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98" w:rsidRPr="0087756A" w:rsidRDefault="0087756A">
      <w:pPr>
        <w:rPr>
          <w:rFonts w:ascii="Times New Roman" w:hAnsi="Times New Roman" w:cs="Times New Roman"/>
        </w:rPr>
      </w:pPr>
      <w:r w:rsidRPr="0087756A">
        <w:rPr>
          <w:rFonts w:ascii="Times New Roman" w:hAnsi="Times New Roman" w:cs="Times New Roman"/>
        </w:rPr>
        <w:t xml:space="preserve">                                  Конспект ур</w:t>
      </w:r>
      <w:r w:rsidR="002D239D">
        <w:rPr>
          <w:rFonts w:ascii="Times New Roman" w:hAnsi="Times New Roman" w:cs="Times New Roman"/>
        </w:rPr>
        <w:t>ока по физической культуре для 3</w:t>
      </w:r>
      <w:r w:rsidRPr="0087756A">
        <w:rPr>
          <w:rFonts w:ascii="Times New Roman" w:hAnsi="Times New Roman" w:cs="Times New Roman"/>
        </w:rPr>
        <w:t xml:space="preserve"> класса. </w:t>
      </w:r>
    </w:p>
    <w:p w:rsidR="0087756A" w:rsidRPr="0087756A" w:rsidRDefault="00126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программы  Баскетбол. </w:t>
      </w:r>
    </w:p>
    <w:p w:rsidR="0087756A" w:rsidRPr="0087756A" w:rsidRDefault="0087756A">
      <w:pPr>
        <w:rPr>
          <w:rFonts w:ascii="Times New Roman" w:hAnsi="Times New Roman" w:cs="Times New Roman"/>
        </w:rPr>
      </w:pPr>
      <w:r w:rsidRPr="0087756A">
        <w:rPr>
          <w:rFonts w:ascii="Times New Roman" w:hAnsi="Times New Roman" w:cs="Times New Roman"/>
        </w:rPr>
        <w:t xml:space="preserve">Тема </w:t>
      </w:r>
      <w:r w:rsidR="00126CC3">
        <w:rPr>
          <w:rFonts w:ascii="Times New Roman" w:hAnsi="Times New Roman" w:cs="Times New Roman"/>
        </w:rPr>
        <w:t xml:space="preserve">урока:  Техника ведения мяча. </w:t>
      </w:r>
    </w:p>
    <w:p w:rsidR="0087756A" w:rsidRDefault="0087756A">
      <w:pPr>
        <w:rPr>
          <w:rFonts w:ascii="Times New Roman" w:hAnsi="Times New Roman" w:cs="Times New Roman"/>
        </w:rPr>
      </w:pPr>
      <w:r w:rsidRPr="0087756A">
        <w:rPr>
          <w:rFonts w:ascii="Times New Roman" w:hAnsi="Times New Roman" w:cs="Times New Roman"/>
        </w:rPr>
        <w:t>Задачи урока:  1.</w:t>
      </w:r>
      <w:r w:rsidR="0074315B">
        <w:rPr>
          <w:rFonts w:ascii="Times New Roman" w:hAnsi="Times New Roman" w:cs="Times New Roman"/>
        </w:rPr>
        <w:t>Осознавать высокий уровень овладения техникой ведения мяча для успешной игры в баскетбол.</w:t>
      </w:r>
    </w:p>
    <w:p w:rsidR="0074315B" w:rsidRDefault="00743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2. Проанализировать технику ведения баскетбольного мяча.</w:t>
      </w:r>
    </w:p>
    <w:p w:rsidR="0074315B" w:rsidRPr="0087756A" w:rsidRDefault="00743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3. Уметь оценивать и анализировать возможные ошибки, искать пути их исправления. </w:t>
      </w:r>
    </w:p>
    <w:p w:rsidR="0087756A" w:rsidRDefault="0087756A">
      <w:pPr>
        <w:rPr>
          <w:rFonts w:ascii="Times New Roman" w:hAnsi="Times New Roman" w:cs="Times New Roman"/>
        </w:rPr>
      </w:pPr>
      <w:r w:rsidRPr="0087756A">
        <w:rPr>
          <w:rFonts w:ascii="Times New Roman" w:hAnsi="Times New Roman" w:cs="Times New Roman"/>
        </w:rPr>
        <w:t xml:space="preserve">                           </w:t>
      </w:r>
      <w:r w:rsidR="0074315B">
        <w:rPr>
          <w:rFonts w:ascii="Times New Roman" w:hAnsi="Times New Roman" w:cs="Times New Roman"/>
        </w:rPr>
        <w:t xml:space="preserve"> 2.Осознавать важность уровня развития  координационных способностей для успешной игры</w:t>
      </w:r>
      <w:bookmarkStart w:id="0" w:name="_GoBack"/>
      <w:bookmarkEnd w:id="0"/>
      <w:r w:rsidR="0074315B">
        <w:rPr>
          <w:rFonts w:ascii="Times New Roman" w:hAnsi="Times New Roman" w:cs="Times New Roman"/>
        </w:rPr>
        <w:t xml:space="preserve"> в баскетбол. </w:t>
      </w:r>
    </w:p>
    <w:p w:rsidR="00126CC3" w:rsidRPr="0087756A" w:rsidRDefault="00126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4315B">
        <w:rPr>
          <w:rFonts w:ascii="Times New Roman" w:hAnsi="Times New Roman" w:cs="Times New Roman"/>
        </w:rPr>
        <w:t xml:space="preserve">                   3. воспитывать </w:t>
      </w:r>
      <w:r>
        <w:rPr>
          <w:rFonts w:ascii="Times New Roman" w:hAnsi="Times New Roman" w:cs="Times New Roman"/>
        </w:rPr>
        <w:t xml:space="preserve">  чувства командного духа, </w:t>
      </w:r>
      <w:r w:rsidR="00A036BD">
        <w:rPr>
          <w:rFonts w:ascii="Times New Roman" w:hAnsi="Times New Roman" w:cs="Times New Roman"/>
        </w:rPr>
        <w:t xml:space="preserve"> здорового </w:t>
      </w:r>
      <w:r>
        <w:rPr>
          <w:rFonts w:ascii="Times New Roman" w:hAnsi="Times New Roman" w:cs="Times New Roman"/>
        </w:rPr>
        <w:t>соперничества</w:t>
      </w:r>
      <w:r w:rsidR="00A036BD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3651"/>
      </w:tblGrid>
      <w:tr w:rsidR="0087756A" w:rsidRPr="0087756A" w:rsidTr="00A036BD">
        <w:tc>
          <w:tcPr>
            <w:tcW w:w="1242" w:type="dxa"/>
          </w:tcPr>
          <w:p w:rsidR="0087756A" w:rsidRPr="0087756A" w:rsidRDefault="0087756A">
            <w:pPr>
              <w:rPr>
                <w:rFonts w:ascii="Times New Roman" w:hAnsi="Times New Roman" w:cs="Times New Roman"/>
              </w:rPr>
            </w:pPr>
            <w:r w:rsidRPr="0087756A">
              <w:rPr>
                <w:rFonts w:ascii="Times New Roman" w:hAnsi="Times New Roman" w:cs="Times New Roman"/>
              </w:rPr>
              <w:t xml:space="preserve">Этап образовательного процесса </w:t>
            </w:r>
          </w:p>
        </w:tc>
        <w:tc>
          <w:tcPr>
            <w:tcW w:w="4678" w:type="dxa"/>
          </w:tcPr>
          <w:p w:rsidR="0087756A" w:rsidRPr="0087756A" w:rsidRDefault="0087756A">
            <w:pPr>
              <w:rPr>
                <w:rFonts w:ascii="Times New Roman" w:hAnsi="Times New Roman" w:cs="Times New Roman"/>
              </w:rPr>
            </w:pPr>
            <w:r w:rsidRPr="0087756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651" w:type="dxa"/>
          </w:tcPr>
          <w:p w:rsidR="0087756A" w:rsidRPr="0087756A" w:rsidRDefault="0087756A">
            <w:pPr>
              <w:rPr>
                <w:rFonts w:ascii="Times New Roman" w:hAnsi="Times New Roman" w:cs="Times New Roman"/>
              </w:rPr>
            </w:pPr>
            <w:r w:rsidRPr="0087756A">
              <w:rPr>
                <w:rFonts w:ascii="Times New Roman" w:hAnsi="Times New Roman" w:cs="Times New Roman"/>
              </w:rPr>
              <w:t>Деятельность обучающихся.</w:t>
            </w:r>
          </w:p>
        </w:tc>
      </w:tr>
      <w:tr w:rsidR="0087756A" w:rsidRPr="0087756A" w:rsidTr="00A036BD">
        <w:trPr>
          <w:trHeight w:val="4139"/>
        </w:trPr>
        <w:tc>
          <w:tcPr>
            <w:tcW w:w="1242" w:type="dxa"/>
          </w:tcPr>
          <w:p w:rsidR="0087756A" w:rsidRPr="0087756A" w:rsidRDefault="00A036BD" w:rsidP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</w:t>
            </w:r>
            <w:r w:rsidR="0087756A" w:rsidRPr="00877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756A" w:rsidRPr="0087756A" w:rsidRDefault="0087756A">
            <w:pPr>
              <w:rPr>
                <w:rFonts w:ascii="Times New Roman" w:hAnsi="Times New Roman" w:cs="Times New Roman"/>
              </w:rPr>
            </w:pPr>
            <w:r w:rsidRPr="0087756A">
              <w:rPr>
                <w:rFonts w:ascii="Times New Roman" w:hAnsi="Times New Roman" w:cs="Times New Roman"/>
              </w:rPr>
              <w:t>Сообщить тему урока.</w:t>
            </w:r>
          </w:p>
          <w:p w:rsidR="0087756A" w:rsidRDefault="0087756A">
            <w:pPr>
              <w:rPr>
                <w:rFonts w:ascii="Times New Roman" w:hAnsi="Times New Roman" w:cs="Times New Roman"/>
              </w:rPr>
            </w:pPr>
            <w:r w:rsidRPr="0087756A">
              <w:rPr>
                <w:rFonts w:ascii="Times New Roman" w:hAnsi="Times New Roman" w:cs="Times New Roman"/>
              </w:rPr>
              <w:t>Сообщить ход урока</w:t>
            </w:r>
            <w:r w:rsidR="00126CC3">
              <w:rPr>
                <w:rFonts w:ascii="Times New Roman" w:hAnsi="Times New Roman" w:cs="Times New Roman"/>
              </w:rPr>
              <w:t xml:space="preserve"> </w:t>
            </w:r>
          </w:p>
          <w:p w:rsidR="00126CC3" w:rsidRDefault="00126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Положить перед обучающимися  два мяча: волейбольный и баскетбольный, спросить: кто знает для чего нужны эти мячи. </w:t>
            </w:r>
            <w:r w:rsidR="00CC33F6">
              <w:rPr>
                <w:rFonts w:ascii="Times New Roman" w:hAnsi="Times New Roman" w:cs="Times New Roman"/>
              </w:rPr>
              <w:t xml:space="preserve">Спросить, </w:t>
            </w:r>
            <w:r>
              <w:rPr>
                <w:rFonts w:ascii="Times New Roman" w:hAnsi="Times New Roman" w:cs="Times New Roman"/>
              </w:rPr>
              <w:t xml:space="preserve"> кто видел игру  в </w:t>
            </w:r>
            <w:proofErr w:type="gramStart"/>
            <w:r>
              <w:rPr>
                <w:rFonts w:ascii="Times New Roman" w:hAnsi="Times New Roman" w:cs="Times New Roman"/>
              </w:rPr>
              <w:t>баскетбол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способом там мяч передвигается по площадке.</w:t>
            </w:r>
            <w:r w:rsidR="00CC33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33F6" w:rsidRDefault="00CC33F6">
            <w:pPr>
              <w:rPr>
                <w:rFonts w:ascii="Times New Roman" w:hAnsi="Times New Roman" w:cs="Times New Roman"/>
              </w:rPr>
            </w:pPr>
          </w:p>
          <w:p w:rsidR="00CC33F6" w:rsidRDefault="00CC3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Спросить: «Вы хотите научиться играть в баскетбол?»</w:t>
            </w:r>
          </w:p>
          <w:p w:rsidR="00CC33F6" w:rsidRDefault="00CC3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мы приступить к изучению техники ведения баскетбольного мяча.</w:t>
            </w:r>
          </w:p>
          <w:p w:rsidR="00CC33F6" w:rsidRDefault="00CC3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разминку в движении, перестроить</w:t>
            </w:r>
            <w:r w:rsidR="00F50E7B">
              <w:rPr>
                <w:rFonts w:ascii="Times New Roman" w:hAnsi="Times New Roman" w:cs="Times New Roman"/>
              </w:rPr>
              <w:t xml:space="preserve"> детей в три колонны в движении.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36BD" w:rsidRPr="0087756A" w:rsidRDefault="00A0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756A" w:rsidRPr="0087756A" w:rsidRDefault="0087756A">
            <w:pPr>
              <w:rPr>
                <w:rFonts w:ascii="Times New Roman" w:hAnsi="Times New Roman" w:cs="Times New Roman"/>
              </w:rPr>
            </w:pPr>
            <w:r w:rsidRPr="0087756A">
              <w:rPr>
                <w:rFonts w:ascii="Times New Roman" w:hAnsi="Times New Roman" w:cs="Times New Roman"/>
              </w:rPr>
              <w:t>Поставить цель урока.</w:t>
            </w:r>
          </w:p>
          <w:p w:rsidR="0087756A" w:rsidRDefault="0087756A">
            <w:pPr>
              <w:rPr>
                <w:rFonts w:ascii="Times New Roman" w:hAnsi="Times New Roman" w:cs="Times New Roman"/>
              </w:rPr>
            </w:pPr>
          </w:p>
          <w:p w:rsidR="00126CC3" w:rsidRDefault="00126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должны ответить на поставленный вопрос. </w:t>
            </w:r>
          </w:p>
          <w:p w:rsidR="00126CC3" w:rsidRDefault="00126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передвигается по площадке двумя способами: при помощи ведения и при помощи передач.</w:t>
            </w:r>
          </w:p>
          <w:p w:rsidR="00CC33F6" w:rsidRDefault="00CC3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  <w:p w:rsidR="00CC33F6" w:rsidRDefault="00CC33F6">
            <w:pPr>
              <w:rPr>
                <w:rFonts w:ascii="Times New Roman" w:hAnsi="Times New Roman" w:cs="Times New Roman"/>
              </w:rPr>
            </w:pPr>
          </w:p>
          <w:p w:rsidR="00CC33F6" w:rsidRDefault="00CC33F6">
            <w:pPr>
              <w:rPr>
                <w:rFonts w:ascii="Times New Roman" w:hAnsi="Times New Roman" w:cs="Times New Roman"/>
              </w:rPr>
            </w:pPr>
          </w:p>
          <w:p w:rsidR="00CC33F6" w:rsidRDefault="00CC33F6">
            <w:pPr>
              <w:rPr>
                <w:rFonts w:ascii="Times New Roman" w:hAnsi="Times New Roman" w:cs="Times New Roman"/>
              </w:rPr>
            </w:pPr>
          </w:p>
          <w:p w:rsidR="00CC33F6" w:rsidRDefault="00F5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ОРУ на месте с соблюдением правил.</w:t>
            </w: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</w:p>
          <w:p w:rsidR="00A036BD" w:rsidRPr="0087756A" w:rsidRDefault="00A036BD">
            <w:pPr>
              <w:rPr>
                <w:rFonts w:ascii="Times New Roman" w:hAnsi="Times New Roman" w:cs="Times New Roman"/>
              </w:rPr>
            </w:pPr>
          </w:p>
        </w:tc>
      </w:tr>
      <w:tr w:rsidR="00A036BD" w:rsidRPr="0087756A" w:rsidTr="00A036BD">
        <w:trPr>
          <w:trHeight w:val="1065"/>
        </w:trPr>
        <w:tc>
          <w:tcPr>
            <w:tcW w:w="1242" w:type="dxa"/>
            <w:vMerge w:val="restart"/>
          </w:tcPr>
          <w:p w:rsidR="00CD345B" w:rsidRDefault="00A036BD" w:rsidP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  <w:p w:rsidR="00A036BD" w:rsidRPr="0087756A" w:rsidRDefault="00CD345B" w:rsidP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Заключительная. </w:t>
            </w:r>
            <w:r w:rsidR="00A036BD">
              <w:rPr>
                <w:rFonts w:ascii="Times New Roman" w:hAnsi="Times New Roman" w:cs="Times New Roman"/>
              </w:rPr>
              <w:t xml:space="preserve"> </w:t>
            </w:r>
            <w:r w:rsidR="00A036BD" w:rsidRPr="008775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0D243C" w:rsidRDefault="000D2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Подать команду для смыкания в три колонны к стене. Челночный бег3*10</w:t>
            </w:r>
          </w:p>
          <w:p w:rsidR="000D243C" w:rsidRDefault="000D243C">
            <w:pPr>
              <w:rPr>
                <w:rFonts w:ascii="Times New Roman" w:hAnsi="Times New Roman" w:cs="Times New Roman"/>
              </w:rPr>
            </w:pP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Построить детей в одну шеренгу. Объяснить технику ведения мяча на месте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оги согнуты в коленях, при ведении сгибается локоть и работает кисть, по мячу не бить, мяча отскакивает сбоку). </w:t>
            </w: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несколько правил ведения мяча (двумя руками нельзя, два раза в баскетболе мяча вести нельзя). Спросить,  какая рука ведущая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какая </w:t>
            </w:r>
            <w:r w:rsidR="006A2931">
              <w:rPr>
                <w:rFonts w:ascii="Times New Roman" w:hAnsi="Times New Roman" w:cs="Times New Roman"/>
              </w:rPr>
              <w:t>не ведущая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Перестроить детей в две шеренги, раздать мячи.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сигналу дети одной шеренги ведут мяч ведущей рукой, другая шеренга смотрит за на рушениями техники. </w:t>
            </w:r>
            <w:proofErr w:type="gramEnd"/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сигналу дети берут мячи в руки. </w:t>
            </w: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сигналу дети ведут мяч на месте не ведущей рукой, соседняя шеренга наблюдает и оценивает. Учитель смотрит, наблюдает, оценивает вместе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Pr="0087756A" w:rsidRDefault="00A036BD" w:rsidP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игры: «Удочка», «Перестрелка.</w:t>
            </w:r>
          </w:p>
        </w:tc>
        <w:tc>
          <w:tcPr>
            <w:tcW w:w="3651" w:type="dxa"/>
          </w:tcPr>
          <w:p w:rsidR="00A036BD" w:rsidRDefault="000D2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задания в тройках. Для каждой тройки отдельный старт.</w:t>
            </w: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упражнения шеренгой №1, контроль со стороны шеренги номер два. </w:t>
            </w: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</w:p>
          <w:p w:rsidR="00A036BD" w:rsidRDefault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кто неправильно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выполнял упражнение и почему. </w:t>
            </w: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Шеренги меняются заданиями.</w:t>
            </w: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допущенных ошибок. </w:t>
            </w: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Default="00A036BD" w:rsidP="00A036BD">
            <w:pPr>
              <w:rPr>
                <w:rFonts w:ascii="Times New Roman" w:hAnsi="Times New Roman" w:cs="Times New Roman"/>
              </w:rPr>
            </w:pPr>
          </w:p>
          <w:p w:rsidR="00A036BD" w:rsidRPr="0087756A" w:rsidRDefault="00A036BD" w:rsidP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Шеренги меняются заданиями.</w:t>
            </w:r>
          </w:p>
        </w:tc>
      </w:tr>
      <w:tr w:rsidR="00CD345B" w:rsidRPr="0087756A" w:rsidTr="00CD345B">
        <w:trPr>
          <w:trHeight w:val="2612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урока. Обсуждение и выставление оценок. Домашнее задание: посмотреть по телевизору или в интернете  баскетбольный матч, </w:t>
            </w:r>
            <w:r w:rsidR="00526A5B">
              <w:rPr>
                <w:rFonts w:ascii="Times New Roman" w:hAnsi="Times New Roman" w:cs="Times New Roman"/>
              </w:rPr>
              <w:t xml:space="preserve">ответить на вопрос: как важно уметь хорошо вести мяча для успешной игры в баскетбол. </w:t>
            </w:r>
          </w:p>
        </w:tc>
        <w:tc>
          <w:tcPr>
            <w:tcW w:w="3651" w:type="dxa"/>
          </w:tcPr>
          <w:p w:rsidR="00CD345B" w:rsidRDefault="00CD345B" w:rsidP="00A0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выставляют оценки себе и друг другу, аргументирую свою оценку. </w:t>
            </w:r>
          </w:p>
        </w:tc>
      </w:tr>
    </w:tbl>
    <w:p w:rsidR="00A036BD" w:rsidRDefault="00A036BD"/>
    <w:p w:rsidR="0087756A" w:rsidRDefault="0087756A"/>
    <w:sectPr w:rsidR="0087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6A"/>
    <w:rsid w:val="000D243C"/>
    <w:rsid w:val="00126CC3"/>
    <w:rsid w:val="002D239D"/>
    <w:rsid w:val="0031363B"/>
    <w:rsid w:val="004346CE"/>
    <w:rsid w:val="00526A5B"/>
    <w:rsid w:val="006A2931"/>
    <w:rsid w:val="0074315B"/>
    <w:rsid w:val="0087756A"/>
    <w:rsid w:val="00A036BD"/>
    <w:rsid w:val="00CC33F6"/>
    <w:rsid w:val="00CD345B"/>
    <w:rsid w:val="00D83B98"/>
    <w:rsid w:val="00DB093C"/>
    <w:rsid w:val="00DD2F56"/>
    <w:rsid w:val="00F5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2014-03-25T08:32:00Z</dcterms:created>
  <dcterms:modified xsi:type="dcterms:W3CDTF">2014-03-25T08:32:00Z</dcterms:modified>
</cp:coreProperties>
</file>