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13" w:rsidRDefault="000F4313" w:rsidP="000F4313">
      <w:pPr>
        <w:pStyle w:val="af0"/>
      </w:pPr>
      <w:r>
        <w:t xml:space="preserve">МУНИЦИПАЛЬНОЕ БЮДЖЕТНОЕ ОБЩЕОБРАЗОВАТЕЛЬНОЕ УЧРЕЖДЕНИЕ «ВЫЛЬГОРТСКАЯ СРЕДНЯЯ ОБЩЕОБРАЗОВАТЕЛЬНАЯ ШКОЛА №2» им. В.П. </w:t>
      </w:r>
      <w:proofErr w:type="spellStart"/>
      <w:r>
        <w:t>Налимова</w:t>
      </w:r>
      <w:proofErr w:type="spellEnd"/>
    </w:p>
    <w:p w:rsidR="000F4313" w:rsidRDefault="000F4313" w:rsidP="000F4313">
      <w:pPr>
        <w:pStyle w:val="af0"/>
      </w:pPr>
      <w:r>
        <w:t xml:space="preserve">Россия Республика коми </w:t>
      </w:r>
      <w:proofErr w:type="spellStart"/>
      <w:r>
        <w:t>Сыктывдинский</w:t>
      </w:r>
      <w:proofErr w:type="spellEnd"/>
      <w:r>
        <w:t xml:space="preserve"> район с. </w:t>
      </w:r>
      <w:proofErr w:type="spellStart"/>
      <w:r>
        <w:t>Выльгорт</w:t>
      </w:r>
      <w:proofErr w:type="spellEnd"/>
      <w:r>
        <w:t xml:space="preserve"> </w:t>
      </w:r>
    </w:p>
    <w:p w:rsidR="000F4313" w:rsidRDefault="000F4313" w:rsidP="000F4313">
      <w:pPr>
        <w:pStyle w:val="6"/>
        <w:rPr>
          <w:b/>
          <w:bCs/>
          <w:sz w:val="36"/>
          <w:lang w:val="ru-RU"/>
        </w:rPr>
      </w:pPr>
    </w:p>
    <w:p w:rsidR="000F4313" w:rsidRDefault="000F4313" w:rsidP="000F4313">
      <w:pPr>
        <w:pStyle w:val="6"/>
        <w:rPr>
          <w:b/>
          <w:bCs/>
          <w:sz w:val="36"/>
          <w:lang w:val="ru-RU"/>
        </w:rPr>
      </w:pPr>
    </w:p>
    <w:p w:rsidR="000F4313" w:rsidRDefault="000F4313" w:rsidP="000F4313">
      <w:pPr>
        <w:pStyle w:val="6"/>
        <w:rPr>
          <w:b/>
          <w:bCs/>
          <w:sz w:val="36"/>
          <w:lang w:val="ru-RU"/>
        </w:rPr>
      </w:pPr>
    </w:p>
    <w:p w:rsidR="000F4313" w:rsidRDefault="000F4313" w:rsidP="000F4313">
      <w:pPr>
        <w:pStyle w:val="6"/>
        <w:rPr>
          <w:b/>
          <w:bCs/>
          <w:sz w:val="36"/>
          <w:lang w:val="ru-RU"/>
        </w:rPr>
      </w:pPr>
    </w:p>
    <w:p w:rsidR="000F4313" w:rsidRDefault="000F4313" w:rsidP="000F4313">
      <w:pPr>
        <w:pStyle w:val="6"/>
        <w:rPr>
          <w:b/>
          <w:bCs/>
          <w:sz w:val="36"/>
          <w:lang w:val="ru-RU"/>
        </w:rPr>
      </w:pPr>
    </w:p>
    <w:p w:rsidR="000F4313" w:rsidRDefault="000F4313" w:rsidP="000F4313">
      <w:pPr>
        <w:pStyle w:val="6"/>
        <w:rPr>
          <w:b/>
          <w:bCs/>
          <w:sz w:val="36"/>
          <w:lang w:val="ru-RU"/>
        </w:rPr>
      </w:pPr>
    </w:p>
    <w:p w:rsidR="000F4313" w:rsidRDefault="000F4313" w:rsidP="000F4313"/>
    <w:p w:rsidR="000F4313" w:rsidRPr="00004D87" w:rsidRDefault="000F4313" w:rsidP="000F4313">
      <w:pPr>
        <w:pStyle w:val="6"/>
        <w:rPr>
          <w:bCs/>
          <w:sz w:val="28"/>
          <w:szCs w:val="28"/>
          <w:lang w:val="ru-RU"/>
        </w:rPr>
      </w:pPr>
      <w:r>
        <w:rPr>
          <w:bCs/>
          <w:sz w:val="28"/>
          <w:szCs w:val="28"/>
          <w:lang w:val="ru-RU"/>
        </w:rPr>
        <w:t>МЕТОДИЧЕСКАЯ РАЗРАБОТКА</w:t>
      </w:r>
    </w:p>
    <w:p w:rsidR="000F4313" w:rsidRPr="000F4313" w:rsidRDefault="000F4313" w:rsidP="000F4313">
      <w:pPr>
        <w:pStyle w:val="1"/>
      </w:pPr>
      <w:r>
        <w:rPr>
          <w:bCs/>
        </w:rPr>
        <w:t>ОСНОВЫ ПЛАНИРОВАНИЯ ПСИХОЛОГИЧЕСКОЙ ПОДГОТОВКИ СПОРТСМЕНОВ</w:t>
      </w:r>
    </w:p>
    <w:p w:rsidR="000F4313" w:rsidRDefault="000F4313" w:rsidP="000F4313"/>
    <w:p w:rsidR="000F4313" w:rsidRDefault="000F4313" w:rsidP="000F4313"/>
    <w:p w:rsidR="000F4313" w:rsidRDefault="000F4313" w:rsidP="000F4313"/>
    <w:p w:rsidR="000F4313" w:rsidRDefault="000F4313" w:rsidP="000F4313"/>
    <w:p w:rsidR="000F4313" w:rsidRDefault="000F4313" w:rsidP="000F4313"/>
    <w:p w:rsidR="000F4313" w:rsidRDefault="000F4313" w:rsidP="000F4313"/>
    <w:p w:rsidR="000F4313" w:rsidRDefault="000F4313" w:rsidP="000F4313"/>
    <w:p w:rsidR="000F4313" w:rsidRDefault="000F4313" w:rsidP="000F4313"/>
    <w:tbl>
      <w:tblPr>
        <w:tblW w:w="0" w:type="auto"/>
        <w:tblLook w:val="0000"/>
      </w:tblPr>
      <w:tblGrid>
        <w:gridCol w:w="4781"/>
        <w:gridCol w:w="4790"/>
      </w:tblGrid>
      <w:tr w:rsidR="000F4313" w:rsidTr="00772631">
        <w:tblPrEx>
          <w:tblCellMar>
            <w:top w:w="0" w:type="dxa"/>
            <w:bottom w:w="0" w:type="dxa"/>
          </w:tblCellMar>
        </w:tblPrEx>
        <w:tc>
          <w:tcPr>
            <w:tcW w:w="4870" w:type="dxa"/>
          </w:tcPr>
          <w:p w:rsidR="000F4313" w:rsidRPr="00E43679" w:rsidRDefault="000F4313" w:rsidP="00772631">
            <w:pPr>
              <w:rPr>
                <w:sz w:val="28"/>
                <w:szCs w:val="28"/>
              </w:rPr>
            </w:pPr>
            <w:r w:rsidRPr="00E43679">
              <w:rPr>
                <w:sz w:val="28"/>
                <w:szCs w:val="28"/>
              </w:rPr>
              <w:t>Исполнитель:</w:t>
            </w:r>
          </w:p>
        </w:tc>
        <w:tc>
          <w:tcPr>
            <w:tcW w:w="4871" w:type="dxa"/>
          </w:tcPr>
          <w:p w:rsidR="000F4313" w:rsidRDefault="000F4313" w:rsidP="00772631">
            <w:pPr>
              <w:rPr>
                <w:sz w:val="28"/>
              </w:rPr>
            </w:pPr>
            <w:r>
              <w:rPr>
                <w:sz w:val="28"/>
              </w:rPr>
              <w:t>Учитель физической культуры Д. Ю. </w:t>
            </w:r>
            <w:proofErr w:type="spellStart"/>
            <w:r>
              <w:rPr>
                <w:sz w:val="28"/>
              </w:rPr>
              <w:t>Боднарюк</w:t>
            </w:r>
            <w:proofErr w:type="spellEnd"/>
            <w:r>
              <w:rPr>
                <w:sz w:val="28"/>
              </w:rPr>
              <w:t xml:space="preserve"> </w:t>
            </w:r>
          </w:p>
        </w:tc>
      </w:tr>
      <w:tr w:rsidR="000F4313" w:rsidTr="00772631">
        <w:tblPrEx>
          <w:tblCellMar>
            <w:top w:w="0" w:type="dxa"/>
            <w:bottom w:w="0" w:type="dxa"/>
          </w:tblCellMar>
        </w:tblPrEx>
        <w:tc>
          <w:tcPr>
            <w:tcW w:w="4870" w:type="dxa"/>
          </w:tcPr>
          <w:p w:rsidR="000F4313" w:rsidRDefault="000F4313" w:rsidP="00772631">
            <w:pPr>
              <w:pStyle w:val="9"/>
              <w:spacing w:line="240" w:lineRule="auto"/>
            </w:pPr>
          </w:p>
        </w:tc>
        <w:tc>
          <w:tcPr>
            <w:tcW w:w="4871" w:type="dxa"/>
          </w:tcPr>
          <w:p w:rsidR="000F4313" w:rsidRDefault="000F4313" w:rsidP="00772631">
            <w:pPr>
              <w:rPr>
                <w:sz w:val="28"/>
              </w:rPr>
            </w:pPr>
          </w:p>
        </w:tc>
      </w:tr>
    </w:tbl>
    <w:p w:rsidR="000F4313" w:rsidRDefault="000F4313" w:rsidP="000F4313">
      <w:pPr>
        <w:pStyle w:val="4"/>
        <w:jc w:val="center"/>
      </w:pPr>
    </w:p>
    <w:p w:rsidR="000F4313" w:rsidRDefault="000F4313" w:rsidP="000F4313">
      <w:pPr>
        <w:pStyle w:val="4"/>
        <w:jc w:val="center"/>
      </w:pPr>
    </w:p>
    <w:p w:rsidR="000F4313" w:rsidRDefault="000F4313" w:rsidP="000F4313">
      <w:pPr>
        <w:pStyle w:val="4"/>
        <w:jc w:val="center"/>
      </w:pPr>
    </w:p>
    <w:p w:rsidR="000F4313" w:rsidRDefault="000F4313" w:rsidP="000F4313">
      <w:pPr>
        <w:pStyle w:val="4"/>
        <w:jc w:val="center"/>
      </w:pPr>
    </w:p>
    <w:p w:rsidR="000F4313" w:rsidRDefault="000F4313" w:rsidP="000F4313">
      <w:pPr>
        <w:pStyle w:val="4"/>
        <w:jc w:val="center"/>
      </w:pPr>
    </w:p>
    <w:p w:rsidR="000F4313" w:rsidRDefault="000F4313" w:rsidP="000F4313">
      <w:pPr>
        <w:pStyle w:val="4"/>
        <w:jc w:val="center"/>
      </w:pPr>
    </w:p>
    <w:p w:rsidR="000F4313" w:rsidRPr="008637DA" w:rsidRDefault="000F4313" w:rsidP="000F4313">
      <w:pPr>
        <w:ind w:firstLine="0"/>
      </w:pPr>
    </w:p>
    <w:p w:rsidR="000F4313" w:rsidRDefault="000F4313" w:rsidP="000F4313">
      <w:pPr>
        <w:pStyle w:val="4"/>
        <w:jc w:val="center"/>
      </w:pPr>
      <w:proofErr w:type="spellStart"/>
      <w:r>
        <w:t>Выльгорт</w:t>
      </w:r>
      <w:proofErr w:type="spellEnd"/>
      <w:r>
        <w:t xml:space="preserve"> 2014</w:t>
      </w:r>
    </w:p>
    <w:p w:rsidR="000F4313" w:rsidRDefault="000F4313" w:rsidP="000F4313">
      <w:pPr>
        <w:ind w:firstLine="709"/>
        <w:jc w:val="center"/>
        <w:rPr>
          <w:rFonts w:ascii="Times New Roman" w:hAnsi="Times New Roman" w:cs="Times New Roman"/>
          <w:sz w:val="28"/>
          <w:szCs w:val="28"/>
        </w:rPr>
      </w:pPr>
      <w:r>
        <w:br w:type="page"/>
      </w:r>
    </w:p>
    <w:p w:rsidR="00026A2A" w:rsidRPr="00383404" w:rsidRDefault="00077A05" w:rsidP="00ED57FF">
      <w:pPr>
        <w:ind w:firstLine="709"/>
        <w:jc w:val="center"/>
        <w:rPr>
          <w:rFonts w:ascii="Times New Roman" w:hAnsi="Times New Roman" w:cs="Times New Roman"/>
          <w:sz w:val="28"/>
          <w:szCs w:val="28"/>
        </w:rPr>
      </w:pPr>
      <w:r w:rsidRPr="00383404">
        <w:rPr>
          <w:rFonts w:ascii="Times New Roman" w:hAnsi="Times New Roman" w:cs="Times New Roman"/>
          <w:sz w:val="28"/>
          <w:szCs w:val="28"/>
        </w:rPr>
        <w:lastRenderedPageBreak/>
        <w:t>ВВЕДЕНИЕ</w:t>
      </w:r>
    </w:p>
    <w:p w:rsidR="003B76F9" w:rsidRDefault="00026A2A" w:rsidP="003B76F9">
      <w:pPr>
        <w:ind w:firstLine="709"/>
        <w:rPr>
          <w:rFonts w:ascii="Times New Roman" w:hAnsi="Times New Roman" w:cs="Times New Roman"/>
          <w:color w:val="000000"/>
          <w:sz w:val="28"/>
          <w:szCs w:val="28"/>
          <w:shd w:val="clear" w:color="auto" w:fill="FFFFFF"/>
        </w:rPr>
      </w:pPr>
      <w:r w:rsidRPr="00383404">
        <w:rPr>
          <w:rFonts w:ascii="Times New Roman" w:hAnsi="Times New Roman" w:cs="Times New Roman"/>
          <w:color w:val="000000"/>
          <w:sz w:val="28"/>
          <w:szCs w:val="28"/>
          <w:shd w:val="clear" w:color="auto" w:fill="FFFFFF"/>
        </w:rPr>
        <w:t>Спортивное соревнование - э</w:t>
      </w:r>
      <w:r w:rsidR="00064114" w:rsidRPr="00383404">
        <w:rPr>
          <w:rFonts w:ascii="Times New Roman" w:hAnsi="Times New Roman" w:cs="Times New Roman"/>
          <w:color w:val="000000"/>
          <w:sz w:val="28"/>
          <w:szCs w:val="28"/>
          <w:shd w:val="clear" w:color="auto" w:fill="FFFFFF"/>
        </w:rPr>
        <w:t>то очень важная и неотъемлемая</w:t>
      </w:r>
      <w:r w:rsidRPr="00383404">
        <w:rPr>
          <w:rFonts w:ascii="Times New Roman" w:hAnsi="Times New Roman" w:cs="Times New Roman"/>
          <w:color w:val="000000"/>
          <w:sz w:val="28"/>
          <w:szCs w:val="28"/>
          <w:shd w:val="clear" w:color="auto" w:fill="FFFFFF"/>
        </w:rPr>
        <w:t xml:space="preserve"> часть спортивной деятельности. Известно, что обучение и тренировка спортсменов, являясь подготовительным этапом к участию в соревнованиях, не имеют значения сами по себе. Они призваны лишь </w:t>
      </w:r>
      <w:proofErr w:type="gramStart"/>
      <w:r w:rsidRPr="00383404">
        <w:rPr>
          <w:rFonts w:ascii="Times New Roman" w:hAnsi="Times New Roman" w:cs="Times New Roman"/>
          <w:color w:val="000000"/>
          <w:sz w:val="28"/>
          <w:szCs w:val="28"/>
          <w:shd w:val="clear" w:color="auto" w:fill="FFFFFF"/>
        </w:rPr>
        <w:t>обеспечивать</w:t>
      </w:r>
      <w:proofErr w:type="gramEnd"/>
      <w:r w:rsidRPr="00383404">
        <w:rPr>
          <w:rFonts w:ascii="Times New Roman" w:hAnsi="Times New Roman" w:cs="Times New Roman"/>
          <w:color w:val="000000"/>
          <w:sz w:val="28"/>
          <w:szCs w:val="28"/>
          <w:shd w:val="clear" w:color="auto" w:fill="FFFFFF"/>
        </w:rPr>
        <w:t xml:space="preserve"> успешность соревновательной деятельности. В этом смысле соревнование является своеобразным экзаменом для спортсмена. Но было бы ошибочно рассматривать спортивные соревнования только как экзамены. Кроме того, они, оказывая огромное влияние на развитие личности спортсмена, становятся определенным видом учебно-воспитательной работы.</w:t>
      </w:r>
      <w:r w:rsidR="00064114" w:rsidRPr="00383404">
        <w:rPr>
          <w:rFonts w:ascii="Times New Roman" w:hAnsi="Times New Roman" w:cs="Times New Roman"/>
          <w:color w:val="000000"/>
          <w:sz w:val="28"/>
          <w:szCs w:val="28"/>
          <w:shd w:val="clear" w:color="auto" w:fill="FFFFFF"/>
        </w:rPr>
        <w:t xml:space="preserve"> Каждый вид спорта для успешных выступлений требует определенного состояния физических и психических качеств и сегодня, когда физическая подготовленность спортсменов находится на очень близком уровне, решающим фактором для победы в соревновании становится психологическая </w:t>
      </w:r>
      <w:proofErr w:type="spellStart"/>
      <w:r w:rsidR="00064114" w:rsidRPr="00383404">
        <w:rPr>
          <w:rFonts w:ascii="Times New Roman" w:hAnsi="Times New Roman" w:cs="Times New Roman"/>
          <w:color w:val="000000"/>
          <w:sz w:val="28"/>
          <w:szCs w:val="28"/>
          <w:shd w:val="clear" w:color="auto" w:fill="FFFFFF"/>
        </w:rPr>
        <w:t>готовность</w:t>
      </w:r>
      <w:proofErr w:type="gramStart"/>
      <w:r w:rsidR="00064114" w:rsidRPr="00383404">
        <w:rPr>
          <w:rFonts w:ascii="Times New Roman" w:hAnsi="Times New Roman" w:cs="Times New Roman"/>
          <w:color w:val="000000"/>
          <w:sz w:val="28"/>
          <w:szCs w:val="28"/>
          <w:shd w:val="clear" w:color="auto" w:fill="FFFFFF"/>
        </w:rPr>
        <w:t>.П</w:t>
      </w:r>
      <w:proofErr w:type="gramEnd"/>
      <w:r w:rsidR="00064114" w:rsidRPr="00383404">
        <w:rPr>
          <w:rFonts w:ascii="Times New Roman" w:hAnsi="Times New Roman" w:cs="Times New Roman"/>
          <w:color w:val="000000"/>
          <w:sz w:val="28"/>
          <w:szCs w:val="28"/>
          <w:shd w:val="clear" w:color="auto" w:fill="FFFFFF"/>
        </w:rPr>
        <w:t>сихологическая</w:t>
      </w:r>
      <w:proofErr w:type="spellEnd"/>
      <w:r w:rsidR="00064114" w:rsidRPr="00383404">
        <w:rPr>
          <w:rFonts w:ascii="Times New Roman" w:hAnsi="Times New Roman" w:cs="Times New Roman"/>
          <w:color w:val="000000"/>
          <w:sz w:val="28"/>
          <w:szCs w:val="28"/>
          <w:shd w:val="clear" w:color="auto" w:fill="FFFFFF"/>
        </w:rPr>
        <w:t xml:space="preserve"> подготовка к соревнованиям состоит из двух разделов: общей психической подготовки к соревнованиям, которая проводится в течение всего года и специальной психической подготовки к выступлению в конкретных </w:t>
      </w:r>
      <w:proofErr w:type="gramStart"/>
      <w:r w:rsidR="00064114" w:rsidRPr="00383404">
        <w:rPr>
          <w:rFonts w:ascii="Times New Roman" w:hAnsi="Times New Roman" w:cs="Times New Roman"/>
          <w:color w:val="000000"/>
          <w:sz w:val="28"/>
          <w:szCs w:val="28"/>
          <w:shd w:val="clear" w:color="auto" w:fill="FFFFFF"/>
        </w:rPr>
        <w:t>соревнованиях</w:t>
      </w:r>
      <w:proofErr w:type="gramEnd"/>
      <w:r w:rsidR="00064114" w:rsidRPr="00383404">
        <w:rPr>
          <w:rFonts w:ascii="Times New Roman" w:hAnsi="Times New Roman" w:cs="Times New Roman"/>
          <w:color w:val="000000"/>
          <w:sz w:val="28"/>
          <w:szCs w:val="28"/>
          <w:shd w:val="clear" w:color="auto" w:fill="FFFFFF"/>
        </w:rPr>
        <w:t xml:space="preserve">. В ходе общей психической подготовки к соревнованиям формируется высокий уровень соревновательной мотивации, соревновательные черты характера, </w:t>
      </w:r>
      <w:proofErr w:type="spellStart"/>
      <w:r w:rsidR="00064114" w:rsidRPr="00383404">
        <w:rPr>
          <w:rFonts w:ascii="Times New Roman" w:hAnsi="Times New Roman" w:cs="Times New Roman"/>
          <w:color w:val="000000"/>
          <w:sz w:val="28"/>
          <w:szCs w:val="28"/>
          <w:shd w:val="clear" w:color="auto" w:fill="FFFFFF"/>
        </w:rPr>
        <w:t>предсоревновательная</w:t>
      </w:r>
      <w:proofErr w:type="spellEnd"/>
      <w:r w:rsidR="00064114" w:rsidRPr="00383404">
        <w:rPr>
          <w:rFonts w:ascii="Times New Roman" w:hAnsi="Times New Roman" w:cs="Times New Roman"/>
          <w:color w:val="000000"/>
          <w:sz w:val="28"/>
          <w:szCs w:val="28"/>
          <w:shd w:val="clear" w:color="auto" w:fill="FFFFFF"/>
        </w:rPr>
        <w:t xml:space="preserve"> и соревновательная эмоциональная устойчивость, способность и самоконтроль и </w:t>
      </w:r>
      <w:proofErr w:type="spellStart"/>
      <w:r w:rsidR="00064114" w:rsidRPr="00383404">
        <w:rPr>
          <w:rFonts w:ascii="Times New Roman" w:hAnsi="Times New Roman" w:cs="Times New Roman"/>
          <w:color w:val="000000"/>
          <w:sz w:val="28"/>
          <w:szCs w:val="28"/>
          <w:shd w:val="clear" w:color="auto" w:fill="FFFFFF"/>
        </w:rPr>
        <w:t>саморегуляции</w:t>
      </w:r>
      <w:proofErr w:type="spellEnd"/>
      <w:r w:rsidR="00064114" w:rsidRPr="00383404">
        <w:rPr>
          <w:rFonts w:ascii="Times New Roman" w:hAnsi="Times New Roman" w:cs="Times New Roman"/>
          <w:color w:val="000000"/>
          <w:sz w:val="28"/>
          <w:szCs w:val="28"/>
          <w:shd w:val="clear" w:color="auto" w:fill="FFFFFF"/>
        </w:rPr>
        <w:t xml:space="preserve"> в соревновательной обстановке. </w:t>
      </w:r>
      <w:proofErr w:type="gramStart"/>
      <w:r w:rsidR="00064114" w:rsidRPr="00383404">
        <w:rPr>
          <w:rFonts w:ascii="Times New Roman" w:hAnsi="Times New Roman" w:cs="Times New Roman"/>
          <w:color w:val="000000"/>
          <w:sz w:val="28"/>
          <w:szCs w:val="28"/>
          <w:shd w:val="clear" w:color="auto" w:fill="FFFFFF"/>
        </w:rPr>
        <w:t>В ходе психической подготовки к конкретным соревнованиям формируется специальная (</w:t>
      </w:r>
      <w:proofErr w:type="spellStart"/>
      <w:r w:rsidR="00064114" w:rsidRPr="00383404">
        <w:rPr>
          <w:rFonts w:ascii="Times New Roman" w:hAnsi="Times New Roman" w:cs="Times New Roman"/>
          <w:color w:val="000000"/>
          <w:sz w:val="28"/>
          <w:szCs w:val="28"/>
          <w:shd w:val="clear" w:color="auto" w:fill="FFFFFF"/>
        </w:rPr>
        <w:t>предсоревновательная</w:t>
      </w:r>
      <w:proofErr w:type="spellEnd"/>
      <w:r w:rsidR="00064114" w:rsidRPr="00383404">
        <w:rPr>
          <w:rFonts w:ascii="Times New Roman" w:hAnsi="Times New Roman" w:cs="Times New Roman"/>
          <w:color w:val="000000"/>
          <w:sz w:val="28"/>
          <w:szCs w:val="28"/>
          <w:shd w:val="clear" w:color="auto" w:fill="FFFFFF"/>
        </w:rPr>
        <w:t>) психическая боевая готовность спортсмена перед выступлением, характеризующаяся уверенностью в своих силах, стремлением к успеху, оптимальным уровнем эмоционального возбуждения, устойчивостью к влиянию внутренних и внешних помех, способностью управлять своими действиями, эмоциями и поведением, умением немедленно и эффективно выполнять во время выступления действия, необходимые для успеха.</w:t>
      </w:r>
      <w:proofErr w:type="gramEnd"/>
    </w:p>
    <w:p w:rsidR="00783CDB" w:rsidRPr="003B76F9" w:rsidRDefault="003D4DA8" w:rsidP="003B76F9">
      <w:pPr>
        <w:ind w:firstLine="709"/>
        <w:jc w:val="center"/>
        <w:rPr>
          <w:rFonts w:ascii="Times New Roman" w:hAnsi="Times New Roman" w:cs="Times New Roman"/>
          <w:color w:val="000000"/>
          <w:sz w:val="28"/>
          <w:szCs w:val="28"/>
          <w:shd w:val="clear" w:color="auto" w:fill="FFFFFF"/>
        </w:rPr>
      </w:pPr>
      <w:r w:rsidRPr="00383404">
        <w:rPr>
          <w:rFonts w:ascii="Times New Roman" w:hAnsi="Times New Roman" w:cs="Times New Roman"/>
          <w:sz w:val="28"/>
          <w:szCs w:val="28"/>
        </w:rPr>
        <w:t>ОБЩАЯ ПСИХОЛОГИЧЕСКАЯ ПОДГОТОВКА</w:t>
      </w:r>
    </w:p>
    <w:p w:rsidR="003D4DA8" w:rsidRPr="00383404" w:rsidRDefault="003D4DA8" w:rsidP="00ED57FF">
      <w:pPr>
        <w:pStyle w:val="psection"/>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Давно доказано, что успешное выступление в соревнованиях зависит не только от высокого уровня физической, технической и тактической подготовленности спортсмена, но и от его психологической готовности.</w:t>
      </w:r>
    </w:p>
    <w:p w:rsidR="003D4DA8" w:rsidRPr="00383404" w:rsidRDefault="003D4DA8" w:rsidP="00ED57FF">
      <w:pPr>
        <w:pStyle w:val="psection"/>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 xml:space="preserve">Действительно, чтобы реализовать в полной мере свои физические, технические и тактические способности, навыки и умения, а кроме того, вскрыть резервные возможности как обязательный элемент соревнования, спортсмену необходимо психологически готовиться к определенным условиям спортивной деятельности. Психологические особенности соревнований, закономерности, причины и динамика </w:t>
      </w:r>
      <w:proofErr w:type="spellStart"/>
      <w:r w:rsidRPr="00383404">
        <w:rPr>
          <w:color w:val="000000"/>
          <w:sz w:val="28"/>
          <w:szCs w:val="28"/>
        </w:rPr>
        <w:t>предсоревновательных</w:t>
      </w:r>
      <w:proofErr w:type="spellEnd"/>
      <w:r w:rsidRPr="00383404">
        <w:rPr>
          <w:color w:val="000000"/>
          <w:sz w:val="28"/>
          <w:szCs w:val="28"/>
        </w:rPr>
        <w:t xml:space="preserve"> состояний определяют высокие требования к психике спортсмена. Все то, что было отработано и накоплено в процессе обучения и тренировок в течение месяцев или лет, может быть растеряно в считанные минуты, а порой и секунды перед стартом или в ходе спортивной борьбы. Поэтому следует помнить, что психологическая подготовка спортсмена к соревнованиям есть важный и обязательный элемент обучения и тренировки</w:t>
      </w:r>
      <w:proofErr w:type="gramStart"/>
      <w:r w:rsidRPr="00383404">
        <w:rPr>
          <w:color w:val="000000"/>
          <w:sz w:val="28"/>
          <w:szCs w:val="28"/>
        </w:rPr>
        <w:t>.</w:t>
      </w:r>
      <w:r w:rsidR="003B76F9">
        <w:rPr>
          <w:color w:val="000000"/>
          <w:sz w:val="28"/>
          <w:szCs w:val="28"/>
        </w:rPr>
        <w:t>(</w:t>
      </w:r>
      <w:proofErr w:type="spellStart"/>
      <w:proofErr w:type="gramEnd"/>
      <w:r w:rsidR="003B76F9">
        <w:rPr>
          <w:color w:val="000000"/>
          <w:sz w:val="28"/>
          <w:szCs w:val="28"/>
        </w:rPr>
        <w:t>Гогунов</w:t>
      </w:r>
      <w:proofErr w:type="spellEnd"/>
      <w:r w:rsidR="003B76F9">
        <w:rPr>
          <w:color w:val="000000"/>
          <w:sz w:val="28"/>
          <w:szCs w:val="28"/>
        </w:rPr>
        <w:t xml:space="preserve"> Е.Н.,2000)</w:t>
      </w:r>
    </w:p>
    <w:p w:rsidR="003D4DA8" w:rsidRPr="00383404" w:rsidRDefault="003D4DA8" w:rsidP="00ED57FF">
      <w:pPr>
        <w:pStyle w:val="psection"/>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Психика, сознание и личностные качества человека не только проявляются, но и формируются в деятельности. Соревновательная деятельность — это особый вид деятельности человека, который может осуществляться только при определенных условиях: соревнования должны быть соревнованиями.</w:t>
      </w:r>
      <w:r w:rsidR="003B76F9" w:rsidRPr="003B76F9">
        <w:rPr>
          <w:sz w:val="28"/>
          <w:szCs w:val="28"/>
        </w:rPr>
        <w:t xml:space="preserve"> </w:t>
      </w:r>
    </w:p>
    <w:p w:rsidR="003D4DA8" w:rsidRPr="00383404" w:rsidRDefault="003D4DA8" w:rsidP="00ED57FF">
      <w:pPr>
        <w:pStyle w:val="psection"/>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Естественно, что лучшей школой психологической подготовки является участие спортсмена в соревнованиях. Соревновательный опыт в спорте — важнейший элемент надежности спортсмена. Но каждое соревнование — это и разрядка накопленного нервно-психического потенциала и нередко причина значительных физических и духовных травм. К тому же, участие в соревнованиях это всегда получение определенных результатов, подведение итогов конкретного этапа в совершенствовании спортивного мастерства спортсмена.</w:t>
      </w:r>
    </w:p>
    <w:p w:rsidR="003D4DA8" w:rsidRPr="00B87654" w:rsidRDefault="003D4DA8" w:rsidP="00ED57FF">
      <w:pPr>
        <w:pStyle w:val="psection"/>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Следовательно, организация психологической подготовки к соревнованиям должна быть направлена на формирование свойств и качеств личности и психических состояний, которыми всегда обусловлена успешность и стабильность соревновательной деятельности. Ее целью необходимо считать адаптацию к соревновательным ситуациям, совершенствование и оптимизацию реактивности отражения и ответной реакции на специфичные экстремальные условия деятельности.</w:t>
      </w:r>
      <w:r w:rsidR="003B76F9" w:rsidRPr="003B76F9">
        <w:rPr>
          <w:sz w:val="28"/>
          <w:szCs w:val="28"/>
        </w:rPr>
        <w:t xml:space="preserve"> </w:t>
      </w:r>
      <w:r w:rsidR="003B76F9" w:rsidRPr="00B87654">
        <w:rPr>
          <w:sz w:val="28"/>
          <w:szCs w:val="28"/>
        </w:rPr>
        <w:t>(</w:t>
      </w:r>
      <w:proofErr w:type="spellStart"/>
      <w:r w:rsidR="003B76F9" w:rsidRPr="00B87654">
        <w:rPr>
          <w:sz w:val="28"/>
          <w:szCs w:val="28"/>
        </w:rPr>
        <w:t>Гиссен</w:t>
      </w:r>
      <w:proofErr w:type="spellEnd"/>
      <w:r w:rsidR="003B76F9" w:rsidRPr="00B87654">
        <w:rPr>
          <w:sz w:val="28"/>
          <w:szCs w:val="28"/>
        </w:rPr>
        <w:t xml:space="preserve"> Л. Д.  1990)</w:t>
      </w:r>
    </w:p>
    <w:p w:rsidR="003D4DA8" w:rsidRPr="00383404" w:rsidRDefault="003D4DA8" w:rsidP="00ED57FF">
      <w:pPr>
        <w:pStyle w:val="psection"/>
        <w:shd w:val="clear" w:color="auto" w:fill="FFFFFF"/>
        <w:spacing w:before="0" w:beforeAutospacing="0" w:after="0" w:afterAutospacing="0" w:line="360" w:lineRule="auto"/>
        <w:ind w:firstLine="709"/>
        <w:jc w:val="both"/>
        <w:rPr>
          <w:color w:val="000000"/>
          <w:sz w:val="28"/>
          <w:szCs w:val="28"/>
        </w:rPr>
      </w:pPr>
      <w:proofErr w:type="gramStart"/>
      <w:r w:rsidRPr="00383404">
        <w:rPr>
          <w:color w:val="000000"/>
          <w:sz w:val="28"/>
          <w:szCs w:val="28"/>
        </w:rPr>
        <w:t>В спорте существует понятие «классификация соревнований», которая предусматривает их разделение по видам: чемпионаты, первенства, кубковые соревнования, классификационные, отборочные, предварительные и т.п.</w:t>
      </w:r>
      <w:proofErr w:type="gramEnd"/>
    </w:p>
    <w:p w:rsidR="003D4DA8" w:rsidRPr="00383404" w:rsidRDefault="003D4DA8" w:rsidP="00ED57FF">
      <w:pPr>
        <w:pStyle w:val="psection"/>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 xml:space="preserve">Уровень соревнований оказывает значительное влияние на психику спортсмена, что, в свою очередь, требует определенной степени психологической готовности. Поэтому на практике осуществляются два типа психологической подготовки спортсменов к соревнованиям: </w:t>
      </w:r>
      <w:proofErr w:type="gramStart"/>
      <w:r w:rsidRPr="00383404">
        <w:rPr>
          <w:color w:val="000000"/>
          <w:sz w:val="28"/>
          <w:szCs w:val="28"/>
        </w:rPr>
        <w:t>общая</w:t>
      </w:r>
      <w:proofErr w:type="gramEnd"/>
      <w:r w:rsidRPr="00383404">
        <w:rPr>
          <w:color w:val="000000"/>
          <w:sz w:val="28"/>
          <w:szCs w:val="28"/>
        </w:rPr>
        <w:t xml:space="preserve"> и специальная к конкретному соревнованию. </w:t>
      </w:r>
    </w:p>
    <w:p w:rsidR="003D4DA8" w:rsidRPr="00B87654" w:rsidRDefault="003D4DA8" w:rsidP="00ED57FF">
      <w:pPr>
        <w:pStyle w:val="psection"/>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Общая психологическая подготовка тесно связана с воспитательной и идейной работой со спортсменами. Особенно это относится к формированию идейной убежденности, воспитанию свойств личности. В программу психологической подготовки должны быть включены мероприятия, направленные на формирование спортивного характера. Спортивный характер — это важный элемент успешного выступления в соревнованиях, где он по-настоящему проявляется и закрепляется. Но формируется он в тренировочном процессе.</w:t>
      </w:r>
      <w:r w:rsidR="00B87654" w:rsidRPr="00B87654">
        <w:rPr>
          <w:sz w:val="28"/>
          <w:szCs w:val="28"/>
        </w:rPr>
        <w:t xml:space="preserve"> (Горская Г. Б. 1983)</w:t>
      </w:r>
    </w:p>
    <w:p w:rsidR="003D4DA8" w:rsidRPr="00ED57FF" w:rsidRDefault="003D4DA8" w:rsidP="00ED57FF">
      <w:pPr>
        <w:pStyle w:val="psection"/>
        <w:shd w:val="clear" w:color="auto" w:fill="FFFFFF"/>
        <w:spacing w:before="0" w:beforeAutospacing="0" w:after="0" w:afterAutospacing="0" w:line="360" w:lineRule="auto"/>
        <w:ind w:firstLine="709"/>
        <w:jc w:val="both"/>
        <w:rPr>
          <w:color w:val="000000"/>
          <w:sz w:val="28"/>
          <w:szCs w:val="28"/>
          <w:u w:val="single"/>
        </w:rPr>
      </w:pPr>
      <w:r w:rsidRPr="00ED57FF">
        <w:rPr>
          <w:color w:val="000000"/>
          <w:sz w:val="28"/>
          <w:szCs w:val="28"/>
          <w:u w:val="single"/>
        </w:rPr>
        <w:t>Основные критерии спортивного характера:</w:t>
      </w:r>
    </w:p>
    <w:p w:rsidR="003D4DA8" w:rsidRPr="00383404" w:rsidRDefault="003D4DA8" w:rsidP="00ED57FF">
      <w:pPr>
        <w:pStyle w:val="psection"/>
        <w:numPr>
          <w:ilvl w:val="0"/>
          <w:numId w:val="4"/>
        </w:numPr>
        <w:shd w:val="clear" w:color="auto" w:fill="FFFFFF"/>
        <w:spacing w:before="0" w:beforeAutospacing="0" w:after="0" w:afterAutospacing="0" w:line="360" w:lineRule="auto"/>
        <w:ind w:left="426"/>
        <w:jc w:val="both"/>
        <w:rPr>
          <w:color w:val="000000"/>
          <w:sz w:val="28"/>
          <w:szCs w:val="28"/>
        </w:rPr>
      </w:pPr>
      <w:r w:rsidRPr="00383404">
        <w:rPr>
          <w:color w:val="000000"/>
          <w:sz w:val="28"/>
          <w:szCs w:val="28"/>
        </w:rPr>
        <w:t>стабильность выступлений на соревнованиях;</w:t>
      </w:r>
    </w:p>
    <w:p w:rsidR="003D4DA8" w:rsidRPr="00383404" w:rsidRDefault="003D4DA8" w:rsidP="00ED57FF">
      <w:pPr>
        <w:pStyle w:val="psection"/>
        <w:numPr>
          <w:ilvl w:val="0"/>
          <w:numId w:val="4"/>
        </w:numPr>
        <w:shd w:val="clear" w:color="auto" w:fill="FFFFFF"/>
        <w:spacing w:before="0" w:beforeAutospacing="0" w:after="0" w:afterAutospacing="0" w:line="360" w:lineRule="auto"/>
        <w:ind w:left="426"/>
        <w:jc w:val="both"/>
        <w:rPr>
          <w:color w:val="000000"/>
          <w:sz w:val="28"/>
          <w:szCs w:val="28"/>
        </w:rPr>
      </w:pPr>
      <w:r w:rsidRPr="00383404">
        <w:rPr>
          <w:color w:val="000000"/>
          <w:sz w:val="28"/>
          <w:szCs w:val="28"/>
        </w:rPr>
        <w:t>улучшение результатов от соревнований к соревнованиям;</w:t>
      </w:r>
    </w:p>
    <w:p w:rsidR="003D4DA8" w:rsidRPr="00383404" w:rsidRDefault="003D4DA8" w:rsidP="00ED57FF">
      <w:pPr>
        <w:pStyle w:val="psection"/>
        <w:numPr>
          <w:ilvl w:val="0"/>
          <w:numId w:val="4"/>
        </w:numPr>
        <w:shd w:val="clear" w:color="auto" w:fill="FFFFFF"/>
        <w:spacing w:before="0" w:beforeAutospacing="0" w:after="0" w:afterAutospacing="0" w:line="360" w:lineRule="auto"/>
        <w:ind w:left="426"/>
        <w:jc w:val="both"/>
        <w:rPr>
          <w:color w:val="000000"/>
          <w:sz w:val="28"/>
          <w:szCs w:val="28"/>
        </w:rPr>
      </w:pPr>
      <w:r w:rsidRPr="00383404">
        <w:rPr>
          <w:color w:val="000000"/>
          <w:sz w:val="28"/>
          <w:szCs w:val="28"/>
        </w:rPr>
        <w:t xml:space="preserve">более высокие результаты в период соревнований по сравнению с </w:t>
      </w:r>
      <w:proofErr w:type="gramStart"/>
      <w:r w:rsidRPr="00383404">
        <w:rPr>
          <w:color w:val="000000"/>
          <w:sz w:val="28"/>
          <w:szCs w:val="28"/>
        </w:rPr>
        <w:t>тренировочными</w:t>
      </w:r>
      <w:proofErr w:type="gramEnd"/>
      <w:r w:rsidRPr="00383404">
        <w:rPr>
          <w:color w:val="000000"/>
          <w:sz w:val="28"/>
          <w:szCs w:val="28"/>
        </w:rPr>
        <w:t>;</w:t>
      </w:r>
    </w:p>
    <w:p w:rsidR="003D4DA8" w:rsidRPr="00383404" w:rsidRDefault="003D4DA8" w:rsidP="00ED57FF">
      <w:pPr>
        <w:pStyle w:val="psection"/>
        <w:numPr>
          <w:ilvl w:val="0"/>
          <w:numId w:val="4"/>
        </w:numPr>
        <w:shd w:val="clear" w:color="auto" w:fill="FFFFFF"/>
        <w:spacing w:before="0" w:beforeAutospacing="0" w:after="0" w:afterAutospacing="0" w:line="360" w:lineRule="auto"/>
        <w:ind w:left="426"/>
        <w:jc w:val="both"/>
        <w:rPr>
          <w:color w:val="000000"/>
          <w:sz w:val="28"/>
          <w:szCs w:val="28"/>
        </w:rPr>
      </w:pPr>
      <w:r w:rsidRPr="00383404">
        <w:rPr>
          <w:color w:val="000000"/>
          <w:sz w:val="28"/>
          <w:szCs w:val="28"/>
        </w:rPr>
        <w:t>лучшие результаты, чем в предварительном выступлении.</w:t>
      </w:r>
    </w:p>
    <w:p w:rsidR="003D4DA8" w:rsidRPr="00ED57FF" w:rsidRDefault="003D4DA8" w:rsidP="00ED57FF">
      <w:pPr>
        <w:pStyle w:val="psection"/>
        <w:shd w:val="clear" w:color="auto" w:fill="FFFFFF"/>
        <w:spacing w:before="0" w:beforeAutospacing="0" w:after="0" w:afterAutospacing="0" w:line="360" w:lineRule="auto"/>
        <w:ind w:firstLine="709"/>
        <w:jc w:val="both"/>
        <w:rPr>
          <w:color w:val="000000"/>
          <w:sz w:val="28"/>
          <w:szCs w:val="28"/>
          <w:u w:val="single"/>
        </w:rPr>
      </w:pPr>
      <w:r w:rsidRPr="00ED57FF">
        <w:rPr>
          <w:color w:val="000000"/>
          <w:sz w:val="28"/>
          <w:szCs w:val="28"/>
          <w:u w:val="single"/>
        </w:rPr>
        <w:t>Психологическая готовность спортсмена к соревнованиям определяется:</w:t>
      </w:r>
    </w:p>
    <w:p w:rsidR="003D4DA8" w:rsidRPr="00383404" w:rsidRDefault="003D4DA8" w:rsidP="00ED57FF">
      <w:pPr>
        <w:pStyle w:val="psection"/>
        <w:numPr>
          <w:ilvl w:val="0"/>
          <w:numId w:val="5"/>
        </w:numPr>
        <w:shd w:val="clear" w:color="auto" w:fill="FFFFFF"/>
        <w:spacing w:before="0" w:beforeAutospacing="0" w:after="0" w:afterAutospacing="0" w:line="360" w:lineRule="auto"/>
        <w:ind w:left="426"/>
        <w:jc w:val="both"/>
        <w:rPr>
          <w:color w:val="000000"/>
          <w:sz w:val="28"/>
          <w:szCs w:val="28"/>
        </w:rPr>
      </w:pPr>
      <w:r w:rsidRPr="00383404">
        <w:rPr>
          <w:color w:val="000000"/>
          <w:sz w:val="28"/>
          <w:szCs w:val="28"/>
        </w:rPr>
        <w:t>спокойствием (хладнокровием) спортсмена в экстремальных ситуациях, что является характерной чертой его отношения к окружающей среде (к условиям деятельности);</w:t>
      </w:r>
    </w:p>
    <w:p w:rsidR="003D4DA8" w:rsidRPr="00383404" w:rsidRDefault="003D4DA8" w:rsidP="00ED57FF">
      <w:pPr>
        <w:pStyle w:val="psection"/>
        <w:numPr>
          <w:ilvl w:val="0"/>
          <w:numId w:val="5"/>
        </w:numPr>
        <w:shd w:val="clear" w:color="auto" w:fill="FFFFFF"/>
        <w:spacing w:before="0" w:beforeAutospacing="0" w:after="0" w:afterAutospacing="0" w:line="360" w:lineRule="auto"/>
        <w:ind w:left="426"/>
        <w:jc w:val="both"/>
        <w:rPr>
          <w:color w:val="000000"/>
          <w:sz w:val="28"/>
          <w:szCs w:val="28"/>
        </w:rPr>
      </w:pPr>
      <w:r w:rsidRPr="00383404">
        <w:rPr>
          <w:color w:val="000000"/>
          <w:sz w:val="28"/>
          <w:szCs w:val="28"/>
        </w:rPr>
        <w:t>уверенностью спортсмена в себе, в своих силах как одной из сторон отношения к себе, обеспечивающей активность, надежность действий, помехоустойчивость;</w:t>
      </w:r>
    </w:p>
    <w:p w:rsidR="003D4DA8" w:rsidRPr="00383404" w:rsidRDefault="003D4DA8" w:rsidP="00ED57FF">
      <w:pPr>
        <w:pStyle w:val="psection"/>
        <w:numPr>
          <w:ilvl w:val="0"/>
          <w:numId w:val="5"/>
        </w:numPr>
        <w:shd w:val="clear" w:color="auto" w:fill="FFFFFF"/>
        <w:spacing w:before="0" w:beforeAutospacing="0" w:after="0" w:afterAutospacing="0" w:line="360" w:lineRule="auto"/>
        <w:ind w:left="426"/>
        <w:jc w:val="both"/>
        <w:rPr>
          <w:color w:val="000000"/>
          <w:sz w:val="28"/>
          <w:szCs w:val="28"/>
        </w:rPr>
      </w:pPr>
      <w:r w:rsidRPr="00383404">
        <w:rPr>
          <w:color w:val="000000"/>
          <w:sz w:val="28"/>
          <w:szCs w:val="28"/>
        </w:rPr>
        <w:t>боевым духом спортсмена. Как и отношение к процессу и результату деятельности, боевой дух обеспечивает стремление к победе, т.е. к достижению соревновательной цели, что способствует раскрытию резервных возможностей.</w:t>
      </w:r>
    </w:p>
    <w:p w:rsidR="0056768C" w:rsidRPr="00383404" w:rsidRDefault="003D4DA8" w:rsidP="00ED57FF">
      <w:pPr>
        <w:pStyle w:val="a3"/>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Единство этих черт спортивного характера обусловливает состояние спокойной боевой уверенности.</w:t>
      </w:r>
    </w:p>
    <w:p w:rsidR="003D4DA8" w:rsidRPr="00ED57FF" w:rsidRDefault="003D4DA8" w:rsidP="00ED57FF">
      <w:pPr>
        <w:pStyle w:val="a3"/>
        <w:shd w:val="clear" w:color="auto" w:fill="FFFFFF"/>
        <w:spacing w:before="0" w:beforeAutospacing="0" w:after="0" w:afterAutospacing="0" w:line="360" w:lineRule="auto"/>
        <w:ind w:firstLine="709"/>
        <w:jc w:val="both"/>
        <w:rPr>
          <w:color w:val="363636"/>
          <w:sz w:val="28"/>
          <w:szCs w:val="28"/>
          <w:u w:val="single"/>
        </w:rPr>
      </w:pPr>
      <w:r w:rsidRPr="00ED57FF">
        <w:rPr>
          <w:color w:val="363636"/>
          <w:sz w:val="28"/>
          <w:szCs w:val="28"/>
          <w:u w:val="single"/>
        </w:rPr>
        <w:t xml:space="preserve"> Общая психологическая подготовка помогает:</w:t>
      </w:r>
    </w:p>
    <w:p w:rsidR="003D4DA8" w:rsidRPr="00383404" w:rsidRDefault="0056768C" w:rsidP="00ED57FF">
      <w:pPr>
        <w:pStyle w:val="a3"/>
        <w:shd w:val="clear" w:color="auto" w:fill="FFFFFF"/>
        <w:spacing w:before="0" w:beforeAutospacing="0" w:after="0" w:afterAutospacing="0" w:line="360" w:lineRule="auto"/>
        <w:ind w:firstLine="709"/>
        <w:jc w:val="both"/>
        <w:rPr>
          <w:color w:val="363636"/>
          <w:sz w:val="28"/>
          <w:szCs w:val="28"/>
        </w:rPr>
      </w:pPr>
      <w:r w:rsidRPr="00383404">
        <w:rPr>
          <w:color w:val="363636"/>
          <w:sz w:val="28"/>
          <w:szCs w:val="28"/>
        </w:rPr>
        <w:t>1) </w:t>
      </w:r>
      <w:r w:rsidR="003D4DA8" w:rsidRPr="00383404">
        <w:rPr>
          <w:color w:val="363636"/>
          <w:sz w:val="28"/>
          <w:szCs w:val="28"/>
        </w:rPr>
        <w:t>воспитанию моральных черт личности, правильных идейных установок, мировоззрения, разнообразных интересов, необходимой мотивации и т.д.;</w:t>
      </w:r>
    </w:p>
    <w:p w:rsidR="003D4DA8" w:rsidRPr="00383404" w:rsidRDefault="0056768C" w:rsidP="00ED57FF">
      <w:pPr>
        <w:pStyle w:val="a3"/>
        <w:shd w:val="clear" w:color="auto" w:fill="FFFFFF"/>
        <w:spacing w:before="0" w:beforeAutospacing="0" w:after="0" w:afterAutospacing="0" w:line="360" w:lineRule="auto"/>
        <w:ind w:firstLine="709"/>
        <w:jc w:val="both"/>
        <w:rPr>
          <w:color w:val="363636"/>
          <w:sz w:val="28"/>
          <w:szCs w:val="28"/>
        </w:rPr>
      </w:pPr>
      <w:r w:rsidRPr="00383404">
        <w:rPr>
          <w:color w:val="363636"/>
          <w:sz w:val="28"/>
          <w:szCs w:val="28"/>
        </w:rPr>
        <w:t>2)</w:t>
      </w:r>
      <w:r w:rsidR="003D4DA8" w:rsidRPr="00383404">
        <w:rPr>
          <w:color w:val="363636"/>
          <w:sz w:val="28"/>
          <w:szCs w:val="28"/>
        </w:rPr>
        <w:t xml:space="preserve">развитию психических процессов и функций, необходимых для успешного выступления в соревнованиях. </w:t>
      </w:r>
      <w:proofErr w:type="gramStart"/>
      <w:r w:rsidR="003D4DA8" w:rsidRPr="00383404">
        <w:rPr>
          <w:color w:val="363636"/>
          <w:sz w:val="28"/>
          <w:szCs w:val="28"/>
        </w:rPr>
        <w:t>Это ощущение и восприятие («чувство мяча», «чувство воды» и т.п.), качества внимания, памяти, мышления и т.д.</w:t>
      </w:r>
      <w:proofErr w:type="gramEnd"/>
      <w:r w:rsidR="003B76F9" w:rsidRPr="003B76F9">
        <w:rPr>
          <w:sz w:val="28"/>
          <w:szCs w:val="28"/>
        </w:rPr>
        <w:t xml:space="preserve"> </w:t>
      </w:r>
      <w:r w:rsidR="003B76F9" w:rsidRPr="00B87654">
        <w:rPr>
          <w:sz w:val="28"/>
          <w:szCs w:val="28"/>
        </w:rPr>
        <w:t xml:space="preserve">( </w:t>
      </w:r>
      <w:r w:rsidR="003B76F9" w:rsidRPr="00B87654">
        <w:rPr>
          <w:rFonts w:eastAsia="Calibri"/>
          <w:sz w:val="28"/>
          <w:szCs w:val="28"/>
        </w:rPr>
        <w:t>Ильин Е.</w:t>
      </w:r>
      <w:r w:rsidR="003B76F9" w:rsidRPr="00B87654">
        <w:rPr>
          <w:sz w:val="28"/>
          <w:szCs w:val="28"/>
        </w:rPr>
        <w:t xml:space="preserve"> </w:t>
      </w:r>
      <w:r w:rsidR="003B76F9" w:rsidRPr="00B87654">
        <w:rPr>
          <w:rFonts w:eastAsia="Calibri"/>
          <w:sz w:val="28"/>
          <w:szCs w:val="28"/>
        </w:rPr>
        <w:t xml:space="preserve">П. </w:t>
      </w:r>
      <w:r w:rsidR="003B76F9" w:rsidRPr="00B87654">
        <w:rPr>
          <w:sz w:val="28"/>
          <w:szCs w:val="28"/>
        </w:rPr>
        <w:t>2000)</w:t>
      </w:r>
    </w:p>
    <w:p w:rsidR="003D4DA8" w:rsidRDefault="003D4DA8" w:rsidP="00ED57FF">
      <w:pPr>
        <w:pStyle w:val="a3"/>
        <w:shd w:val="clear" w:color="auto" w:fill="FFFFFF"/>
        <w:spacing w:before="0" w:beforeAutospacing="0" w:after="0" w:afterAutospacing="0" w:line="360" w:lineRule="auto"/>
        <w:ind w:firstLine="709"/>
        <w:jc w:val="both"/>
        <w:rPr>
          <w:color w:val="363636"/>
          <w:sz w:val="28"/>
          <w:szCs w:val="28"/>
        </w:rPr>
      </w:pPr>
      <w:r w:rsidRPr="00383404">
        <w:rPr>
          <w:color w:val="363636"/>
          <w:sz w:val="28"/>
          <w:szCs w:val="28"/>
        </w:rPr>
        <w:t xml:space="preserve">         </w:t>
      </w:r>
    </w:p>
    <w:p w:rsidR="00ED57FF" w:rsidRDefault="00ED57FF" w:rsidP="00ED57FF">
      <w:pPr>
        <w:pStyle w:val="a3"/>
        <w:shd w:val="clear" w:color="auto" w:fill="FFFFFF"/>
        <w:spacing w:before="0" w:beforeAutospacing="0" w:after="0" w:afterAutospacing="0" w:line="360" w:lineRule="auto"/>
        <w:ind w:firstLine="709"/>
        <w:jc w:val="both"/>
        <w:rPr>
          <w:color w:val="363636"/>
          <w:sz w:val="28"/>
          <w:szCs w:val="28"/>
        </w:rPr>
      </w:pPr>
    </w:p>
    <w:p w:rsidR="00ED57FF" w:rsidRDefault="00ED57FF" w:rsidP="00ED57FF">
      <w:pPr>
        <w:pStyle w:val="a3"/>
        <w:shd w:val="clear" w:color="auto" w:fill="FFFFFF"/>
        <w:spacing w:before="0" w:beforeAutospacing="0" w:after="0" w:afterAutospacing="0" w:line="360" w:lineRule="auto"/>
        <w:ind w:firstLine="709"/>
        <w:jc w:val="both"/>
        <w:rPr>
          <w:color w:val="363636"/>
          <w:sz w:val="28"/>
          <w:szCs w:val="28"/>
        </w:rPr>
      </w:pPr>
    </w:p>
    <w:p w:rsidR="00ED57FF" w:rsidRDefault="00ED57FF" w:rsidP="00ED57FF">
      <w:pPr>
        <w:pStyle w:val="a3"/>
        <w:shd w:val="clear" w:color="auto" w:fill="FFFFFF"/>
        <w:spacing w:before="0" w:beforeAutospacing="0" w:after="0" w:afterAutospacing="0" w:line="360" w:lineRule="auto"/>
        <w:ind w:firstLine="709"/>
        <w:jc w:val="both"/>
        <w:rPr>
          <w:color w:val="363636"/>
          <w:sz w:val="28"/>
          <w:szCs w:val="28"/>
        </w:rPr>
      </w:pPr>
    </w:p>
    <w:p w:rsidR="00ED57FF" w:rsidRDefault="00ED57FF" w:rsidP="00ED57FF">
      <w:pPr>
        <w:pStyle w:val="a3"/>
        <w:shd w:val="clear" w:color="auto" w:fill="FFFFFF"/>
        <w:spacing w:before="0" w:beforeAutospacing="0" w:after="0" w:afterAutospacing="0" w:line="360" w:lineRule="auto"/>
        <w:ind w:firstLine="709"/>
        <w:jc w:val="both"/>
        <w:rPr>
          <w:color w:val="363636"/>
          <w:sz w:val="28"/>
          <w:szCs w:val="28"/>
        </w:rPr>
      </w:pPr>
    </w:p>
    <w:p w:rsidR="00ED57FF" w:rsidRDefault="00ED57FF" w:rsidP="00ED57FF">
      <w:pPr>
        <w:pStyle w:val="a3"/>
        <w:shd w:val="clear" w:color="auto" w:fill="FFFFFF"/>
        <w:spacing w:before="0" w:beforeAutospacing="0" w:after="0" w:afterAutospacing="0" w:line="360" w:lineRule="auto"/>
        <w:ind w:firstLine="709"/>
        <w:jc w:val="both"/>
        <w:rPr>
          <w:color w:val="363636"/>
          <w:sz w:val="28"/>
          <w:szCs w:val="28"/>
        </w:rPr>
      </w:pPr>
    </w:p>
    <w:p w:rsidR="00ED57FF" w:rsidRDefault="00ED57FF" w:rsidP="00ED57FF">
      <w:pPr>
        <w:pStyle w:val="a3"/>
        <w:shd w:val="clear" w:color="auto" w:fill="FFFFFF"/>
        <w:spacing w:before="0" w:beforeAutospacing="0" w:after="0" w:afterAutospacing="0" w:line="360" w:lineRule="auto"/>
        <w:ind w:firstLine="709"/>
        <w:jc w:val="both"/>
        <w:rPr>
          <w:color w:val="363636"/>
          <w:sz w:val="28"/>
          <w:szCs w:val="28"/>
        </w:rPr>
      </w:pPr>
    </w:p>
    <w:p w:rsidR="00ED57FF" w:rsidRPr="00383404" w:rsidRDefault="00ED57FF" w:rsidP="00ED57FF">
      <w:pPr>
        <w:pStyle w:val="a3"/>
        <w:shd w:val="clear" w:color="auto" w:fill="FFFFFF"/>
        <w:spacing w:before="0" w:beforeAutospacing="0" w:after="0" w:afterAutospacing="0" w:line="360" w:lineRule="auto"/>
        <w:ind w:firstLine="709"/>
        <w:jc w:val="both"/>
        <w:rPr>
          <w:color w:val="363636"/>
          <w:sz w:val="28"/>
          <w:szCs w:val="28"/>
        </w:rPr>
      </w:pPr>
    </w:p>
    <w:p w:rsidR="003D4DA8" w:rsidRPr="00383404" w:rsidRDefault="0056768C" w:rsidP="00ED57FF">
      <w:pPr>
        <w:pStyle w:val="psection"/>
        <w:shd w:val="clear" w:color="auto" w:fill="FFFFFF"/>
        <w:spacing w:before="0" w:beforeAutospacing="0" w:after="0" w:afterAutospacing="0" w:line="360" w:lineRule="auto"/>
        <w:ind w:firstLine="709"/>
        <w:jc w:val="both"/>
        <w:rPr>
          <w:color w:val="000000"/>
          <w:sz w:val="28"/>
          <w:szCs w:val="28"/>
        </w:rPr>
      </w:pPr>
      <w:r w:rsidRPr="00383404">
        <w:rPr>
          <w:color w:val="000000"/>
          <w:sz w:val="28"/>
          <w:szCs w:val="28"/>
        </w:rPr>
        <w:t>СПЕЦИАЛЬНАЯ ПСИХОЛОГИЧЕСКАЯ ПОДГОТОВКА</w:t>
      </w:r>
    </w:p>
    <w:p w:rsidR="0056768C" w:rsidRPr="0056768C" w:rsidRDefault="0056768C" w:rsidP="00ED57FF">
      <w:pPr>
        <w:shd w:val="clear" w:color="auto" w:fill="FFFFFF"/>
        <w:ind w:firstLine="709"/>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Основная задача специальной психологической подготовки спортсмена к конкретному соревнованию — создание состояния его психической готовности к выступлению в соревнованиях.</w:t>
      </w:r>
    </w:p>
    <w:p w:rsidR="0056768C" w:rsidRPr="0056768C" w:rsidRDefault="0056768C" w:rsidP="00ED57FF">
      <w:pPr>
        <w:shd w:val="clear" w:color="auto" w:fill="FFFFFF"/>
        <w:ind w:firstLine="709"/>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Как утверждает А. Ц. Пуни, состояние психической готовности к соревнованию — целостное проявление личности спортсмена. Оно представляет собой динамическую систему, э</w:t>
      </w:r>
      <w:r w:rsidR="002C3337" w:rsidRPr="00383404">
        <w:rPr>
          <w:rFonts w:ascii="Times New Roman" w:eastAsia="Times New Roman" w:hAnsi="Times New Roman" w:cs="Times New Roman"/>
          <w:color w:val="000000"/>
          <w:sz w:val="28"/>
          <w:szCs w:val="28"/>
          <w:lang w:eastAsia="ru-RU"/>
        </w:rPr>
        <w:t>лементы</w:t>
      </w:r>
      <w:r w:rsidR="00ED57FF">
        <w:rPr>
          <w:rFonts w:ascii="Times New Roman" w:eastAsia="Times New Roman" w:hAnsi="Times New Roman" w:cs="Times New Roman"/>
          <w:color w:val="000000"/>
          <w:sz w:val="28"/>
          <w:szCs w:val="28"/>
          <w:lang w:eastAsia="ru-RU"/>
        </w:rPr>
        <w:t xml:space="preserve"> которой даны в Т</w:t>
      </w:r>
      <w:r w:rsidR="002C3337" w:rsidRPr="00383404">
        <w:rPr>
          <w:rFonts w:ascii="Times New Roman" w:eastAsia="Times New Roman" w:hAnsi="Times New Roman" w:cs="Times New Roman"/>
          <w:color w:val="000000"/>
          <w:sz w:val="28"/>
          <w:szCs w:val="28"/>
          <w:lang w:eastAsia="ru-RU"/>
        </w:rPr>
        <w:t>абл</w:t>
      </w:r>
      <w:r w:rsidR="00ED57FF">
        <w:rPr>
          <w:rFonts w:ascii="Times New Roman" w:eastAsia="Times New Roman" w:hAnsi="Times New Roman" w:cs="Times New Roman"/>
          <w:color w:val="000000"/>
          <w:sz w:val="28"/>
          <w:szCs w:val="28"/>
          <w:lang w:eastAsia="ru-RU"/>
        </w:rPr>
        <w:t>ице 1</w:t>
      </w:r>
      <w:r w:rsidR="002C3337" w:rsidRPr="00383404">
        <w:rPr>
          <w:rFonts w:ascii="Times New Roman" w:eastAsia="Times New Roman" w:hAnsi="Times New Roman" w:cs="Times New Roman"/>
          <w:color w:val="000000"/>
          <w:sz w:val="28"/>
          <w:szCs w:val="28"/>
          <w:lang w:eastAsia="ru-RU"/>
        </w:rPr>
        <w:t>.</w:t>
      </w:r>
    </w:p>
    <w:p w:rsidR="0056768C" w:rsidRPr="0056768C" w:rsidRDefault="002C3337" w:rsidP="00ED57FF">
      <w:pPr>
        <w:shd w:val="clear" w:color="auto" w:fill="FFFFFF"/>
        <w:ind w:firstLine="709"/>
        <w:jc w:val="right"/>
        <w:rPr>
          <w:rFonts w:ascii="Times New Roman" w:eastAsia="Times New Roman" w:hAnsi="Times New Roman" w:cs="Times New Roman"/>
          <w:i/>
          <w:color w:val="000000"/>
          <w:sz w:val="28"/>
          <w:szCs w:val="28"/>
          <w:lang w:eastAsia="ru-RU"/>
        </w:rPr>
      </w:pPr>
      <w:r w:rsidRPr="00ED57FF">
        <w:rPr>
          <w:rFonts w:ascii="Times New Roman" w:eastAsia="Times New Roman" w:hAnsi="Times New Roman" w:cs="Times New Roman"/>
          <w:i/>
          <w:color w:val="000000"/>
          <w:sz w:val="28"/>
          <w:szCs w:val="28"/>
          <w:lang w:eastAsia="ru-RU"/>
        </w:rPr>
        <w:t>Таблица</w:t>
      </w:r>
      <w:r w:rsidR="00ED57FF" w:rsidRPr="00ED57FF">
        <w:rPr>
          <w:rFonts w:ascii="Times New Roman" w:eastAsia="Times New Roman" w:hAnsi="Times New Roman" w:cs="Times New Roman"/>
          <w:i/>
          <w:color w:val="000000"/>
          <w:sz w:val="28"/>
          <w:szCs w:val="28"/>
          <w:lang w:eastAsia="ru-RU"/>
        </w:rPr>
        <w:t xml:space="preserve"> 1</w:t>
      </w:r>
    </w:p>
    <w:p w:rsidR="0056768C" w:rsidRPr="0056768C" w:rsidRDefault="0056768C" w:rsidP="00591F82">
      <w:pPr>
        <w:shd w:val="clear" w:color="auto" w:fill="FFFFFF"/>
        <w:ind w:firstLine="709"/>
        <w:jc w:val="center"/>
        <w:rPr>
          <w:rFonts w:ascii="Times New Roman" w:eastAsia="Times New Roman" w:hAnsi="Times New Roman" w:cs="Times New Roman"/>
          <w:b/>
          <w:color w:val="000000"/>
          <w:sz w:val="28"/>
          <w:szCs w:val="28"/>
          <w:lang w:eastAsia="ru-RU"/>
        </w:rPr>
      </w:pPr>
      <w:r w:rsidRPr="0056768C">
        <w:rPr>
          <w:rFonts w:ascii="Times New Roman" w:eastAsia="Times New Roman" w:hAnsi="Times New Roman" w:cs="Times New Roman"/>
          <w:b/>
          <w:color w:val="000000"/>
          <w:sz w:val="28"/>
          <w:szCs w:val="28"/>
          <w:lang w:eastAsia="ru-RU"/>
        </w:rPr>
        <w:t>Элементы готовности спортсмена к соревнованиям</w:t>
      </w:r>
      <w:r w:rsidR="00876A0D" w:rsidRPr="00591F82">
        <w:rPr>
          <w:rFonts w:ascii="Times New Roman" w:eastAsia="Times New Roman" w:hAnsi="Times New Roman" w:cs="Times New Roman"/>
          <w:b/>
          <w:color w:val="000000"/>
          <w:sz w:val="28"/>
          <w:szCs w:val="28"/>
          <w:lang w:eastAsia="ru-RU"/>
        </w:rPr>
        <w:t xml:space="preserve"> (по А. Ц. Пуни</w:t>
      </w:r>
      <w:r w:rsidR="002C3337" w:rsidRPr="00591F82">
        <w:rPr>
          <w:rFonts w:ascii="Times New Roman" w:eastAsia="Times New Roman" w:hAnsi="Times New Roman" w:cs="Times New Roman"/>
          <w:b/>
          <w:color w:val="000000"/>
          <w:sz w:val="28"/>
          <w:szCs w:val="28"/>
          <w:lang w:eastAsia="ru-RU"/>
        </w:rPr>
        <w:t>)</w:t>
      </w:r>
    </w:p>
    <w:tbl>
      <w:tblPr>
        <w:tblStyle w:val="ac"/>
        <w:tblW w:w="9608" w:type="dxa"/>
        <w:tblLook w:val="04A0"/>
      </w:tblPr>
      <w:tblGrid>
        <w:gridCol w:w="626"/>
        <w:gridCol w:w="3498"/>
        <w:gridCol w:w="5484"/>
      </w:tblGrid>
      <w:tr w:rsidR="00591F82" w:rsidRPr="0056768C" w:rsidTr="00591F82">
        <w:trPr>
          <w:trHeight w:val="557"/>
        </w:trPr>
        <w:tc>
          <w:tcPr>
            <w:tcW w:w="626" w:type="dxa"/>
            <w:vAlign w:val="center"/>
            <w:hideMark/>
          </w:tcPr>
          <w:p w:rsidR="0056768C" w:rsidRPr="0056768C" w:rsidRDefault="0056768C" w:rsidP="00591F82">
            <w:pPr>
              <w:spacing w:line="360" w:lineRule="auto"/>
              <w:ind w:firstLine="0"/>
              <w:jc w:val="center"/>
              <w:rPr>
                <w:rFonts w:ascii="Times New Roman" w:eastAsia="Times New Roman" w:hAnsi="Times New Roman" w:cs="Times New Roman"/>
                <w:b/>
                <w:color w:val="000000"/>
                <w:sz w:val="28"/>
                <w:szCs w:val="28"/>
                <w:lang w:eastAsia="ru-RU"/>
              </w:rPr>
            </w:pPr>
            <w:r w:rsidRPr="0056768C">
              <w:rPr>
                <w:rFonts w:ascii="Times New Roman" w:eastAsia="Times New Roman" w:hAnsi="Times New Roman" w:cs="Times New Roman"/>
                <w:b/>
                <w:color w:val="000000"/>
                <w:sz w:val="28"/>
                <w:szCs w:val="28"/>
                <w:lang w:eastAsia="ru-RU"/>
              </w:rPr>
              <w:t xml:space="preserve">№ </w:t>
            </w:r>
            <w:proofErr w:type="spellStart"/>
            <w:proofErr w:type="gramStart"/>
            <w:r w:rsidRPr="0056768C">
              <w:rPr>
                <w:rFonts w:ascii="Times New Roman" w:eastAsia="Times New Roman" w:hAnsi="Times New Roman" w:cs="Times New Roman"/>
                <w:b/>
                <w:color w:val="000000"/>
                <w:sz w:val="28"/>
                <w:szCs w:val="28"/>
                <w:lang w:eastAsia="ru-RU"/>
              </w:rPr>
              <w:t>п</w:t>
            </w:r>
            <w:proofErr w:type="spellEnd"/>
            <w:proofErr w:type="gramEnd"/>
            <w:r w:rsidRPr="0056768C">
              <w:rPr>
                <w:rFonts w:ascii="Times New Roman" w:eastAsia="Times New Roman" w:hAnsi="Times New Roman" w:cs="Times New Roman"/>
                <w:b/>
                <w:color w:val="000000"/>
                <w:sz w:val="28"/>
                <w:szCs w:val="28"/>
                <w:lang w:eastAsia="ru-RU"/>
              </w:rPr>
              <w:t>/</w:t>
            </w:r>
            <w:proofErr w:type="spellStart"/>
            <w:r w:rsidRPr="0056768C">
              <w:rPr>
                <w:rFonts w:ascii="Times New Roman" w:eastAsia="Times New Roman" w:hAnsi="Times New Roman" w:cs="Times New Roman"/>
                <w:b/>
                <w:color w:val="000000"/>
                <w:sz w:val="28"/>
                <w:szCs w:val="28"/>
                <w:lang w:eastAsia="ru-RU"/>
              </w:rPr>
              <w:t>п</w:t>
            </w:r>
            <w:proofErr w:type="spellEnd"/>
          </w:p>
        </w:tc>
        <w:tc>
          <w:tcPr>
            <w:tcW w:w="3498" w:type="dxa"/>
            <w:vAlign w:val="center"/>
            <w:hideMark/>
          </w:tcPr>
          <w:p w:rsidR="0056768C" w:rsidRPr="0056768C" w:rsidRDefault="0056768C" w:rsidP="00591F82">
            <w:pPr>
              <w:spacing w:line="360" w:lineRule="auto"/>
              <w:ind w:firstLine="0"/>
              <w:jc w:val="center"/>
              <w:rPr>
                <w:rFonts w:ascii="Times New Roman" w:eastAsia="Times New Roman" w:hAnsi="Times New Roman" w:cs="Times New Roman"/>
                <w:b/>
                <w:color w:val="000000"/>
                <w:sz w:val="28"/>
                <w:szCs w:val="28"/>
                <w:lang w:eastAsia="ru-RU"/>
              </w:rPr>
            </w:pPr>
            <w:r w:rsidRPr="0056768C">
              <w:rPr>
                <w:rFonts w:ascii="Times New Roman" w:eastAsia="Times New Roman" w:hAnsi="Times New Roman" w:cs="Times New Roman"/>
                <w:b/>
                <w:color w:val="000000"/>
                <w:sz w:val="28"/>
                <w:szCs w:val="28"/>
                <w:lang w:eastAsia="ru-RU"/>
              </w:rPr>
              <w:t>Элементы готовности</w:t>
            </w:r>
          </w:p>
        </w:tc>
        <w:tc>
          <w:tcPr>
            <w:tcW w:w="5484" w:type="dxa"/>
            <w:vAlign w:val="center"/>
            <w:hideMark/>
          </w:tcPr>
          <w:p w:rsidR="0056768C" w:rsidRPr="0056768C" w:rsidRDefault="0056768C" w:rsidP="00591F82">
            <w:pPr>
              <w:spacing w:line="360" w:lineRule="auto"/>
              <w:ind w:firstLine="0"/>
              <w:jc w:val="center"/>
              <w:rPr>
                <w:rFonts w:ascii="Times New Roman" w:eastAsia="Times New Roman" w:hAnsi="Times New Roman" w:cs="Times New Roman"/>
                <w:b/>
                <w:color w:val="000000"/>
                <w:sz w:val="28"/>
                <w:szCs w:val="28"/>
                <w:lang w:eastAsia="ru-RU"/>
              </w:rPr>
            </w:pPr>
            <w:r w:rsidRPr="0056768C">
              <w:rPr>
                <w:rFonts w:ascii="Times New Roman" w:eastAsia="Times New Roman" w:hAnsi="Times New Roman" w:cs="Times New Roman"/>
                <w:b/>
                <w:color w:val="000000"/>
                <w:sz w:val="28"/>
                <w:szCs w:val="28"/>
                <w:lang w:eastAsia="ru-RU"/>
              </w:rPr>
              <w:t>Характеристика</w:t>
            </w:r>
          </w:p>
        </w:tc>
      </w:tr>
      <w:tr w:rsidR="00591F82" w:rsidRPr="0056768C" w:rsidTr="00591F82">
        <w:trPr>
          <w:trHeight w:val="1008"/>
        </w:trPr>
        <w:tc>
          <w:tcPr>
            <w:tcW w:w="626" w:type="dxa"/>
            <w:vAlign w:val="center"/>
            <w:hideMark/>
          </w:tcPr>
          <w:p w:rsidR="0056768C" w:rsidRPr="0056768C" w:rsidRDefault="0056768C" w:rsidP="00591F82">
            <w:pPr>
              <w:spacing w:line="360" w:lineRule="auto"/>
              <w:ind w:firstLine="0"/>
              <w:jc w:val="center"/>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1</w:t>
            </w:r>
          </w:p>
        </w:tc>
        <w:tc>
          <w:tcPr>
            <w:tcW w:w="3498"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Трезвая уверенность в своих силах</w:t>
            </w:r>
          </w:p>
        </w:tc>
        <w:tc>
          <w:tcPr>
            <w:tcW w:w="5484"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proofErr w:type="gramStart"/>
            <w:r w:rsidRPr="0056768C">
              <w:rPr>
                <w:rFonts w:ascii="Times New Roman" w:eastAsia="Times New Roman" w:hAnsi="Times New Roman" w:cs="Times New Roman"/>
                <w:color w:val="000000"/>
                <w:sz w:val="28"/>
                <w:szCs w:val="28"/>
                <w:lang w:eastAsia="ru-RU"/>
              </w:rPr>
              <w:t>Основана</w:t>
            </w:r>
            <w:proofErr w:type="gramEnd"/>
            <w:r w:rsidRPr="0056768C">
              <w:rPr>
                <w:rFonts w:ascii="Times New Roman" w:eastAsia="Times New Roman" w:hAnsi="Times New Roman" w:cs="Times New Roman"/>
                <w:color w:val="000000"/>
                <w:sz w:val="28"/>
                <w:szCs w:val="28"/>
                <w:lang w:eastAsia="ru-RU"/>
              </w:rPr>
              <w:t xml:space="preserve"> на определении соотношения своих возможностей и сил противника с учетом условий предстоящих соревнований</w:t>
            </w:r>
          </w:p>
        </w:tc>
      </w:tr>
      <w:tr w:rsidR="00591F82" w:rsidRPr="0056768C" w:rsidTr="00591F82">
        <w:trPr>
          <w:trHeight w:val="1219"/>
        </w:trPr>
        <w:tc>
          <w:tcPr>
            <w:tcW w:w="626" w:type="dxa"/>
            <w:vAlign w:val="center"/>
            <w:hideMark/>
          </w:tcPr>
          <w:p w:rsidR="0056768C" w:rsidRPr="0056768C" w:rsidRDefault="0056768C" w:rsidP="00591F82">
            <w:pPr>
              <w:spacing w:line="360" w:lineRule="auto"/>
              <w:ind w:firstLine="0"/>
              <w:jc w:val="center"/>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2</w:t>
            </w:r>
          </w:p>
        </w:tc>
        <w:tc>
          <w:tcPr>
            <w:tcW w:w="3498"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Стремление упорно и до конца бороться за достижение соревновательной цели, за победу</w:t>
            </w:r>
          </w:p>
        </w:tc>
        <w:tc>
          <w:tcPr>
            <w:tcW w:w="5484"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Выражается в целеустремленности спортсмена, в его готовности до последнего мгновения вести соревновательную борьбу за достижение цели</w:t>
            </w:r>
          </w:p>
        </w:tc>
      </w:tr>
      <w:tr w:rsidR="00591F82" w:rsidRPr="0056768C" w:rsidTr="00591F82">
        <w:trPr>
          <w:trHeight w:val="1421"/>
        </w:trPr>
        <w:tc>
          <w:tcPr>
            <w:tcW w:w="626" w:type="dxa"/>
            <w:vAlign w:val="center"/>
            <w:hideMark/>
          </w:tcPr>
          <w:p w:rsidR="0056768C" w:rsidRPr="0056768C" w:rsidRDefault="0056768C" w:rsidP="00591F82">
            <w:pPr>
              <w:spacing w:line="360" w:lineRule="auto"/>
              <w:ind w:firstLine="0"/>
              <w:jc w:val="center"/>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3</w:t>
            </w:r>
          </w:p>
        </w:tc>
        <w:tc>
          <w:tcPr>
            <w:tcW w:w="3498"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Оптимальный уровень эмоционального возбуждения</w:t>
            </w:r>
          </w:p>
        </w:tc>
        <w:tc>
          <w:tcPr>
            <w:tcW w:w="5484"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Эмоциональное возбуждение должно соответствовать условиям соревновательной деятельности, индивидуально-психологическим особенностям спортсмена, масштабу и рангу соревнований</w:t>
            </w:r>
          </w:p>
        </w:tc>
      </w:tr>
      <w:tr w:rsidR="00591F82" w:rsidRPr="0056768C" w:rsidTr="00591F82">
        <w:trPr>
          <w:trHeight w:val="1411"/>
        </w:trPr>
        <w:tc>
          <w:tcPr>
            <w:tcW w:w="626" w:type="dxa"/>
            <w:vAlign w:val="center"/>
            <w:hideMark/>
          </w:tcPr>
          <w:p w:rsidR="0056768C" w:rsidRPr="0056768C" w:rsidRDefault="0056768C" w:rsidP="00591F82">
            <w:pPr>
              <w:spacing w:line="360" w:lineRule="auto"/>
              <w:ind w:firstLine="0"/>
              <w:jc w:val="center"/>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4</w:t>
            </w:r>
          </w:p>
        </w:tc>
        <w:tc>
          <w:tcPr>
            <w:tcW w:w="3498"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Высокая помехоустойчивость</w:t>
            </w:r>
          </w:p>
        </w:tc>
        <w:tc>
          <w:tcPr>
            <w:tcW w:w="5484"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Выражается по отношению к неблагоприятным внутренним и внешним влияниям, проявляется в «нечувствительности» к разнообразным помехам или в активном противодействии к их отрицательному влиянию</w:t>
            </w:r>
          </w:p>
        </w:tc>
      </w:tr>
      <w:tr w:rsidR="00ED57FF" w:rsidRPr="0056768C" w:rsidTr="00591F82">
        <w:trPr>
          <w:trHeight w:val="1383"/>
        </w:trPr>
        <w:tc>
          <w:tcPr>
            <w:tcW w:w="626" w:type="dxa"/>
            <w:vAlign w:val="center"/>
            <w:hideMark/>
          </w:tcPr>
          <w:p w:rsidR="0056768C" w:rsidRPr="0056768C" w:rsidRDefault="0056768C" w:rsidP="00591F82">
            <w:pPr>
              <w:spacing w:line="360" w:lineRule="auto"/>
              <w:ind w:firstLine="0"/>
              <w:jc w:val="center"/>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5</w:t>
            </w:r>
          </w:p>
        </w:tc>
        <w:tc>
          <w:tcPr>
            <w:tcW w:w="3498"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Способность произвольно управлять своими действиями, чувствами, поведением</w:t>
            </w:r>
          </w:p>
        </w:tc>
        <w:tc>
          <w:tcPr>
            <w:tcW w:w="5484" w:type="dxa"/>
            <w:vAlign w:val="center"/>
            <w:hideMark/>
          </w:tcPr>
          <w:p w:rsidR="0056768C" w:rsidRPr="0056768C" w:rsidRDefault="0056768C" w:rsidP="00591F82">
            <w:pPr>
              <w:spacing w:line="360" w:lineRule="auto"/>
              <w:ind w:firstLine="0"/>
              <w:jc w:val="left"/>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При любой вариативности соревновательной обстановки спортсмен должен принимать целесообразные решения, регулировать свои действия, согласовывать их с партнерами, управлять своими эмоциями, строить свое поведение соответственно морально-этическим нормам</w:t>
            </w:r>
          </w:p>
        </w:tc>
      </w:tr>
    </w:tbl>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6768C" w:rsidRPr="0056768C" w:rsidRDefault="0056768C" w:rsidP="00ED57FF">
      <w:pPr>
        <w:shd w:val="clear" w:color="auto" w:fill="FFFFFF"/>
        <w:ind w:firstLine="709"/>
        <w:rPr>
          <w:rFonts w:ascii="Times New Roman" w:eastAsia="Times New Roman" w:hAnsi="Times New Roman" w:cs="Times New Roman"/>
          <w:color w:val="000000"/>
          <w:sz w:val="28"/>
          <w:szCs w:val="28"/>
          <w:u w:val="single"/>
          <w:lang w:eastAsia="ru-RU"/>
        </w:rPr>
      </w:pPr>
      <w:r w:rsidRPr="0056768C">
        <w:rPr>
          <w:rFonts w:ascii="Times New Roman" w:eastAsia="Times New Roman" w:hAnsi="Times New Roman" w:cs="Times New Roman"/>
          <w:color w:val="000000"/>
          <w:sz w:val="28"/>
          <w:szCs w:val="28"/>
          <w:u w:val="single"/>
          <w:lang w:eastAsia="ru-RU"/>
        </w:rPr>
        <w:t>Система специальной психологической подготовки спортсмена к конкретному соревнованию включает:</w:t>
      </w: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r w:rsidRPr="00383404">
        <w:rPr>
          <w:rFonts w:ascii="Times New Roman" w:eastAsia="Times New Roman" w:hAnsi="Times New Roman" w:cs="Times New Roman"/>
          <w:color w:val="000000"/>
          <w:sz w:val="28"/>
          <w:szCs w:val="28"/>
          <w:lang w:eastAsia="ru-RU"/>
        </w:rPr>
        <w:t>1)</w:t>
      </w:r>
      <w:r w:rsidR="00591F82">
        <w:rPr>
          <w:rFonts w:ascii="Times New Roman" w:eastAsia="Times New Roman" w:hAnsi="Times New Roman" w:cs="Times New Roman"/>
          <w:color w:val="000000"/>
          <w:sz w:val="28"/>
          <w:szCs w:val="28"/>
          <w:lang w:eastAsia="ru-RU"/>
        </w:rPr>
        <w:t xml:space="preserve"> С</w:t>
      </w:r>
      <w:r w:rsidR="0056768C" w:rsidRPr="0056768C">
        <w:rPr>
          <w:rFonts w:ascii="Times New Roman" w:eastAsia="Times New Roman" w:hAnsi="Times New Roman" w:cs="Times New Roman"/>
          <w:color w:val="000000"/>
          <w:sz w:val="28"/>
          <w:szCs w:val="28"/>
          <w:lang w:eastAsia="ru-RU"/>
        </w:rPr>
        <w:t xml:space="preserve">бор информации о предполагаемых условиях предстоящего соревнования (является исходным пунктом для формирования состояния готовности к соревновательной борьбе); содержание и характер информации (зависят от вида спорта: в лыжных гонках — важно знать место проведения, в некоторых других случаях — основой является </w:t>
      </w:r>
      <w:r w:rsidRPr="00383404">
        <w:rPr>
          <w:rFonts w:ascii="Times New Roman" w:eastAsia="Times New Roman" w:hAnsi="Times New Roman" w:cs="Times New Roman"/>
          <w:color w:val="000000"/>
          <w:sz w:val="28"/>
          <w:szCs w:val="28"/>
          <w:lang w:eastAsia="ru-RU"/>
        </w:rPr>
        <w:t>информация о соперниках).</w:t>
      </w:r>
    </w:p>
    <w:p w:rsidR="0056768C" w:rsidRPr="0056768C" w:rsidRDefault="0056768C" w:rsidP="00ED57FF">
      <w:pPr>
        <w:shd w:val="clear" w:color="auto" w:fill="FFFFFF"/>
        <w:ind w:firstLine="709"/>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 xml:space="preserve">2) </w:t>
      </w:r>
      <w:r w:rsidR="00591F82">
        <w:rPr>
          <w:rFonts w:ascii="Times New Roman" w:eastAsia="Times New Roman" w:hAnsi="Times New Roman" w:cs="Times New Roman"/>
          <w:color w:val="000000"/>
          <w:sz w:val="28"/>
          <w:szCs w:val="28"/>
          <w:lang w:eastAsia="ru-RU"/>
        </w:rPr>
        <w:t>О</w:t>
      </w:r>
      <w:r w:rsidRPr="0056768C">
        <w:rPr>
          <w:rFonts w:ascii="Times New Roman" w:eastAsia="Times New Roman" w:hAnsi="Times New Roman" w:cs="Times New Roman"/>
          <w:color w:val="000000"/>
          <w:sz w:val="28"/>
          <w:szCs w:val="28"/>
          <w:lang w:eastAsia="ru-RU"/>
        </w:rPr>
        <w:t>пределение и формулировку соревновательной цели (в цели находят выражение объективно существующие возможности достигнуть определенного результата, она является главным регул</w:t>
      </w:r>
      <w:r w:rsidR="00876A0D" w:rsidRPr="00383404">
        <w:rPr>
          <w:rFonts w:ascii="Times New Roman" w:eastAsia="Times New Roman" w:hAnsi="Times New Roman" w:cs="Times New Roman"/>
          <w:color w:val="000000"/>
          <w:sz w:val="28"/>
          <w:szCs w:val="28"/>
          <w:lang w:eastAsia="ru-RU"/>
        </w:rPr>
        <w:t>ятором деятельности спортсмена).</w:t>
      </w:r>
    </w:p>
    <w:p w:rsidR="0056768C" w:rsidRPr="0056768C" w:rsidRDefault="0056768C" w:rsidP="00ED57FF">
      <w:pPr>
        <w:shd w:val="clear" w:color="auto" w:fill="FFFFFF"/>
        <w:ind w:firstLine="709"/>
        <w:rPr>
          <w:rFonts w:ascii="Times New Roman" w:eastAsia="Times New Roman" w:hAnsi="Times New Roman" w:cs="Times New Roman"/>
          <w:color w:val="000000"/>
          <w:sz w:val="28"/>
          <w:szCs w:val="28"/>
          <w:lang w:eastAsia="ru-RU"/>
        </w:rPr>
      </w:pPr>
      <w:r w:rsidRPr="0056768C">
        <w:rPr>
          <w:rFonts w:ascii="Times New Roman" w:eastAsia="Times New Roman" w:hAnsi="Times New Roman" w:cs="Times New Roman"/>
          <w:color w:val="000000"/>
          <w:sz w:val="28"/>
          <w:szCs w:val="28"/>
          <w:lang w:eastAsia="ru-RU"/>
        </w:rPr>
        <w:t xml:space="preserve">3)  </w:t>
      </w:r>
      <w:r w:rsidR="00591F82">
        <w:rPr>
          <w:rFonts w:ascii="Times New Roman" w:eastAsia="Times New Roman" w:hAnsi="Times New Roman" w:cs="Times New Roman"/>
          <w:color w:val="000000"/>
          <w:sz w:val="28"/>
          <w:szCs w:val="28"/>
          <w:lang w:eastAsia="ru-RU"/>
        </w:rPr>
        <w:t>Ф</w:t>
      </w:r>
      <w:r w:rsidRPr="0056768C">
        <w:rPr>
          <w:rFonts w:ascii="Times New Roman" w:eastAsia="Times New Roman" w:hAnsi="Times New Roman" w:cs="Times New Roman"/>
          <w:color w:val="000000"/>
          <w:sz w:val="28"/>
          <w:szCs w:val="28"/>
          <w:lang w:eastAsia="ru-RU"/>
        </w:rPr>
        <w:t>ормирование и актуализацию мотивов участия в соревновании (побуждения, вытекающие из понимания спортсменом общественной значимости достижения намеченной цели, могут быть побуждения только личного значения; мотивы повышают интерес к соревнованию, способствуя созданию увлеченности процессом подготовки и самой соревновательной борьб</w:t>
      </w:r>
      <w:r w:rsidR="00876A0D" w:rsidRPr="00383404">
        <w:rPr>
          <w:rFonts w:ascii="Times New Roman" w:eastAsia="Times New Roman" w:hAnsi="Times New Roman" w:cs="Times New Roman"/>
          <w:color w:val="000000"/>
          <w:sz w:val="28"/>
          <w:szCs w:val="28"/>
          <w:lang w:eastAsia="ru-RU"/>
        </w:rPr>
        <w:t>ой, стремлению достигнуть цели).</w:t>
      </w:r>
    </w:p>
    <w:p w:rsidR="0056768C" w:rsidRPr="0056768C" w:rsidRDefault="00591F82" w:rsidP="00ED57F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w:t>
      </w:r>
      <w:r w:rsidR="0056768C" w:rsidRPr="0056768C">
        <w:rPr>
          <w:rFonts w:ascii="Times New Roman" w:eastAsia="Times New Roman" w:hAnsi="Times New Roman" w:cs="Times New Roman"/>
          <w:color w:val="000000"/>
          <w:sz w:val="28"/>
          <w:szCs w:val="28"/>
          <w:lang w:eastAsia="ru-RU"/>
        </w:rPr>
        <w:t>ероятностное программирование соревновательной деятельности (осуществляется в ходе разработки тактического плана действий; всегд</w:t>
      </w:r>
      <w:r w:rsidR="00876A0D" w:rsidRPr="00383404">
        <w:rPr>
          <w:rFonts w:ascii="Times New Roman" w:eastAsia="Times New Roman" w:hAnsi="Times New Roman" w:cs="Times New Roman"/>
          <w:color w:val="000000"/>
          <w:sz w:val="28"/>
          <w:szCs w:val="28"/>
          <w:lang w:eastAsia="ru-RU"/>
        </w:rPr>
        <w:t>а носит вероятностный характер).</w:t>
      </w:r>
    </w:p>
    <w:p w:rsidR="0056768C" w:rsidRPr="0056768C" w:rsidRDefault="00591F82" w:rsidP="00ED57F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spellStart"/>
      <w:r>
        <w:rPr>
          <w:rFonts w:ascii="Times New Roman" w:eastAsia="Times New Roman" w:hAnsi="Times New Roman" w:cs="Times New Roman"/>
          <w:color w:val="000000"/>
          <w:sz w:val="28"/>
          <w:szCs w:val="28"/>
          <w:lang w:eastAsia="ru-RU"/>
        </w:rPr>
        <w:t>С</w:t>
      </w:r>
      <w:r w:rsidR="0056768C" w:rsidRPr="0056768C">
        <w:rPr>
          <w:rFonts w:ascii="Times New Roman" w:eastAsia="Times New Roman" w:hAnsi="Times New Roman" w:cs="Times New Roman"/>
          <w:color w:val="000000"/>
          <w:sz w:val="28"/>
          <w:szCs w:val="28"/>
          <w:lang w:eastAsia="ru-RU"/>
        </w:rPr>
        <w:t>аморегуляцию</w:t>
      </w:r>
      <w:proofErr w:type="spellEnd"/>
      <w:r w:rsidR="0056768C" w:rsidRPr="0056768C">
        <w:rPr>
          <w:rFonts w:ascii="Times New Roman" w:eastAsia="Times New Roman" w:hAnsi="Times New Roman" w:cs="Times New Roman"/>
          <w:color w:val="000000"/>
          <w:sz w:val="28"/>
          <w:szCs w:val="28"/>
          <w:lang w:eastAsia="ru-RU"/>
        </w:rPr>
        <w:t xml:space="preserve"> неблагоприятных внутренних состояний (при подготовке к соревнованию спортсмен пользуется эффективными и наиболее приемлемыми для него способами </w:t>
      </w:r>
      <w:proofErr w:type="spellStart"/>
      <w:r w:rsidR="0056768C" w:rsidRPr="0056768C">
        <w:rPr>
          <w:rFonts w:ascii="Times New Roman" w:eastAsia="Times New Roman" w:hAnsi="Times New Roman" w:cs="Times New Roman"/>
          <w:color w:val="000000"/>
          <w:sz w:val="28"/>
          <w:szCs w:val="28"/>
          <w:lang w:eastAsia="ru-RU"/>
        </w:rPr>
        <w:t>саморегуляции</w:t>
      </w:r>
      <w:proofErr w:type="spellEnd"/>
      <w:r w:rsidR="0056768C" w:rsidRPr="0056768C">
        <w:rPr>
          <w:rFonts w:ascii="Times New Roman" w:eastAsia="Times New Roman" w:hAnsi="Times New Roman" w:cs="Times New Roman"/>
          <w:color w:val="000000"/>
          <w:sz w:val="28"/>
          <w:szCs w:val="28"/>
          <w:lang w:eastAsia="ru-RU"/>
        </w:rPr>
        <w:t xml:space="preserve">, которыми овладел в процессе общей психологической подготовки; от соревнования к соревнованию использование приемов </w:t>
      </w:r>
      <w:proofErr w:type="spellStart"/>
      <w:r w:rsidR="0056768C" w:rsidRPr="0056768C">
        <w:rPr>
          <w:rFonts w:ascii="Times New Roman" w:eastAsia="Times New Roman" w:hAnsi="Times New Roman" w:cs="Times New Roman"/>
          <w:color w:val="000000"/>
          <w:sz w:val="28"/>
          <w:szCs w:val="28"/>
          <w:lang w:eastAsia="ru-RU"/>
        </w:rPr>
        <w:t>саморегуляции</w:t>
      </w:r>
      <w:proofErr w:type="spellEnd"/>
      <w:r w:rsidR="0056768C" w:rsidRPr="0056768C">
        <w:rPr>
          <w:rFonts w:ascii="Times New Roman" w:eastAsia="Times New Roman" w:hAnsi="Times New Roman" w:cs="Times New Roman"/>
          <w:color w:val="000000"/>
          <w:sz w:val="28"/>
          <w:szCs w:val="28"/>
          <w:lang w:eastAsia="ru-RU"/>
        </w:rPr>
        <w:t xml:space="preserve"> все более становится своеобразным ритуалом </w:t>
      </w:r>
      <w:proofErr w:type="spellStart"/>
      <w:r w:rsidR="0056768C" w:rsidRPr="0056768C">
        <w:rPr>
          <w:rFonts w:ascii="Times New Roman" w:eastAsia="Times New Roman" w:hAnsi="Times New Roman" w:cs="Times New Roman"/>
          <w:color w:val="000000"/>
          <w:sz w:val="28"/>
          <w:szCs w:val="28"/>
          <w:lang w:eastAsia="ru-RU"/>
        </w:rPr>
        <w:t>п</w:t>
      </w:r>
      <w:r w:rsidR="00876A0D" w:rsidRPr="00383404">
        <w:rPr>
          <w:rFonts w:ascii="Times New Roman" w:eastAsia="Times New Roman" w:hAnsi="Times New Roman" w:cs="Times New Roman"/>
          <w:color w:val="000000"/>
          <w:sz w:val="28"/>
          <w:szCs w:val="28"/>
          <w:lang w:eastAsia="ru-RU"/>
        </w:rPr>
        <w:t>редсоревновательного</w:t>
      </w:r>
      <w:proofErr w:type="spellEnd"/>
      <w:r w:rsidR="00876A0D" w:rsidRPr="00383404">
        <w:rPr>
          <w:rFonts w:ascii="Times New Roman" w:eastAsia="Times New Roman" w:hAnsi="Times New Roman" w:cs="Times New Roman"/>
          <w:color w:val="000000"/>
          <w:sz w:val="28"/>
          <w:szCs w:val="28"/>
          <w:lang w:eastAsia="ru-RU"/>
        </w:rPr>
        <w:t xml:space="preserve"> поведения).</w:t>
      </w:r>
    </w:p>
    <w:p w:rsidR="0056768C" w:rsidRPr="00B87654" w:rsidRDefault="00591F82" w:rsidP="00ED57F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w:t>
      </w:r>
      <w:r w:rsidR="0056768C" w:rsidRPr="0056768C">
        <w:rPr>
          <w:rFonts w:ascii="Times New Roman" w:eastAsia="Times New Roman" w:hAnsi="Times New Roman" w:cs="Times New Roman"/>
          <w:color w:val="000000"/>
          <w:sz w:val="28"/>
          <w:szCs w:val="28"/>
          <w:lang w:eastAsia="ru-RU"/>
        </w:rPr>
        <w:t>охранение и восстановление нервно-психической свежести (имеются в виду особенности поведения спортсмена за некоторое время до соревнований, когда необходимо правильно построить режим дня, уметь отвлекаться от мыслей о соревновании и т.п. — все эти мероприятия должны быть источником накопления нервно-психического потенциала).</w:t>
      </w:r>
      <w:r w:rsidR="003B76F9" w:rsidRPr="003B76F9">
        <w:rPr>
          <w:rFonts w:ascii="Times New Roman" w:hAnsi="Times New Roman" w:cs="Times New Roman"/>
          <w:sz w:val="28"/>
          <w:szCs w:val="28"/>
        </w:rPr>
        <w:t xml:space="preserve"> </w:t>
      </w:r>
      <w:r w:rsidR="003B76F9" w:rsidRPr="00B87654">
        <w:rPr>
          <w:rFonts w:ascii="Times New Roman" w:hAnsi="Times New Roman" w:cs="Times New Roman"/>
          <w:sz w:val="28"/>
          <w:szCs w:val="28"/>
        </w:rPr>
        <w:t>( Пуни А. Ц. 1977)</w:t>
      </w: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876A0D"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Pr="00383404"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876A0D" w:rsidRPr="00383404" w:rsidRDefault="00876A0D" w:rsidP="00591F82">
      <w:pPr>
        <w:shd w:val="clear" w:color="auto" w:fill="FFFFFF"/>
        <w:ind w:firstLine="709"/>
        <w:jc w:val="center"/>
        <w:rPr>
          <w:rFonts w:ascii="Times New Roman" w:eastAsia="Times New Roman" w:hAnsi="Times New Roman" w:cs="Times New Roman"/>
          <w:sz w:val="28"/>
          <w:szCs w:val="28"/>
          <w:lang w:eastAsia="ru-RU"/>
        </w:rPr>
      </w:pPr>
      <w:r w:rsidRPr="00383404">
        <w:rPr>
          <w:rFonts w:ascii="Times New Roman" w:eastAsia="Times New Roman" w:hAnsi="Times New Roman" w:cs="Times New Roman"/>
          <w:color w:val="000000"/>
          <w:sz w:val="28"/>
          <w:szCs w:val="28"/>
          <w:lang w:eastAsia="ru-RU"/>
        </w:rPr>
        <w:t xml:space="preserve">ОСНОВЫ ПЛАНИРОВАНИЯ ПСИХОЛОГИЧЕСКОЙ ПОДГОТОВКИ </w:t>
      </w:r>
      <w:r w:rsidRPr="00383404">
        <w:rPr>
          <w:rFonts w:ascii="Times New Roman" w:eastAsia="Times New Roman" w:hAnsi="Times New Roman" w:cs="Times New Roman"/>
          <w:sz w:val="28"/>
          <w:szCs w:val="28"/>
          <w:lang w:eastAsia="ru-RU"/>
        </w:rPr>
        <w:t>СПОРТСМЕНОВ</w:t>
      </w:r>
    </w:p>
    <w:p w:rsidR="00D57FF1" w:rsidRPr="00D57FF1" w:rsidRDefault="00D57FF1" w:rsidP="00ED57FF">
      <w:pPr>
        <w:shd w:val="clear" w:color="auto" w:fill="FFFFFF"/>
        <w:ind w:firstLine="709"/>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В практическом решении проблем психологической подготовки спортсменов к соревнованиям очень важным является вопрос о ее планировании.</w:t>
      </w:r>
    </w:p>
    <w:p w:rsidR="00D57FF1" w:rsidRPr="00D57FF1" w:rsidRDefault="00D57FF1" w:rsidP="00ED57FF">
      <w:pPr>
        <w:shd w:val="clear" w:color="auto" w:fill="FFFFFF"/>
        <w:ind w:firstLine="709"/>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Речь идет об общем планировании психологической подготовки. Конкретный план должен быть составлен только самим тренером и исходить из комплекса особенностей: вид спорта, возраст и спортивное мастерство спортсменов, их индивидуальные особенности.</w:t>
      </w:r>
    </w:p>
    <w:p w:rsidR="00D57FF1" w:rsidRPr="00D57FF1" w:rsidRDefault="00D57FF1" w:rsidP="00ED57FF">
      <w:pPr>
        <w:shd w:val="clear" w:color="auto" w:fill="FFFFFF"/>
        <w:ind w:firstLine="709"/>
        <w:rPr>
          <w:rFonts w:ascii="Times New Roman" w:eastAsia="Times New Roman" w:hAnsi="Times New Roman" w:cs="Times New Roman"/>
          <w:color w:val="373737"/>
          <w:sz w:val="28"/>
          <w:szCs w:val="28"/>
          <w:u w:val="single"/>
          <w:lang w:eastAsia="ru-RU"/>
        </w:rPr>
      </w:pPr>
      <w:r w:rsidRPr="00D57FF1">
        <w:rPr>
          <w:rFonts w:ascii="Times New Roman" w:eastAsia="Times New Roman" w:hAnsi="Times New Roman" w:cs="Times New Roman"/>
          <w:color w:val="373737"/>
          <w:sz w:val="28"/>
          <w:szCs w:val="28"/>
          <w:u w:val="single"/>
          <w:lang w:eastAsia="ru-RU"/>
        </w:rPr>
        <w:t>Общий план (образец) психологической подготовки спортсменов к соревнованию имеет ряд общих требований:</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необходимо знать возраст спортсменов, для которых предназначена разработка;</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следует учитывать уровень их спортивного мастерства;</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важно определить цели и задачи психологической подготовки и включать в план конкретные мероприятия в полном соответствии с ними;</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 xml:space="preserve">средства обучения и воспитания, включенные в план, должны быть распределены на общие (средства общей психологической подготовки), специальные (средства специальной психологической подготовки) и предназначенные для ситуативного управления (средства </w:t>
      </w:r>
      <w:proofErr w:type="spellStart"/>
      <w:r w:rsidRPr="00D57FF1">
        <w:rPr>
          <w:rFonts w:ascii="Times New Roman" w:eastAsia="Times New Roman" w:hAnsi="Times New Roman" w:cs="Times New Roman"/>
          <w:color w:val="373737"/>
          <w:sz w:val="28"/>
          <w:szCs w:val="28"/>
          <w:lang w:eastAsia="ru-RU"/>
        </w:rPr>
        <w:t>секундирования</w:t>
      </w:r>
      <w:proofErr w:type="spellEnd"/>
      <w:r w:rsidRPr="00D57FF1">
        <w:rPr>
          <w:rFonts w:ascii="Times New Roman" w:eastAsia="Times New Roman" w:hAnsi="Times New Roman" w:cs="Times New Roman"/>
          <w:color w:val="373737"/>
          <w:sz w:val="28"/>
          <w:szCs w:val="28"/>
          <w:lang w:eastAsia="ru-RU"/>
        </w:rPr>
        <w:t>);</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комплекс мероприятий следует планировать на годичный цикл подготовки;</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proofErr w:type="gramStart"/>
      <w:r w:rsidRPr="00D57FF1">
        <w:rPr>
          <w:rFonts w:ascii="Times New Roman" w:eastAsia="Times New Roman" w:hAnsi="Times New Roman" w:cs="Times New Roman"/>
          <w:color w:val="373737"/>
          <w:sz w:val="28"/>
          <w:szCs w:val="28"/>
          <w:lang w:eastAsia="ru-RU"/>
        </w:rPr>
        <w:t>важно определить средства психодиагностики (отбор, переводные мероприятия, средства для определения динамики роста личностного развития и спортивного мастерства), средства психогигиены (контрольные средства слежения за психическим состоянием спортсмена, восстановительные мероприятия), средства общего психического развития (средства, предназначенные для развития памяти, интеллекта, волевых качеств и т.п.), средства специального психического развития (мероприятия, способствующие развитию таких психических качеств, способностей и свойств, которые особенно ценны в</w:t>
      </w:r>
      <w:proofErr w:type="gramEnd"/>
      <w:r w:rsidRPr="00D57FF1">
        <w:rPr>
          <w:rFonts w:ascii="Times New Roman" w:eastAsia="Times New Roman" w:hAnsi="Times New Roman" w:cs="Times New Roman"/>
          <w:color w:val="373737"/>
          <w:sz w:val="28"/>
          <w:szCs w:val="28"/>
          <w:lang w:eastAsia="ru-RU"/>
        </w:rPr>
        <w:t xml:space="preserve"> данном </w:t>
      </w:r>
      <w:proofErr w:type="gramStart"/>
      <w:r w:rsidRPr="00D57FF1">
        <w:rPr>
          <w:rFonts w:ascii="Times New Roman" w:eastAsia="Times New Roman" w:hAnsi="Times New Roman" w:cs="Times New Roman"/>
          <w:color w:val="373737"/>
          <w:sz w:val="28"/>
          <w:szCs w:val="28"/>
          <w:lang w:eastAsia="ru-RU"/>
        </w:rPr>
        <w:t>виде</w:t>
      </w:r>
      <w:proofErr w:type="gramEnd"/>
      <w:r w:rsidRPr="00D57FF1">
        <w:rPr>
          <w:rFonts w:ascii="Times New Roman" w:eastAsia="Times New Roman" w:hAnsi="Times New Roman" w:cs="Times New Roman"/>
          <w:color w:val="373737"/>
          <w:sz w:val="28"/>
          <w:szCs w:val="28"/>
          <w:lang w:eastAsia="ru-RU"/>
        </w:rPr>
        <w:t xml:space="preserve"> спорта);</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 xml:space="preserve">необходимо включить в план методы и средства </w:t>
      </w:r>
      <w:proofErr w:type="spellStart"/>
      <w:r w:rsidRPr="00D57FF1">
        <w:rPr>
          <w:rFonts w:ascii="Times New Roman" w:eastAsia="Times New Roman" w:hAnsi="Times New Roman" w:cs="Times New Roman"/>
          <w:color w:val="373737"/>
          <w:sz w:val="28"/>
          <w:szCs w:val="28"/>
          <w:lang w:eastAsia="ru-RU"/>
        </w:rPr>
        <w:t>гетеротренинга</w:t>
      </w:r>
      <w:proofErr w:type="spellEnd"/>
      <w:r w:rsidRPr="00D57FF1">
        <w:rPr>
          <w:rFonts w:ascii="Times New Roman" w:eastAsia="Times New Roman" w:hAnsi="Times New Roman" w:cs="Times New Roman"/>
          <w:color w:val="373737"/>
          <w:sz w:val="28"/>
          <w:szCs w:val="28"/>
          <w:lang w:eastAsia="ru-RU"/>
        </w:rPr>
        <w:t>;</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в комплекс следует включить методы и средства, направленные на формирование эмоциональной устойчивости спортсмена к экстремальным ситуациям соревновательного характера;</w:t>
      </w:r>
    </w:p>
    <w:p w:rsidR="00D57FF1" w:rsidRPr="00D57FF1" w:rsidRDefault="00D57FF1" w:rsidP="00591F82">
      <w:pPr>
        <w:numPr>
          <w:ilvl w:val="0"/>
          <w:numId w:val="1"/>
        </w:numPr>
        <w:shd w:val="clear" w:color="auto" w:fill="FFFFFF"/>
        <w:tabs>
          <w:tab w:val="clear" w:pos="720"/>
        </w:tabs>
        <w:ind w:left="0" w:firstLine="426"/>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при составлении плана важно использовать условное его разделение на блоки, которые символизируют определенную законченность развития, формирования или совершенствования какого-либо качества спортсмена (например, блок мероприятий, направленных на формирование волевых каче</w:t>
      </w:r>
      <w:proofErr w:type="gramStart"/>
      <w:r w:rsidRPr="00D57FF1">
        <w:rPr>
          <w:rFonts w:ascii="Times New Roman" w:eastAsia="Times New Roman" w:hAnsi="Times New Roman" w:cs="Times New Roman"/>
          <w:color w:val="373737"/>
          <w:sz w:val="28"/>
          <w:szCs w:val="28"/>
          <w:lang w:eastAsia="ru-RU"/>
        </w:rPr>
        <w:t>ств сп</w:t>
      </w:r>
      <w:proofErr w:type="gramEnd"/>
      <w:r w:rsidRPr="00D57FF1">
        <w:rPr>
          <w:rFonts w:ascii="Times New Roman" w:eastAsia="Times New Roman" w:hAnsi="Times New Roman" w:cs="Times New Roman"/>
          <w:color w:val="373737"/>
          <w:sz w:val="28"/>
          <w:szCs w:val="28"/>
          <w:lang w:eastAsia="ru-RU"/>
        </w:rPr>
        <w:t>ортсмена и т.п.). Необходимым условием разработки каждого блока является использование общей схемы построения.</w:t>
      </w:r>
      <w:r w:rsidR="00B87654" w:rsidRPr="00B87654">
        <w:rPr>
          <w:rFonts w:ascii="Times New Roman" w:hAnsi="Times New Roman" w:cs="Times New Roman"/>
          <w:sz w:val="28"/>
          <w:szCs w:val="28"/>
        </w:rPr>
        <w:t xml:space="preserve"> (Горская Г. Б. 1983)</w:t>
      </w:r>
    </w:p>
    <w:p w:rsidR="00D57FF1" w:rsidRPr="00D57FF1" w:rsidRDefault="00D57FF1" w:rsidP="00ED57FF">
      <w:pPr>
        <w:shd w:val="clear" w:color="auto" w:fill="FFFFFF"/>
        <w:ind w:firstLine="709"/>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 xml:space="preserve">После составления общего плана психологической подготовки спортсменов к соревнованиям необходимо провести конкретизацию разработки. Сущность этого процесса определяется адаптацией общей формы (общего плана для всех членов спортивной группы) к каждому спортсмену в отдельности (индивидуализация плана для каждого члена спортивной группы). Основой механизма реальной конкретизации общего плана становятся результаты психодиагностики, определяющие уровень подготовленности спортсменов к участию в соревнованиях, т.е. индивидуальные особенности в психическом развитии, </w:t>
      </w:r>
      <w:proofErr w:type="spellStart"/>
      <w:r w:rsidRPr="00D57FF1">
        <w:rPr>
          <w:rFonts w:ascii="Times New Roman" w:eastAsia="Times New Roman" w:hAnsi="Times New Roman" w:cs="Times New Roman"/>
          <w:color w:val="373737"/>
          <w:sz w:val="28"/>
          <w:szCs w:val="28"/>
          <w:lang w:eastAsia="ru-RU"/>
        </w:rPr>
        <w:t>сформированность</w:t>
      </w:r>
      <w:proofErr w:type="spellEnd"/>
      <w:r w:rsidRPr="00D57FF1">
        <w:rPr>
          <w:rFonts w:ascii="Times New Roman" w:eastAsia="Times New Roman" w:hAnsi="Times New Roman" w:cs="Times New Roman"/>
          <w:color w:val="373737"/>
          <w:sz w:val="28"/>
          <w:szCs w:val="28"/>
          <w:lang w:eastAsia="ru-RU"/>
        </w:rPr>
        <w:t xml:space="preserve"> личностных качеств и общих специальных умений каждого из спортсменов.</w:t>
      </w:r>
    </w:p>
    <w:p w:rsidR="00D57FF1" w:rsidRPr="00D57FF1" w:rsidRDefault="00D57FF1" w:rsidP="00ED57FF">
      <w:pPr>
        <w:shd w:val="clear" w:color="auto" w:fill="FFFFFF"/>
        <w:ind w:firstLine="709"/>
        <w:rPr>
          <w:rFonts w:ascii="Times New Roman" w:eastAsia="Times New Roman" w:hAnsi="Times New Roman" w:cs="Times New Roman"/>
          <w:color w:val="373737"/>
          <w:sz w:val="28"/>
          <w:szCs w:val="28"/>
          <w:lang w:eastAsia="ru-RU"/>
        </w:rPr>
      </w:pPr>
      <w:r w:rsidRPr="00D57FF1">
        <w:rPr>
          <w:rFonts w:ascii="Times New Roman" w:eastAsia="Times New Roman" w:hAnsi="Times New Roman" w:cs="Times New Roman"/>
          <w:color w:val="373737"/>
          <w:sz w:val="28"/>
          <w:szCs w:val="28"/>
          <w:lang w:eastAsia="ru-RU"/>
        </w:rPr>
        <w:t>Важно отметить, что цели и задачи психологической подготовки должны полностью соответствовать целям и задачам физической, технической и тактической подготовки. Сформулировав конкретные цели и задачи (общие для всех членов спортивной группы), перед определением средств обучения и воспитания тренер должен исследовать (провести диагностирование) уровень подготовленности спортсменов (определить уровень спортивного мастерства каждого члена спортивной группы) в психологическом аспекте. Затем следует разделить (условно) группу на три подгруппы (в соответствии с высокой, средней и низкой оценкой подготовленности спортсменов). Общий план психологической подготовки может быть ориентирован на подгруппу спортсменов с высокой или средней оценкой.</w:t>
      </w:r>
      <w:r w:rsidR="00B87654" w:rsidRPr="00B87654">
        <w:rPr>
          <w:rFonts w:ascii="Times New Roman" w:hAnsi="Times New Roman" w:cs="Times New Roman"/>
          <w:sz w:val="28"/>
          <w:szCs w:val="28"/>
        </w:rPr>
        <w:t xml:space="preserve"> (Горбунов Г. Д. 2006)</w:t>
      </w:r>
    </w:p>
    <w:p w:rsidR="00D57FF1" w:rsidRPr="00383404" w:rsidRDefault="00D57FF1" w:rsidP="00ED57FF">
      <w:pPr>
        <w:shd w:val="clear" w:color="auto" w:fill="FFFFFF"/>
        <w:ind w:firstLine="709"/>
        <w:rPr>
          <w:rFonts w:ascii="Times New Roman" w:eastAsia="Times New Roman" w:hAnsi="Times New Roman" w:cs="Times New Roman"/>
          <w:sz w:val="28"/>
          <w:szCs w:val="28"/>
          <w:lang w:eastAsia="ru-RU"/>
        </w:rPr>
      </w:pPr>
    </w:p>
    <w:p w:rsidR="00876A0D" w:rsidRPr="00383404" w:rsidRDefault="00876A0D" w:rsidP="00ED57FF">
      <w:pPr>
        <w:shd w:val="clear" w:color="auto" w:fill="FFFFFF"/>
        <w:ind w:firstLine="709"/>
        <w:rPr>
          <w:rFonts w:ascii="Times New Roman" w:eastAsia="Times New Roman" w:hAnsi="Times New Roman" w:cs="Times New Roman"/>
          <w:color w:val="000000"/>
          <w:sz w:val="28"/>
          <w:szCs w:val="28"/>
          <w:lang w:eastAsia="ru-RU"/>
        </w:rPr>
      </w:pPr>
    </w:p>
    <w:p w:rsidR="00D57FF1" w:rsidRPr="00383404" w:rsidRDefault="00D57FF1" w:rsidP="00ED57FF">
      <w:pPr>
        <w:shd w:val="clear" w:color="auto" w:fill="FFFFFF"/>
        <w:ind w:firstLine="709"/>
        <w:rPr>
          <w:rFonts w:ascii="Times New Roman" w:eastAsia="Times New Roman" w:hAnsi="Times New Roman" w:cs="Times New Roman"/>
          <w:color w:val="000000"/>
          <w:sz w:val="28"/>
          <w:szCs w:val="28"/>
          <w:lang w:eastAsia="ru-RU"/>
        </w:rPr>
      </w:pPr>
    </w:p>
    <w:p w:rsidR="00DA5145" w:rsidRPr="00383404" w:rsidRDefault="00DA5145" w:rsidP="00ED57FF">
      <w:pPr>
        <w:shd w:val="clear" w:color="auto" w:fill="FFFFFF"/>
        <w:ind w:firstLine="709"/>
        <w:rPr>
          <w:rFonts w:ascii="Times New Roman" w:eastAsia="Times New Roman" w:hAnsi="Times New Roman" w:cs="Times New Roman"/>
          <w:color w:val="000000"/>
          <w:sz w:val="28"/>
          <w:szCs w:val="28"/>
          <w:lang w:eastAsia="ru-RU"/>
        </w:rPr>
      </w:pPr>
    </w:p>
    <w:p w:rsidR="00DA5145" w:rsidRPr="00383404" w:rsidRDefault="00DA5145" w:rsidP="00ED57FF">
      <w:pPr>
        <w:shd w:val="clear" w:color="auto" w:fill="FFFFFF"/>
        <w:ind w:firstLine="709"/>
        <w:rPr>
          <w:rFonts w:ascii="Times New Roman" w:eastAsia="Times New Roman" w:hAnsi="Times New Roman" w:cs="Times New Roman"/>
          <w:color w:val="000000"/>
          <w:sz w:val="28"/>
          <w:szCs w:val="28"/>
          <w:lang w:eastAsia="ru-RU"/>
        </w:rPr>
      </w:pPr>
    </w:p>
    <w:p w:rsidR="00DA5145" w:rsidRPr="00383404" w:rsidRDefault="00DA5145" w:rsidP="00ED57FF">
      <w:pPr>
        <w:shd w:val="clear" w:color="auto" w:fill="FFFFFF"/>
        <w:ind w:firstLine="709"/>
        <w:rPr>
          <w:rFonts w:ascii="Times New Roman" w:eastAsia="Times New Roman" w:hAnsi="Times New Roman" w:cs="Times New Roman"/>
          <w:color w:val="000000"/>
          <w:sz w:val="28"/>
          <w:szCs w:val="28"/>
          <w:lang w:eastAsia="ru-RU"/>
        </w:rPr>
      </w:pPr>
    </w:p>
    <w:p w:rsidR="00DA5145" w:rsidRPr="00383404" w:rsidRDefault="00DA5145" w:rsidP="00ED57FF">
      <w:pPr>
        <w:shd w:val="clear" w:color="auto" w:fill="FFFFFF"/>
        <w:ind w:firstLine="709"/>
        <w:rPr>
          <w:rFonts w:ascii="Times New Roman" w:eastAsia="Times New Roman" w:hAnsi="Times New Roman" w:cs="Times New Roman"/>
          <w:color w:val="000000"/>
          <w:sz w:val="28"/>
          <w:szCs w:val="28"/>
          <w:lang w:eastAsia="ru-RU"/>
        </w:rPr>
      </w:pPr>
    </w:p>
    <w:p w:rsidR="00DA5145" w:rsidRPr="00383404" w:rsidRDefault="00DA5145" w:rsidP="00ED57FF">
      <w:pPr>
        <w:shd w:val="clear" w:color="auto" w:fill="FFFFFF"/>
        <w:ind w:firstLine="709"/>
        <w:rPr>
          <w:rFonts w:ascii="Times New Roman" w:eastAsia="Times New Roman" w:hAnsi="Times New Roman" w:cs="Times New Roman"/>
          <w:color w:val="000000"/>
          <w:sz w:val="28"/>
          <w:szCs w:val="28"/>
          <w:lang w:eastAsia="ru-RU"/>
        </w:rPr>
      </w:pPr>
    </w:p>
    <w:p w:rsidR="0099576D" w:rsidRPr="00383404" w:rsidRDefault="0099576D" w:rsidP="00ED57FF">
      <w:pPr>
        <w:shd w:val="clear" w:color="auto" w:fill="FFFFFF"/>
        <w:ind w:firstLine="709"/>
        <w:rPr>
          <w:rFonts w:ascii="Times New Roman" w:eastAsia="Times New Roman" w:hAnsi="Times New Roman" w:cs="Times New Roman"/>
          <w:color w:val="000000"/>
          <w:sz w:val="28"/>
          <w:szCs w:val="28"/>
          <w:lang w:eastAsia="ru-RU"/>
        </w:rPr>
      </w:pPr>
    </w:p>
    <w:p w:rsidR="0099576D" w:rsidRPr="00383404" w:rsidRDefault="0099576D" w:rsidP="00ED57FF">
      <w:pPr>
        <w:shd w:val="clear" w:color="auto" w:fill="FFFFFF"/>
        <w:ind w:firstLine="709"/>
        <w:rPr>
          <w:rFonts w:ascii="Times New Roman" w:eastAsia="Times New Roman" w:hAnsi="Times New Roman" w:cs="Times New Roman"/>
          <w:color w:val="000000"/>
          <w:sz w:val="28"/>
          <w:szCs w:val="28"/>
          <w:lang w:eastAsia="ru-RU"/>
        </w:rPr>
      </w:pPr>
    </w:p>
    <w:p w:rsidR="0099576D" w:rsidRPr="00383404" w:rsidRDefault="0099576D" w:rsidP="00ED57FF">
      <w:pPr>
        <w:shd w:val="clear" w:color="auto" w:fill="FFFFFF"/>
        <w:ind w:firstLine="709"/>
        <w:rPr>
          <w:rFonts w:ascii="Times New Roman" w:eastAsia="Times New Roman" w:hAnsi="Times New Roman" w:cs="Times New Roman"/>
          <w:color w:val="000000"/>
          <w:sz w:val="28"/>
          <w:szCs w:val="28"/>
          <w:lang w:eastAsia="ru-RU"/>
        </w:rPr>
      </w:pPr>
    </w:p>
    <w:p w:rsidR="0099576D" w:rsidRPr="00383404" w:rsidRDefault="0099576D" w:rsidP="00ED57FF">
      <w:pPr>
        <w:shd w:val="clear" w:color="auto" w:fill="FFFFFF"/>
        <w:ind w:firstLine="709"/>
        <w:rPr>
          <w:rFonts w:ascii="Times New Roman" w:eastAsia="Times New Roman" w:hAnsi="Times New Roman" w:cs="Times New Roman"/>
          <w:color w:val="000000"/>
          <w:sz w:val="28"/>
          <w:szCs w:val="28"/>
          <w:lang w:eastAsia="ru-RU"/>
        </w:rPr>
      </w:pPr>
    </w:p>
    <w:p w:rsidR="0099576D" w:rsidRDefault="0099576D"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591F82" w:rsidRPr="00383404" w:rsidRDefault="00591F82" w:rsidP="00ED57FF">
      <w:pPr>
        <w:shd w:val="clear" w:color="auto" w:fill="FFFFFF"/>
        <w:ind w:firstLine="709"/>
        <w:rPr>
          <w:rFonts w:ascii="Times New Roman" w:eastAsia="Times New Roman" w:hAnsi="Times New Roman" w:cs="Times New Roman"/>
          <w:color w:val="000000"/>
          <w:sz w:val="28"/>
          <w:szCs w:val="28"/>
          <w:lang w:eastAsia="ru-RU"/>
        </w:rPr>
      </w:pPr>
    </w:p>
    <w:p w:rsidR="0099576D" w:rsidRPr="00383404" w:rsidRDefault="0099576D" w:rsidP="00ED57FF">
      <w:pPr>
        <w:shd w:val="clear" w:color="auto" w:fill="FFFFFF"/>
        <w:ind w:firstLine="709"/>
        <w:rPr>
          <w:rFonts w:ascii="Times New Roman" w:eastAsia="Times New Roman" w:hAnsi="Times New Roman" w:cs="Times New Roman"/>
          <w:color w:val="000000"/>
          <w:sz w:val="28"/>
          <w:szCs w:val="28"/>
          <w:lang w:eastAsia="ru-RU"/>
        </w:rPr>
      </w:pPr>
    </w:p>
    <w:p w:rsidR="00DA5145" w:rsidRPr="00383404" w:rsidRDefault="00DA5145" w:rsidP="00591F82">
      <w:pPr>
        <w:shd w:val="clear" w:color="auto" w:fill="FFFFFF"/>
        <w:ind w:firstLine="709"/>
        <w:jc w:val="center"/>
        <w:rPr>
          <w:rFonts w:ascii="Times New Roman" w:eastAsia="Times New Roman" w:hAnsi="Times New Roman" w:cs="Times New Roman"/>
          <w:color w:val="000000"/>
          <w:sz w:val="28"/>
          <w:szCs w:val="28"/>
          <w:lang w:eastAsia="ru-RU"/>
        </w:rPr>
      </w:pPr>
      <w:r w:rsidRPr="00383404">
        <w:rPr>
          <w:rFonts w:ascii="Times New Roman" w:eastAsia="Times New Roman" w:hAnsi="Times New Roman" w:cs="Times New Roman"/>
          <w:color w:val="000000"/>
          <w:sz w:val="28"/>
          <w:szCs w:val="28"/>
          <w:lang w:eastAsia="ru-RU"/>
        </w:rPr>
        <w:t>З</w:t>
      </w:r>
      <w:r w:rsidR="00D57FF1" w:rsidRPr="00383404">
        <w:rPr>
          <w:rFonts w:ascii="Times New Roman" w:eastAsia="Times New Roman" w:hAnsi="Times New Roman" w:cs="Times New Roman"/>
          <w:color w:val="000000"/>
          <w:sz w:val="28"/>
          <w:szCs w:val="28"/>
          <w:lang w:eastAsia="ru-RU"/>
        </w:rPr>
        <w:t>АКЛЮЧЕНИЕ</w:t>
      </w:r>
    </w:p>
    <w:p w:rsidR="0099576D" w:rsidRPr="00383404" w:rsidRDefault="0099576D" w:rsidP="00ED57FF">
      <w:pPr>
        <w:shd w:val="clear" w:color="auto" w:fill="FFFFFF"/>
        <w:ind w:firstLine="709"/>
        <w:rPr>
          <w:rFonts w:ascii="Times New Roman" w:hAnsi="Times New Roman" w:cs="Times New Roman"/>
          <w:color w:val="000000"/>
          <w:sz w:val="28"/>
          <w:szCs w:val="28"/>
          <w:shd w:val="clear" w:color="auto" w:fill="FFFFFF"/>
        </w:rPr>
      </w:pPr>
      <w:r w:rsidRPr="00383404">
        <w:rPr>
          <w:rFonts w:ascii="Times New Roman" w:hAnsi="Times New Roman" w:cs="Times New Roman"/>
          <w:color w:val="000000"/>
          <w:sz w:val="28"/>
          <w:szCs w:val="28"/>
          <w:shd w:val="clear" w:color="auto" w:fill="FFFFFF"/>
        </w:rPr>
        <w:t xml:space="preserve">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w:t>
      </w:r>
      <w:proofErr w:type="gramStart"/>
      <w:r w:rsidRPr="00383404">
        <w:rPr>
          <w:rFonts w:ascii="Times New Roman" w:hAnsi="Times New Roman" w:cs="Times New Roman"/>
          <w:color w:val="000000"/>
          <w:sz w:val="28"/>
          <w:szCs w:val="28"/>
          <w:shd w:val="clear" w:color="auto" w:fill="FFFFFF"/>
        </w:rPr>
        <w:t>В круглогодичном цикле подготовки должен быть сделан следующий акцент при распределении объектов психолого-педагогических воздействий: в подготовительном периоде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цели и задач участия в соревнованиях, содержания общей психологической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w:t>
      </w:r>
      <w:proofErr w:type="gramEnd"/>
      <w:r w:rsidRPr="00383404">
        <w:rPr>
          <w:rFonts w:ascii="Times New Roman" w:hAnsi="Times New Roman" w:cs="Times New Roman"/>
          <w:color w:val="000000"/>
          <w:sz w:val="28"/>
          <w:szCs w:val="28"/>
          <w:shd w:val="clear" w:color="auto" w:fill="FFFFFF"/>
        </w:rPr>
        <w:t xml:space="preserve">. В соревновательном периоде подготовки упор делается на совершенствование эмоциональной устойчивости, свойствах внимания, достижении специальной психической готовности к выступлению и мобилизационной готовности к соревнованиям. В переходном периоде используются преимущественно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приемов психической регуляции спортсменов. В ходе учебно-тренировочных занятий также существует определенная тенденция преимущественного применения некоторых постоянно используемых средств и методов психолого-педагогического воздействия. </w:t>
      </w:r>
    </w:p>
    <w:p w:rsidR="0099576D" w:rsidRPr="00383404" w:rsidRDefault="0099576D" w:rsidP="00ED57FF">
      <w:pPr>
        <w:shd w:val="clear" w:color="auto" w:fill="FFFFFF"/>
        <w:ind w:firstLine="709"/>
        <w:rPr>
          <w:rFonts w:ascii="Times New Roman" w:hAnsi="Times New Roman" w:cs="Times New Roman"/>
          <w:color w:val="000000"/>
          <w:sz w:val="28"/>
          <w:szCs w:val="28"/>
          <w:shd w:val="clear" w:color="auto" w:fill="FFFFFF"/>
        </w:rPr>
      </w:pPr>
    </w:p>
    <w:p w:rsidR="0099576D" w:rsidRPr="00383404" w:rsidRDefault="0099576D" w:rsidP="00ED57FF">
      <w:pPr>
        <w:shd w:val="clear" w:color="auto" w:fill="FFFFFF"/>
        <w:ind w:firstLine="709"/>
        <w:rPr>
          <w:rFonts w:ascii="Times New Roman" w:hAnsi="Times New Roman" w:cs="Times New Roman"/>
          <w:color w:val="000000"/>
          <w:sz w:val="28"/>
          <w:szCs w:val="28"/>
          <w:shd w:val="clear" w:color="auto" w:fill="FFFFFF"/>
        </w:rPr>
      </w:pPr>
    </w:p>
    <w:p w:rsidR="0099576D" w:rsidRDefault="0099576D" w:rsidP="00ED57FF">
      <w:pPr>
        <w:shd w:val="clear" w:color="auto" w:fill="FFFFFF"/>
        <w:ind w:firstLine="709"/>
        <w:rPr>
          <w:rFonts w:ascii="Times New Roman" w:hAnsi="Times New Roman" w:cs="Times New Roman"/>
          <w:color w:val="000000"/>
          <w:sz w:val="28"/>
          <w:szCs w:val="28"/>
          <w:shd w:val="clear" w:color="auto" w:fill="FFFFFF"/>
        </w:rPr>
      </w:pPr>
    </w:p>
    <w:p w:rsidR="00591F82" w:rsidRDefault="00591F82" w:rsidP="00ED57FF">
      <w:pPr>
        <w:shd w:val="clear" w:color="auto" w:fill="FFFFFF"/>
        <w:ind w:firstLine="709"/>
        <w:rPr>
          <w:rFonts w:ascii="Times New Roman" w:hAnsi="Times New Roman" w:cs="Times New Roman"/>
          <w:color w:val="000000"/>
          <w:sz w:val="28"/>
          <w:szCs w:val="28"/>
          <w:shd w:val="clear" w:color="auto" w:fill="FFFFFF"/>
        </w:rPr>
      </w:pPr>
    </w:p>
    <w:p w:rsidR="00591F82" w:rsidRDefault="00591F82" w:rsidP="00ED57FF">
      <w:pPr>
        <w:shd w:val="clear" w:color="auto" w:fill="FFFFFF"/>
        <w:ind w:firstLine="709"/>
        <w:rPr>
          <w:rFonts w:ascii="Times New Roman" w:hAnsi="Times New Roman" w:cs="Times New Roman"/>
          <w:color w:val="000000"/>
          <w:sz w:val="28"/>
          <w:szCs w:val="28"/>
          <w:shd w:val="clear" w:color="auto" w:fill="FFFFFF"/>
        </w:rPr>
      </w:pPr>
    </w:p>
    <w:p w:rsidR="00591F82" w:rsidRPr="00383404" w:rsidRDefault="00591F82" w:rsidP="00ED57FF">
      <w:pPr>
        <w:shd w:val="clear" w:color="auto" w:fill="FFFFFF"/>
        <w:ind w:firstLine="709"/>
        <w:rPr>
          <w:rFonts w:ascii="Times New Roman" w:hAnsi="Times New Roman" w:cs="Times New Roman"/>
          <w:color w:val="000000"/>
          <w:sz w:val="28"/>
          <w:szCs w:val="28"/>
          <w:shd w:val="clear" w:color="auto" w:fill="FFFFFF"/>
        </w:rPr>
      </w:pPr>
    </w:p>
    <w:p w:rsidR="0099576D" w:rsidRPr="00234A81" w:rsidRDefault="0099576D" w:rsidP="00234A81">
      <w:pPr>
        <w:shd w:val="clear" w:color="auto" w:fill="FFFFFF"/>
        <w:ind w:firstLine="0"/>
        <w:jc w:val="center"/>
        <w:rPr>
          <w:rFonts w:ascii="Times New Roman" w:hAnsi="Times New Roman" w:cs="Times New Roman"/>
          <w:color w:val="000000"/>
          <w:sz w:val="28"/>
          <w:szCs w:val="28"/>
          <w:shd w:val="clear" w:color="auto" w:fill="FFFFFF"/>
        </w:rPr>
      </w:pPr>
      <w:r w:rsidRPr="00234A81">
        <w:rPr>
          <w:rFonts w:ascii="Times New Roman" w:hAnsi="Times New Roman" w:cs="Times New Roman"/>
          <w:color w:val="000000"/>
          <w:sz w:val="28"/>
          <w:szCs w:val="28"/>
          <w:shd w:val="clear" w:color="auto" w:fill="FFFFFF"/>
        </w:rPr>
        <w:t>СПИСОК ЛИТЕРАТУРЫ</w:t>
      </w:r>
    </w:p>
    <w:p w:rsidR="00166A3A" w:rsidRPr="00D26DC5" w:rsidRDefault="003F6240" w:rsidP="00D26DC5">
      <w:pPr>
        <w:ind w:firstLine="0"/>
        <w:rPr>
          <w:rFonts w:ascii="Times New Roman" w:hAnsi="Times New Roman" w:cs="Times New Roman"/>
          <w:sz w:val="28"/>
          <w:szCs w:val="28"/>
        </w:rPr>
      </w:pPr>
      <w:r w:rsidRPr="00D26DC5">
        <w:rPr>
          <w:rFonts w:ascii="Times New Roman" w:hAnsi="Times New Roman" w:cs="Times New Roman"/>
          <w:sz w:val="28"/>
          <w:szCs w:val="28"/>
        </w:rPr>
        <w:t>1</w:t>
      </w:r>
      <w:r w:rsidR="00166A3A" w:rsidRPr="00D26DC5">
        <w:rPr>
          <w:rFonts w:ascii="Times New Roman" w:hAnsi="Times New Roman" w:cs="Times New Roman"/>
          <w:sz w:val="28"/>
          <w:szCs w:val="28"/>
        </w:rPr>
        <w:t>.</w:t>
      </w:r>
      <w:r w:rsidR="00591F82" w:rsidRPr="00D26DC5">
        <w:rPr>
          <w:rFonts w:ascii="Times New Roman" w:hAnsi="Times New Roman" w:cs="Times New Roman"/>
          <w:sz w:val="28"/>
          <w:szCs w:val="28"/>
        </w:rPr>
        <w:t xml:space="preserve"> </w:t>
      </w:r>
      <w:proofErr w:type="spellStart"/>
      <w:r w:rsidR="00166A3A" w:rsidRPr="00D26DC5">
        <w:rPr>
          <w:rFonts w:ascii="Times New Roman" w:hAnsi="Times New Roman" w:cs="Times New Roman"/>
          <w:b/>
          <w:sz w:val="28"/>
          <w:szCs w:val="28"/>
        </w:rPr>
        <w:t>Гогунов</w:t>
      </w:r>
      <w:proofErr w:type="spellEnd"/>
      <w:r w:rsidR="00166A3A" w:rsidRPr="00D26DC5">
        <w:rPr>
          <w:rFonts w:ascii="Times New Roman" w:hAnsi="Times New Roman" w:cs="Times New Roman"/>
          <w:b/>
          <w:sz w:val="28"/>
          <w:szCs w:val="28"/>
        </w:rPr>
        <w:t xml:space="preserve"> Е.</w:t>
      </w:r>
      <w:r w:rsidR="00234A81" w:rsidRPr="00D26DC5">
        <w:rPr>
          <w:rFonts w:ascii="Times New Roman" w:hAnsi="Times New Roman" w:cs="Times New Roman"/>
          <w:b/>
          <w:sz w:val="28"/>
          <w:szCs w:val="28"/>
        </w:rPr>
        <w:t xml:space="preserve"> </w:t>
      </w:r>
      <w:r w:rsidR="00166A3A" w:rsidRPr="00D26DC5">
        <w:rPr>
          <w:rFonts w:ascii="Times New Roman" w:hAnsi="Times New Roman" w:cs="Times New Roman"/>
          <w:b/>
          <w:sz w:val="28"/>
          <w:szCs w:val="28"/>
        </w:rPr>
        <w:t>Н., Мартьянов Б.</w:t>
      </w:r>
      <w:r w:rsidR="00234A81" w:rsidRPr="00D26DC5">
        <w:rPr>
          <w:rFonts w:ascii="Times New Roman" w:hAnsi="Times New Roman" w:cs="Times New Roman"/>
          <w:b/>
          <w:sz w:val="28"/>
          <w:szCs w:val="28"/>
        </w:rPr>
        <w:t xml:space="preserve"> </w:t>
      </w:r>
      <w:r w:rsidR="00166A3A" w:rsidRPr="00D26DC5">
        <w:rPr>
          <w:rFonts w:ascii="Times New Roman" w:hAnsi="Times New Roman" w:cs="Times New Roman"/>
          <w:b/>
          <w:sz w:val="28"/>
          <w:szCs w:val="28"/>
        </w:rPr>
        <w:t>И.</w:t>
      </w:r>
      <w:r w:rsidR="00166A3A" w:rsidRPr="00D26DC5">
        <w:rPr>
          <w:rFonts w:ascii="Times New Roman" w:hAnsi="Times New Roman" w:cs="Times New Roman"/>
          <w:sz w:val="28"/>
          <w:szCs w:val="28"/>
        </w:rPr>
        <w:t xml:space="preserve"> Психология физического воспитания и спорта: Учеб</w:t>
      </w:r>
      <w:proofErr w:type="gramStart"/>
      <w:r w:rsidR="00166A3A" w:rsidRPr="00D26DC5">
        <w:rPr>
          <w:rFonts w:ascii="Times New Roman" w:hAnsi="Times New Roman" w:cs="Times New Roman"/>
          <w:sz w:val="28"/>
          <w:szCs w:val="28"/>
        </w:rPr>
        <w:t>.</w:t>
      </w:r>
      <w:proofErr w:type="gramEnd"/>
      <w:r w:rsidR="00166A3A" w:rsidRPr="00D26DC5">
        <w:rPr>
          <w:rFonts w:ascii="Times New Roman" w:hAnsi="Times New Roman" w:cs="Times New Roman"/>
          <w:sz w:val="28"/>
          <w:szCs w:val="28"/>
        </w:rPr>
        <w:t xml:space="preserve"> </w:t>
      </w:r>
      <w:proofErr w:type="gramStart"/>
      <w:r w:rsidR="00166A3A" w:rsidRPr="00D26DC5">
        <w:rPr>
          <w:rFonts w:ascii="Times New Roman" w:hAnsi="Times New Roman" w:cs="Times New Roman"/>
          <w:sz w:val="28"/>
          <w:szCs w:val="28"/>
        </w:rPr>
        <w:t>п</w:t>
      </w:r>
      <w:proofErr w:type="gramEnd"/>
      <w:r w:rsidR="00166A3A" w:rsidRPr="00D26DC5">
        <w:rPr>
          <w:rFonts w:ascii="Times New Roman" w:hAnsi="Times New Roman" w:cs="Times New Roman"/>
          <w:sz w:val="28"/>
          <w:szCs w:val="28"/>
        </w:rPr>
        <w:t xml:space="preserve">особие для студ. </w:t>
      </w:r>
      <w:proofErr w:type="spellStart"/>
      <w:r w:rsidR="00166A3A" w:rsidRPr="00D26DC5">
        <w:rPr>
          <w:rFonts w:ascii="Times New Roman" w:hAnsi="Times New Roman" w:cs="Times New Roman"/>
          <w:sz w:val="28"/>
          <w:szCs w:val="28"/>
        </w:rPr>
        <w:t>высш</w:t>
      </w:r>
      <w:proofErr w:type="spellEnd"/>
      <w:r w:rsidR="00166A3A" w:rsidRPr="00D26DC5">
        <w:rPr>
          <w:rFonts w:ascii="Times New Roman" w:hAnsi="Times New Roman" w:cs="Times New Roman"/>
          <w:sz w:val="28"/>
          <w:szCs w:val="28"/>
        </w:rPr>
        <w:t xml:space="preserve">. </w:t>
      </w:r>
      <w:proofErr w:type="spellStart"/>
      <w:r w:rsidR="00166A3A" w:rsidRPr="00D26DC5">
        <w:rPr>
          <w:rFonts w:ascii="Times New Roman" w:hAnsi="Times New Roman" w:cs="Times New Roman"/>
          <w:sz w:val="28"/>
          <w:szCs w:val="28"/>
        </w:rPr>
        <w:t>пед</w:t>
      </w:r>
      <w:proofErr w:type="spellEnd"/>
      <w:r w:rsidR="00166A3A" w:rsidRPr="00D26DC5">
        <w:rPr>
          <w:rFonts w:ascii="Times New Roman" w:hAnsi="Times New Roman" w:cs="Times New Roman"/>
          <w:sz w:val="28"/>
          <w:szCs w:val="28"/>
        </w:rPr>
        <w:t xml:space="preserve">. учеб, заведений. – М.: Издательский центр «Академия», 2000. – </w:t>
      </w:r>
      <w:r w:rsidR="00234A81" w:rsidRPr="00D26DC5">
        <w:rPr>
          <w:rFonts w:ascii="Times New Roman" w:hAnsi="Times New Roman" w:cs="Times New Roman"/>
          <w:sz w:val="28"/>
          <w:szCs w:val="28"/>
        </w:rPr>
        <w:t>с. 288</w:t>
      </w:r>
      <w:r w:rsidR="00166A3A" w:rsidRPr="00D26DC5">
        <w:rPr>
          <w:rFonts w:ascii="Times New Roman" w:hAnsi="Times New Roman" w:cs="Times New Roman"/>
          <w:sz w:val="28"/>
          <w:szCs w:val="28"/>
        </w:rPr>
        <w:t>.</w:t>
      </w:r>
    </w:p>
    <w:p w:rsidR="003F6240" w:rsidRPr="00D26DC5" w:rsidRDefault="003F6240" w:rsidP="00D26DC5">
      <w:pPr>
        <w:ind w:firstLine="0"/>
        <w:rPr>
          <w:rFonts w:ascii="Times New Roman" w:hAnsi="Times New Roman" w:cs="Times New Roman"/>
          <w:sz w:val="28"/>
          <w:szCs w:val="28"/>
        </w:rPr>
      </w:pPr>
      <w:r w:rsidRPr="00D26DC5">
        <w:rPr>
          <w:rFonts w:ascii="Times New Roman" w:hAnsi="Times New Roman" w:cs="Times New Roman"/>
          <w:sz w:val="28"/>
          <w:szCs w:val="28"/>
        </w:rPr>
        <w:t xml:space="preserve">2. </w:t>
      </w:r>
      <w:r w:rsidRPr="00D26DC5">
        <w:rPr>
          <w:rFonts w:ascii="Times New Roman" w:hAnsi="Times New Roman" w:cs="Times New Roman"/>
          <w:b/>
          <w:sz w:val="28"/>
          <w:szCs w:val="28"/>
        </w:rPr>
        <w:t>Горбунов Г.</w:t>
      </w:r>
      <w:r w:rsidR="00234A81" w:rsidRPr="00D26DC5">
        <w:rPr>
          <w:rFonts w:ascii="Times New Roman" w:hAnsi="Times New Roman" w:cs="Times New Roman"/>
          <w:b/>
          <w:sz w:val="28"/>
          <w:szCs w:val="28"/>
        </w:rPr>
        <w:t xml:space="preserve"> </w:t>
      </w:r>
      <w:r w:rsidRPr="00D26DC5">
        <w:rPr>
          <w:rFonts w:ascii="Times New Roman" w:hAnsi="Times New Roman" w:cs="Times New Roman"/>
          <w:b/>
          <w:sz w:val="28"/>
          <w:szCs w:val="28"/>
        </w:rPr>
        <w:t>Д</w:t>
      </w:r>
      <w:r w:rsidR="00073E5C" w:rsidRPr="00D26DC5">
        <w:rPr>
          <w:rFonts w:ascii="Times New Roman" w:hAnsi="Times New Roman" w:cs="Times New Roman"/>
          <w:b/>
          <w:sz w:val="28"/>
          <w:szCs w:val="28"/>
        </w:rPr>
        <w:t>.</w:t>
      </w:r>
      <w:r w:rsidR="00073E5C" w:rsidRPr="00D26DC5">
        <w:rPr>
          <w:rFonts w:ascii="Times New Roman" w:hAnsi="Times New Roman" w:cs="Times New Roman"/>
          <w:sz w:val="28"/>
          <w:szCs w:val="28"/>
        </w:rPr>
        <w:t xml:space="preserve"> </w:t>
      </w:r>
      <w:proofErr w:type="spellStart"/>
      <w:r w:rsidR="00073E5C" w:rsidRPr="00D26DC5">
        <w:rPr>
          <w:rFonts w:ascii="Times New Roman" w:hAnsi="Times New Roman" w:cs="Times New Roman"/>
          <w:sz w:val="28"/>
          <w:szCs w:val="28"/>
        </w:rPr>
        <w:t>Психопедагогика</w:t>
      </w:r>
      <w:proofErr w:type="spellEnd"/>
      <w:r w:rsidR="00073E5C" w:rsidRPr="00D26DC5">
        <w:rPr>
          <w:rFonts w:ascii="Times New Roman" w:hAnsi="Times New Roman" w:cs="Times New Roman"/>
          <w:sz w:val="28"/>
          <w:szCs w:val="28"/>
        </w:rPr>
        <w:t xml:space="preserve"> спорта [</w:t>
      </w:r>
      <w:r w:rsidRPr="00D26DC5">
        <w:rPr>
          <w:rFonts w:ascii="Times New Roman" w:hAnsi="Times New Roman" w:cs="Times New Roman"/>
          <w:sz w:val="28"/>
          <w:szCs w:val="28"/>
        </w:rPr>
        <w:t>Текст</w:t>
      </w:r>
      <w:r w:rsidR="00073E5C" w:rsidRPr="00D26DC5">
        <w:rPr>
          <w:rFonts w:ascii="Times New Roman" w:hAnsi="Times New Roman" w:cs="Times New Roman"/>
          <w:sz w:val="28"/>
          <w:szCs w:val="28"/>
        </w:rPr>
        <w:t>]</w:t>
      </w:r>
      <w:r w:rsidRPr="00D26DC5">
        <w:rPr>
          <w:rFonts w:ascii="Times New Roman" w:hAnsi="Times New Roman" w:cs="Times New Roman"/>
          <w:sz w:val="28"/>
          <w:szCs w:val="28"/>
        </w:rPr>
        <w:t>. /Г. Д.</w:t>
      </w:r>
      <w:r w:rsidR="00591F82" w:rsidRPr="00D26DC5">
        <w:rPr>
          <w:rFonts w:ascii="Times New Roman" w:hAnsi="Times New Roman" w:cs="Times New Roman"/>
          <w:sz w:val="28"/>
          <w:szCs w:val="28"/>
        </w:rPr>
        <w:t xml:space="preserve"> Горбунов.- 2-е изд., </w:t>
      </w:r>
      <w:proofErr w:type="spellStart"/>
      <w:r w:rsidR="00591F82" w:rsidRPr="00D26DC5">
        <w:rPr>
          <w:rFonts w:ascii="Times New Roman" w:hAnsi="Times New Roman" w:cs="Times New Roman"/>
          <w:sz w:val="28"/>
          <w:szCs w:val="28"/>
        </w:rPr>
        <w:t>перераб</w:t>
      </w:r>
      <w:proofErr w:type="spellEnd"/>
      <w:r w:rsidR="00591F82" w:rsidRPr="00D26DC5">
        <w:rPr>
          <w:rFonts w:ascii="Times New Roman" w:hAnsi="Times New Roman" w:cs="Times New Roman"/>
          <w:sz w:val="28"/>
          <w:szCs w:val="28"/>
        </w:rPr>
        <w:t>. и</w:t>
      </w:r>
      <w:r w:rsidRPr="00D26DC5">
        <w:rPr>
          <w:rFonts w:ascii="Times New Roman" w:hAnsi="Times New Roman" w:cs="Times New Roman"/>
          <w:sz w:val="28"/>
          <w:szCs w:val="28"/>
        </w:rPr>
        <w:t xml:space="preserve"> доп. М. «Издательство Советский спорт». 2006г. – </w:t>
      </w:r>
      <w:r w:rsidR="00234A81" w:rsidRPr="00D26DC5">
        <w:rPr>
          <w:rFonts w:ascii="Times New Roman" w:hAnsi="Times New Roman" w:cs="Times New Roman"/>
          <w:sz w:val="28"/>
          <w:szCs w:val="28"/>
        </w:rPr>
        <w:t xml:space="preserve">с. </w:t>
      </w:r>
      <w:r w:rsidRPr="00D26DC5">
        <w:rPr>
          <w:rFonts w:ascii="Times New Roman" w:hAnsi="Times New Roman" w:cs="Times New Roman"/>
          <w:sz w:val="28"/>
          <w:szCs w:val="28"/>
        </w:rPr>
        <w:t>29</w:t>
      </w:r>
      <w:r w:rsidR="00234A81" w:rsidRPr="00D26DC5">
        <w:rPr>
          <w:rFonts w:ascii="Times New Roman" w:hAnsi="Times New Roman" w:cs="Times New Roman"/>
          <w:sz w:val="28"/>
          <w:szCs w:val="28"/>
        </w:rPr>
        <w:t>4</w:t>
      </w:r>
      <w:r w:rsidRPr="00D26DC5">
        <w:rPr>
          <w:rFonts w:ascii="Times New Roman" w:hAnsi="Times New Roman" w:cs="Times New Roman"/>
          <w:sz w:val="28"/>
          <w:szCs w:val="28"/>
        </w:rPr>
        <w:t>.</w:t>
      </w:r>
    </w:p>
    <w:p w:rsidR="0099576D" w:rsidRPr="00D26DC5" w:rsidRDefault="003F6240" w:rsidP="00D26DC5">
      <w:pPr>
        <w:ind w:firstLine="0"/>
        <w:rPr>
          <w:rFonts w:ascii="Times New Roman" w:hAnsi="Times New Roman" w:cs="Times New Roman"/>
          <w:sz w:val="28"/>
          <w:szCs w:val="28"/>
        </w:rPr>
      </w:pPr>
      <w:r w:rsidRPr="00D26DC5">
        <w:rPr>
          <w:rFonts w:ascii="Times New Roman" w:hAnsi="Times New Roman" w:cs="Times New Roman"/>
          <w:sz w:val="28"/>
          <w:szCs w:val="28"/>
        </w:rPr>
        <w:t xml:space="preserve">3. </w:t>
      </w:r>
      <w:r w:rsidRPr="00D26DC5">
        <w:rPr>
          <w:rFonts w:ascii="Times New Roman" w:hAnsi="Times New Roman" w:cs="Times New Roman"/>
          <w:b/>
          <w:sz w:val="28"/>
          <w:szCs w:val="28"/>
        </w:rPr>
        <w:t>Горбунов Г.</w:t>
      </w:r>
      <w:r w:rsidR="00234A81" w:rsidRPr="00D26DC5">
        <w:rPr>
          <w:rFonts w:ascii="Times New Roman" w:hAnsi="Times New Roman" w:cs="Times New Roman"/>
          <w:b/>
          <w:sz w:val="28"/>
          <w:szCs w:val="28"/>
        </w:rPr>
        <w:t xml:space="preserve"> </w:t>
      </w:r>
      <w:r w:rsidRPr="00D26DC5">
        <w:rPr>
          <w:rFonts w:ascii="Times New Roman" w:hAnsi="Times New Roman" w:cs="Times New Roman"/>
          <w:b/>
          <w:sz w:val="28"/>
          <w:szCs w:val="28"/>
        </w:rPr>
        <w:t>Д.</w:t>
      </w:r>
      <w:r w:rsidRPr="00D26DC5">
        <w:rPr>
          <w:rFonts w:ascii="Times New Roman" w:hAnsi="Times New Roman" w:cs="Times New Roman"/>
          <w:sz w:val="28"/>
          <w:szCs w:val="28"/>
        </w:rPr>
        <w:t xml:space="preserve"> Основные задачи практической психологии в современном спорте // Психология и современный спорт. — М., 1982. С. 120-128.</w:t>
      </w:r>
    </w:p>
    <w:p w:rsidR="003F6240" w:rsidRPr="00D26DC5" w:rsidRDefault="003F6240" w:rsidP="00D26DC5">
      <w:pPr>
        <w:ind w:firstLine="0"/>
        <w:rPr>
          <w:rFonts w:ascii="Times New Roman" w:hAnsi="Times New Roman" w:cs="Times New Roman"/>
          <w:sz w:val="28"/>
          <w:szCs w:val="28"/>
        </w:rPr>
      </w:pPr>
      <w:r w:rsidRPr="00D26DC5">
        <w:rPr>
          <w:rFonts w:ascii="Times New Roman" w:hAnsi="Times New Roman" w:cs="Times New Roman"/>
          <w:sz w:val="28"/>
          <w:szCs w:val="28"/>
        </w:rPr>
        <w:t>4</w:t>
      </w:r>
      <w:r w:rsidR="00D26DC5">
        <w:rPr>
          <w:rFonts w:ascii="Times New Roman" w:hAnsi="Times New Roman" w:cs="Times New Roman"/>
          <w:sz w:val="28"/>
          <w:szCs w:val="28"/>
        </w:rPr>
        <w:t xml:space="preserve">. </w:t>
      </w:r>
      <w:r w:rsidR="00234A81" w:rsidRPr="00D26DC5">
        <w:rPr>
          <w:rFonts w:ascii="Times New Roman" w:hAnsi="Times New Roman" w:cs="Times New Roman"/>
          <w:b/>
          <w:sz w:val="28"/>
          <w:szCs w:val="28"/>
        </w:rPr>
        <w:t>Горская</w:t>
      </w:r>
      <w:r w:rsidR="00D26DC5">
        <w:rPr>
          <w:rFonts w:ascii="Times New Roman" w:hAnsi="Times New Roman" w:cs="Times New Roman"/>
          <w:b/>
          <w:sz w:val="28"/>
          <w:szCs w:val="28"/>
        </w:rPr>
        <w:t xml:space="preserve"> </w:t>
      </w:r>
      <w:r w:rsidR="00234A81" w:rsidRPr="00D26DC5">
        <w:rPr>
          <w:rFonts w:ascii="Times New Roman" w:hAnsi="Times New Roman" w:cs="Times New Roman"/>
          <w:b/>
          <w:sz w:val="28"/>
          <w:szCs w:val="28"/>
        </w:rPr>
        <w:t>Г.</w:t>
      </w:r>
      <w:r w:rsidR="00D26DC5" w:rsidRPr="00D26DC5">
        <w:rPr>
          <w:rFonts w:ascii="Times New Roman" w:hAnsi="Times New Roman" w:cs="Times New Roman"/>
          <w:b/>
          <w:sz w:val="28"/>
          <w:szCs w:val="28"/>
        </w:rPr>
        <w:t xml:space="preserve"> </w:t>
      </w:r>
      <w:r w:rsidR="00234A81" w:rsidRPr="00D26DC5">
        <w:rPr>
          <w:rFonts w:ascii="Times New Roman" w:hAnsi="Times New Roman" w:cs="Times New Roman"/>
          <w:b/>
          <w:sz w:val="28"/>
          <w:szCs w:val="28"/>
        </w:rPr>
        <w:t>Б.</w:t>
      </w:r>
      <w:r w:rsidR="00234A81" w:rsidRPr="00D26DC5">
        <w:rPr>
          <w:rFonts w:ascii="Times New Roman" w:hAnsi="Times New Roman" w:cs="Times New Roman"/>
          <w:sz w:val="28"/>
          <w:szCs w:val="28"/>
        </w:rPr>
        <w:t xml:space="preserve"> Основы</w:t>
      </w:r>
      <w:r w:rsidR="00D26DC5">
        <w:rPr>
          <w:rFonts w:ascii="Times New Roman" w:hAnsi="Times New Roman" w:cs="Times New Roman"/>
          <w:sz w:val="28"/>
          <w:szCs w:val="28"/>
        </w:rPr>
        <w:t xml:space="preserve"> </w:t>
      </w:r>
      <w:r w:rsidR="00234A81" w:rsidRPr="00D26DC5">
        <w:rPr>
          <w:rFonts w:ascii="Times New Roman" w:hAnsi="Times New Roman" w:cs="Times New Roman"/>
          <w:sz w:val="28"/>
          <w:szCs w:val="28"/>
        </w:rPr>
        <w:t>индивидуализации психологической</w:t>
      </w:r>
      <w:r w:rsidR="00234A81" w:rsidRPr="00D26DC5">
        <w:rPr>
          <w:rFonts w:ascii="Times New Roman" w:hAnsi="Times New Roman" w:cs="Times New Roman"/>
          <w:sz w:val="28"/>
          <w:szCs w:val="28"/>
        </w:rPr>
        <w:br/>
        <w:t>подготовки спортсмена:</w:t>
      </w:r>
      <w:r w:rsidR="00D26DC5">
        <w:rPr>
          <w:rFonts w:ascii="Times New Roman" w:hAnsi="Times New Roman" w:cs="Times New Roman"/>
          <w:sz w:val="28"/>
          <w:szCs w:val="28"/>
        </w:rPr>
        <w:t xml:space="preserve"> </w:t>
      </w:r>
      <w:proofErr w:type="spellStart"/>
      <w:r w:rsidR="00234A81" w:rsidRPr="00D26DC5">
        <w:rPr>
          <w:rFonts w:ascii="Times New Roman" w:hAnsi="Times New Roman" w:cs="Times New Roman"/>
          <w:sz w:val="28"/>
          <w:szCs w:val="28"/>
        </w:rPr>
        <w:t>Учеб</w:t>
      </w:r>
      <w:proofErr w:type="gramStart"/>
      <w:r w:rsidR="00234A81" w:rsidRPr="00D26DC5">
        <w:rPr>
          <w:rFonts w:ascii="Times New Roman" w:hAnsi="Times New Roman" w:cs="Times New Roman"/>
          <w:sz w:val="28"/>
          <w:szCs w:val="28"/>
        </w:rPr>
        <w:t>.-</w:t>
      </w:r>
      <w:proofErr w:type="gramEnd"/>
      <w:r w:rsidR="00234A81" w:rsidRPr="00D26DC5">
        <w:rPr>
          <w:rFonts w:ascii="Times New Roman" w:hAnsi="Times New Roman" w:cs="Times New Roman"/>
          <w:sz w:val="28"/>
          <w:szCs w:val="28"/>
        </w:rPr>
        <w:t>метод</w:t>
      </w:r>
      <w:proofErr w:type="spellEnd"/>
      <w:r w:rsidR="00234A81" w:rsidRPr="00D26DC5">
        <w:rPr>
          <w:rFonts w:ascii="Times New Roman" w:hAnsi="Times New Roman" w:cs="Times New Roman"/>
          <w:sz w:val="28"/>
          <w:szCs w:val="28"/>
        </w:rPr>
        <w:t xml:space="preserve">. </w:t>
      </w:r>
      <w:proofErr w:type="spellStart"/>
      <w:r w:rsidR="00234A81" w:rsidRPr="00D26DC5">
        <w:rPr>
          <w:rFonts w:ascii="Times New Roman" w:hAnsi="Times New Roman" w:cs="Times New Roman"/>
          <w:sz w:val="28"/>
          <w:szCs w:val="28"/>
        </w:rPr>
        <w:t>разраб</w:t>
      </w:r>
      <w:proofErr w:type="spellEnd"/>
      <w:r w:rsidR="00234A81" w:rsidRPr="00D26DC5">
        <w:rPr>
          <w:rFonts w:ascii="Times New Roman" w:hAnsi="Times New Roman" w:cs="Times New Roman"/>
          <w:sz w:val="28"/>
          <w:szCs w:val="28"/>
        </w:rPr>
        <w:t>./Под ред.</w:t>
      </w:r>
      <w:r w:rsidR="00D26DC5">
        <w:rPr>
          <w:rFonts w:ascii="Times New Roman" w:hAnsi="Times New Roman" w:cs="Times New Roman"/>
          <w:sz w:val="28"/>
          <w:szCs w:val="28"/>
        </w:rPr>
        <w:t xml:space="preserve"> </w:t>
      </w:r>
      <w:r w:rsidR="00234A81" w:rsidRPr="00D26DC5">
        <w:rPr>
          <w:rFonts w:ascii="Times New Roman" w:hAnsi="Times New Roman" w:cs="Times New Roman"/>
          <w:sz w:val="28"/>
          <w:szCs w:val="28"/>
        </w:rPr>
        <w:t>А.Г.</w:t>
      </w:r>
      <w:r w:rsidR="00D26DC5">
        <w:rPr>
          <w:rFonts w:ascii="Times New Roman" w:hAnsi="Times New Roman" w:cs="Times New Roman"/>
          <w:sz w:val="28"/>
          <w:szCs w:val="28"/>
        </w:rPr>
        <w:t xml:space="preserve"> </w:t>
      </w:r>
      <w:proofErr w:type="spellStart"/>
      <w:r w:rsidR="00234A81" w:rsidRPr="00D26DC5">
        <w:rPr>
          <w:rFonts w:ascii="Times New Roman" w:hAnsi="Times New Roman" w:cs="Times New Roman"/>
          <w:sz w:val="28"/>
          <w:szCs w:val="28"/>
        </w:rPr>
        <w:t>Барабанова</w:t>
      </w:r>
      <w:proofErr w:type="spellEnd"/>
      <w:r w:rsidR="00234A81" w:rsidRPr="00D26DC5">
        <w:rPr>
          <w:rFonts w:ascii="Times New Roman" w:hAnsi="Times New Roman" w:cs="Times New Roman"/>
          <w:sz w:val="28"/>
          <w:szCs w:val="28"/>
        </w:rPr>
        <w:t>.</w:t>
      </w:r>
      <w:r w:rsidR="00D26DC5">
        <w:rPr>
          <w:rFonts w:ascii="Times New Roman" w:hAnsi="Times New Roman" w:cs="Times New Roman"/>
          <w:sz w:val="28"/>
          <w:szCs w:val="28"/>
        </w:rPr>
        <w:t xml:space="preserve"> </w:t>
      </w:r>
      <w:r w:rsidR="00234A81" w:rsidRPr="00D26DC5">
        <w:rPr>
          <w:rFonts w:ascii="Times New Roman" w:hAnsi="Times New Roman" w:cs="Times New Roman"/>
          <w:sz w:val="28"/>
          <w:szCs w:val="28"/>
        </w:rPr>
        <w:t>-</w:t>
      </w:r>
      <w:r w:rsidR="00D26DC5">
        <w:rPr>
          <w:rFonts w:ascii="Times New Roman" w:hAnsi="Times New Roman" w:cs="Times New Roman"/>
          <w:sz w:val="28"/>
          <w:szCs w:val="28"/>
        </w:rPr>
        <w:t xml:space="preserve"> </w:t>
      </w:r>
      <w:r w:rsidR="00234A81" w:rsidRPr="00D26DC5">
        <w:rPr>
          <w:rFonts w:ascii="Times New Roman" w:hAnsi="Times New Roman" w:cs="Times New Roman"/>
          <w:sz w:val="28"/>
          <w:szCs w:val="28"/>
        </w:rPr>
        <w:t>Краснодар:</w:t>
      </w:r>
      <w:r w:rsidR="00D26DC5">
        <w:rPr>
          <w:rFonts w:ascii="Times New Roman" w:hAnsi="Times New Roman" w:cs="Times New Roman"/>
          <w:sz w:val="28"/>
          <w:szCs w:val="28"/>
        </w:rPr>
        <w:t xml:space="preserve"> </w:t>
      </w:r>
      <w:r w:rsidR="00234A81" w:rsidRPr="00D26DC5">
        <w:rPr>
          <w:rFonts w:ascii="Times New Roman" w:hAnsi="Times New Roman" w:cs="Times New Roman"/>
          <w:sz w:val="28"/>
          <w:szCs w:val="28"/>
        </w:rPr>
        <w:t>КГИФК,1983.- с.136.</w:t>
      </w:r>
    </w:p>
    <w:p w:rsidR="003F6240" w:rsidRPr="00D26DC5" w:rsidRDefault="003F6240" w:rsidP="00D26DC5">
      <w:pPr>
        <w:ind w:firstLine="0"/>
        <w:rPr>
          <w:rFonts w:ascii="Times New Roman" w:hAnsi="Times New Roman" w:cs="Times New Roman"/>
          <w:sz w:val="28"/>
          <w:szCs w:val="28"/>
        </w:rPr>
      </w:pPr>
      <w:r w:rsidRPr="00D26DC5">
        <w:rPr>
          <w:rFonts w:ascii="Times New Roman" w:hAnsi="Times New Roman" w:cs="Times New Roman"/>
          <w:sz w:val="28"/>
          <w:szCs w:val="28"/>
        </w:rPr>
        <w:t xml:space="preserve">5. </w:t>
      </w:r>
      <w:proofErr w:type="spellStart"/>
      <w:r w:rsidR="00234A81" w:rsidRPr="00D26DC5">
        <w:rPr>
          <w:rFonts w:ascii="Times New Roman" w:hAnsi="Times New Roman" w:cs="Times New Roman"/>
          <w:b/>
          <w:sz w:val="28"/>
          <w:szCs w:val="28"/>
        </w:rPr>
        <w:t>Гиссен</w:t>
      </w:r>
      <w:proofErr w:type="spellEnd"/>
      <w:r w:rsidR="00234A81" w:rsidRPr="00D26DC5">
        <w:rPr>
          <w:rFonts w:ascii="Times New Roman" w:hAnsi="Times New Roman" w:cs="Times New Roman"/>
          <w:b/>
          <w:sz w:val="28"/>
          <w:szCs w:val="28"/>
        </w:rPr>
        <w:t xml:space="preserve"> Л. Д.</w:t>
      </w:r>
      <w:r w:rsidR="00234A81" w:rsidRPr="00D26DC5">
        <w:rPr>
          <w:rFonts w:ascii="Times New Roman" w:hAnsi="Times New Roman" w:cs="Times New Roman"/>
          <w:sz w:val="28"/>
          <w:szCs w:val="28"/>
        </w:rPr>
        <w:t xml:space="preserve"> Время стрессов. Обоснование и практические результаты психопрофилактической работы в спортивных командах. – </w:t>
      </w:r>
      <w:proofErr w:type="spellStart"/>
      <w:r w:rsidR="00234A81" w:rsidRPr="00D26DC5">
        <w:rPr>
          <w:rFonts w:ascii="Times New Roman" w:hAnsi="Times New Roman" w:cs="Times New Roman"/>
          <w:sz w:val="28"/>
          <w:szCs w:val="28"/>
        </w:rPr>
        <w:t>М.:ФиС</w:t>
      </w:r>
      <w:proofErr w:type="spellEnd"/>
      <w:r w:rsidR="00234A81" w:rsidRPr="00D26DC5">
        <w:rPr>
          <w:rFonts w:ascii="Times New Roman" w:hAnsi="Times New Roman" w:cs="Times New Roman"/>
          <w:sz w:val="28"/>
          <w:szCs w:val="28"/>
        </w:rPr>
        <w:t>, 1990. – 192 с.</w:t>
      </w:r>
    </w:p>
    <w:p w:rsidR="00D57FF1" w:rsidRPr="00D26DC5" w:rsidRDefault="003F6240" w:rsidP="00D26DC5">
      <w:pPr>
        <w:ind w:firstLine="0"/>
        <w:rPr>
          <w:rFonts w:ascii="Times New Roman" w:hAnsi="Times New Roman" w:cs="Times New Roman"/>
          <w:sz w:val="28"/>
          <w:szCs w:val="28"/>
        </w:rPr>
      </w:pPr>
      <w:r w:rsidRPr="00D26DC5">
        <w:rPr>
          <w:rFonts w:ascii="Times New Roman" w:hAnsi="Times New Roman" w:cs="Times New Roman"/>
          <w:sz w:val="28"/>
          <w:szCs w:val="28"/>
        </w:rPr>
        <w:t>6.</w:t>
      </w:r>
      <w:r w:rsidR="00591F82" w:rsidRPr="00D26DC5">
        <w:rPr>
          <w:rFonts w:ascii="Times New Roman" w:hAnsi="Times New Roman" w:cs="Times New Roman"/>
          <w:sz w:val="28"/>
          <w:szCs w:val="28"/>
        </w:rPr>
        <w:t xml:space="preserve"> </w:t>
      </w:r>
      <w:r w:rsidR="00234A81" w:rsidRPr="00D26DC5">
        <w:rPr>
          <w:rFonts w:ascii="Times New Roman" w:eastAsia="Calibri" w:hAnsi="Times New Roman" w:cs="Times New Roman"/>
          <w:b/>
          <w:sz w:val="28"/>
          <w:szCs w:val="28"/>
        </w:rPr>
        <w:t>Ильин Е.</w:t>
      </w:r>
      <w:r w:rsidR="00234A81" w:rsidRPr="00D26DC5">
        <w:rPr>
          <w:rFonts w:ascii="Times New Roman" w:hAnsi="Times New Roman" w:cs="Times New Roman"/>
          <w:b/>
          <w:sz w:val="28"/>
          <w:szCs w:val="28"/>
        </w:rPr>
        <w:t xml:space="preserve"> </w:t>
      </w:r>
      <w:r w:rsidR="00234A81" w:rsidRPr="00D26DC5">
        <w:rPr>
          <w:rFonts w:ascii="Times New Roman" w:eastAsia="Calibri" w:hAnsi="Times New Roman" w:cs="Times New Roman"/>
          <w:b/>
          <w:sz w:val="28"/>
          <w:szCs w:val="28"/>
        </w:rPr>
        <w:t>П.</w:t>
      </w:r>
      <w:r w:rsidR="00234A81" w:rsidRPr="00D26DC5">
        <w:rPr>
          <w:rFonts w:ascii="Times New Roman" w:eastAsia="Calibri" w:hAnsi="Times New Roman" w:cs="Times New Roman"/>
          <w:sz w:val="28"/>
          <w:szCs w:val="28"/>
        </w:rPr>
        <w:t xml:space="preserve"> Психология физического воспитания: учебник / Е.П.Ильин. - изд. 2-е, </w:t>
      </w:r>
      <w:proofErr w:type="spellStart"/>
      <w:r w:rsidR="00234A81" w:rsidRPr="00D26DC5">
        <w:rPr>
          <w:rFonts w:ascii="Times New Roman" w:eastAsia="Calibri" w:hAnsi="Times New Roman" w:cs="Times New Roman"/>
          <w:sz w:val="28"/>
          <w:szCs w:val="28"/>
        </w:rPr>
        <w:t>испр</w:t>
      </w:r>
      <w:proofErr w:type="spellEnd"/>
      <w:r w:rsidR="00234A81" w:rsidRPr="00D26DC5">
        <w:rPr>
          <w:rFonts w:ascii="Times New Roman" w:eastAsia="Calibri" w:hAnsi="Times New Roman" w:cs="Times New Roman"/>
          <w:sz w:val="28"/>
          <w:szCs w:val="28"/>
        </w:rPr>
        <w:t>. и доп. – СПб</w:t>
      </w:r>
      <w:proofErr w:type="gramStart"/>
      <w:r w:rsidR="00234A81" w:rsidRPr="00D26DC5">
        <w:rPr>
          <w:rFonts w:ascii="Times New Roman" w:eastAsia="Calibri" w:hAnsi="Times New Roman" w:cs="Times New Roman"/>
          <w:sz w:val="28"/>
          <w:szCs w:val="28"/>
        </w:rPr>
        <w:t xml:space="preserve">.: </w:t>
      </w:r>
      <w:proofErr w:type="gramEnd"/>
      <w:r w:rsidR="00234A81" w:rsidRPr="00D26DC5">
        <w:rPr>
          <w:rFonts w:ascii="Times New Roman" w:eastAsia="Calibri" w:hAnsi="Times New Roman" w:cs="Times New Roman"/>
          <w:sz w:val="28"/>
          <w:szCs w:val="28"/>
        </w:rPr>
        <w:t>РГ</w:t>
      </w:r>
      <w:r w:rsidR="00234A81" w:rsidRPr="00D26DC5">
        <w:rPr>
          <w:rFonts w:ascii="Times New Roman" w:hAnsi="Times New Roman" w:cs="Times New Roman"/>
          <w:sz w:val="28"/>
          <w:szCs w:val="28"/>
        </w:rPr>
        <w:t>ПУ им. А.И. Герцена, 2000. – с. 385.</w:t>
      </w:r>
    </w:p>
    <w:p w:rsidR="00591F82" w:rsidRPr="00D26DC5" w:rsidRDefault="003F6240" w:rsidP="00D26DC5">
      <w:pPr>
        <w:ind w:firstLine="0"/>
        <w:rPr>
          <w:rFonts w:ascii="Times New Roman" w:hAnsi="Times New Roman" w:cs="Times New Roman"/>
          <w:sz w:val="28"/>
          <w:szCs w:val="28"/>
        </w:rPr>
      </w:pPr>
      <w:r w:rsidRPr="00D26DC5">
        <w:rPr>
          <w:rFonts w:ascii="Times New Roman" w:hAnsi="Times New Roman" w:cs="Times New Roman"/>
          <w:sz w:val="28"/>
          <w:szCs w:val="28"/>
        </w:rPr>
        <w:t xml:space="preserve">7. </w:t>
      </w:r>
      <w:r w:rsidR="00591F82" w:rsidRPr="00D26DC5">
        <w:rPr>
          <w:rFonts w:ascii="Times New Roman" w:hAnsi="Times New Roman" w:cs="Times New Roman"/>
          <w:b/>
          <w:sz w:val="28"/>
          <w:szCs w:val="28"/>
        </w:rPr>
        <w:t>Пуни А.</w:t>
      </w:r>
      <w:r w:rsidR="00234A81" w:rsidRPr="00D26DC5">
        <w:rPr>
          <w:rFonts w:ascii="Times New Roman" w:hAnsi="Times New Roman" w:cs="Times New Roman"/>
          <w:b/>
          <w:sz w:val="28"/>
          <w:szCs w:val="28"/>
        </w:rPr>
        <w:t xml:space="preserve"> </w:t>
      </w:r>
      <w:r w:rsidR="00591F82" w:rsidRPr="00D26DC5">
        <w:rPr>
          <w:rFonts w:ascii="Times New Roman" w:hAnsi="Times New Roman" w:cs="Times New Roman"/>
          <w:b/>
          <w:sz w:val="28"/>
          <w:szCs w:val="28"/>
        </w:rPr>
        <w:t>Ц.</w:t>
      </w:r>
      <w:r w:rsidR="00591F82" w:rsidRPr="00D26DC5">
        <w:rPr>
          <w:rFonts w:ascii="Times New Roman" w:hAnsi="Times New Roman" w:cs="Times New Roman"/>
          <w:sz w:val="28"/>
          <w:szCs w:val="28"/>
        </w:rPr>
        <w:t xml:space="preserve"> Психологические основы воле</w:t>
      </w:r>
      <w:r w:rsidR="00D26DC5">
        <w:rPr>
          <w:rFonts w:ascii="Times New Roman" w:hAnsi="Times New Roman" w:cs="Times New Roman"/>
          <w:sz w:val="28"/>
          <w:szCs w:val="28"/>
        </w:rPr>
        <w:t>вой подготовки в спорте [Текст]</w:t>
      </w:r>
      <w:r w:rsidR="00591F82" w:rsidRPr="00D26DC5">
        <w:rPr>
          <w:rFonts w:ascii="Times New Roman" w:hAnsi="Times New Roman" w:cs="Times New Roman"/>
          <w:sz w:val="28"/>
          <w:szCs w:val="28"/>
        </w:rPr>
        <w:t>/</w:t>
      </w:r>
      <w:r w:rsidR="00D26DC5">
        <w:rPr>
          <w:rFonts w:ascii="Times New Roman" w:hAnsi="Times New Roman" w:cs="Times New Roman"/>
          <w:sz w:val="28"/>
          <w:szCs w:val="28"/>
        </w:rPr>
        <w:t xml:space="preserve"> </w:t>
      </w:r>
      <w:r w:rsidR="00591F82" w:rsidRPr="00D26DC5">
        <w:rPr>
          <w:rFonts w:ascii="Times New Roman" w:hAnsi="Times New Roman" w:cs="Times New Roman"/>
          <w:sz w:val="28"/>
          <w:szCs w:val="28"/>
        </w:rPr>
        <w:t>А.Ц. Пуни. – Л.: Изд-во ГДОИФК, 1977. – с. 23.</w:t>
      </w:r>
    </w:p>
    <w:sectPr w:rsidR="00591F82" w:rsidRPr="00D26DC5" w:rsidSect="00651AB0">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D23" w:rsidRDefault="00156D23" w:rsidP="00383404">
      <w:pPr>
        <w:spacing w:line="240" w:lineRule="auto"/>
      </w:pPr>
      <w:r>
        <w:separator/>
      </w:r>
    </w:p>
  </w:endnote>
  <w:endnote w:type="continuationSeparator" w:id="0">
    <w:p w:rsidR="00156D23" w:rsidRDefault="00156D23" w:rsidP="003834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B0" w:rsidRDefault="00651AB0" w:rsidP="000F4313">
    <w:pPr>
      <w:pStyle w:val="a6"/>
    </w:pPr>
  </w:p>
  <w:p w:rsidR="00383404" w:rsidRDefault="003834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D23" w:rsidRDefault="00156D23" w:rsidP="00383404">
      <w:pPr>
        <w:spacing w:line="240" w:lineRule="auto"/>
      </w:pPr>
      <w:r>
        <w:separator/>
      </w:r>
    </w:p>
  </w:footnote>
  <w:footnote w:type="continuationSeparator" w:id="0">
    <w:p w:rsidR="00156D23" w:rsidRDefault="00156D23" w:rsidP="003834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15EA"/>
    <w:multiLevelType w:val="hybridMultilevel"/>
    <w:tmpl w:val="F274F24C"/>
    <w:lvl w:ilvl="0" w:tplc="979CE1C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840A21"/>
    <w:multiLevelType w:val="multilevel"/>
    <w:tmpl w:val="775E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CC48E9"/>
    <w:multiLevelType w:val="hybridMultilevel"/>
    <w:tmpl w:val="DDEE6C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A22E13"/>
    <w:multiLevelType w:val="hybridMultilevel"/>
    <w:tmpl w:val="BACEF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B0319A5"/>
    <w:multiLevelType w:val="hybridMultilevel"/>
    <w:tmpl w:val="036238B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4DB419A"/>
    <w:multiLevelType w:val="hybridMultilevel"/>
    <w:tmpl w:val="EB64EB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540997"/>
    <w:rsid w:val="00026A2A"/>
    <w:rsid w:val="00064114"/>
    <w:rsid w:val="00073E5C"/>
    <w:rsid w:val="00077A05"/>
    <w:rsid w:val="000F4313"/>
    <w:rsid w:val="00156D23"/>
    <w:rsid w:val="00166A3A"/>
    <w:rsid w:val="00234A81"/>
    <w:rsid w:val="002A2951"/>
    <w:rsid w:val="002C3337"/>
    <w:rsid w:val="00383404"/>
    <w:rsid w:val="003B76F9"/>
    <w:rsid w:val="003D4DA8"/>
    <w:rsid w:val="003F6240"/>
    <w:rsid w:val="00411253"/>
    <w:rsid w:val="00540997"/>
    <w:rsid w:val="0056768C"/>
    <w:rsid w:val="00591F82"/>
    <w:rsid w:val="005F2CF9"/>
    <w:rsid w:val="00651AB0"/>
    <w:rsid w:val="00783CDB"/>
    <w:rsid w:val="00876A0D"/>
    <w:rsid w:val="0097608C"/>
    <w:rsid w:val="0099576D"/>
    <w:rsid w:val="009B4A39"/>
    <w:rsid w:val="009C7E63"/>
    <w:rsid w:val="00B87654"/>
    <w:rsid w:val="00C1431C"/>
    <w:rsid w:val="00C47741"/>
    <w:rsid w:val="00D116E6"/>
    <w:rsid w:val="00D26DC5"/>
    <w:rsid w:val="00D57FF1"/>
    <w:rsid w:val="00DA5145"/>
    <w:rsid w:val="00ED5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41"/>
  </w:style>
  <w:style w:type="paragraph" w:styleId="1">
    <w:name w:val="heading 1"/>
    <w:basedOn w:val="a"/>
    <w:next w:val="a"/>
    <w:link w:val="10"/>
    <w:qFormat/>
    <w:rsid w:val="000F4313"/>
    <w:pPr>
      <w:keepNext/>
      <w:spacing w:line="240" w:lineRule="auto"/>
      <w:ind w:firstLine="0"/>
      <w:jc w:val="center"/>
      <w:outlineLvl w:val="0"/>
    </w:pPr>
    <w:rPr>
      <w:rFonts w:ascii="Times New Roman" w:eastAsia="Times New Roman" w:hAnsi="Times New Roman" w:cs="Times New Roman"/>
      <w:sz w:val="28"/>
      <w:szCs w:val="24"/>
      <w:lang w:eastAsia="ru-RU"/>
    </w:rPr>
  </w:style>
  <w:style w:type="paragraph" w:styleId="4">
    <w:name w:val="heading 4"/>
    <w:basedOn w:val="a"/>
    <w:next w:val="a"/>
    <w:link w:val="40"/>
    <w:qFormat/>
    <w:rsid w:val="000F4313"/>
    <w:pPr>
      <w:keepNext/>
      <w:spacing w:line="240" w:lineRule="auto"/>
      <w:ind w:firstLine="0"/>
      <w:jc w:val="left"/>
      <w:outlineLvl w:val="3"/>
    </w:pPr>
    <w:rPr>
      <w:rFonts w:ascii="Times New Roman" w:eastAsia="Times New Roman" w:hAnsi="Times New Roman" w:cs="Times New Roman"/>
      <w:sz w:val="28"/>
      <w:szCs w:val="20"/>
      <w:lang w:eastAsia="ru-RU"/>
    </w:rPr>
  </w:style>
  <w:style w:type="paragraph" w:styleId="6">
    <w:name w:val="heading 6"/>
    <w:basedOn w:val="a"/>
    <w:next w:val="a"/>
    <w:link w:val="60"/>
    <w:qFormat/>
    <w:rsid w:val="000F4313"/>
    <w:pPr>
      <w:keepNext/>
      <w:ind w:firstLine="0"/>
      <w:jc w:val="center"/>
      <w:outlineLvl w:val="5"/>
    </w:pPr>
    <w:rPr>
      <w:rFonts w:ascii="Times New Roman" w:eastAsia="Times New Roman" w:hAnsi="Times New Roman" w:cs="Times New Roman"/>
      <w:sz w:val="32"/>
      <w:szCs w:val="20"/>
      <w:lang w:val="en-US" w:eastAsia="ru-RU"/>
    </w:rPr>
  </w:style>
  <w:style w:type="paragraph" w:styleId="9">
    <w:name w:val="heading 9"/>
    <w:basedOn w:val="a"/>
    <w:next w:val="a"/>
    <w:link w:val="90"/>
    <w:qFormat/>
    <w:rsid w:val="000F4313"/>
    <w:pPr>
      <w:keepNext/>
      <w:ind w:firstLine="0"/>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ection">
    <w:name w:val="psection"/>
    <w:basedOn w:val="a"/>
    <w:rsid w:val="003D4DA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D4DA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83404"/>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383404"/>
  </w:style>
  <w:style w:type="paragraph" w:styleId="a6">
    <w:name w:val="footer"/>
    <w:basedOn w:val="a"/>
    <w:link w:val="a7"/>
    <w:uiPriority w:val="99"/>
    <w:unhideWhenUsed/>
    <w:rsid w:val="00383404"/>
    <w:pPr>
      <w:tabs>
        <w:tab w:val="center" w:pos="4677"/>
        <w:tab w:val="right" w:pos="9355"/>
      </w:tabs>
      <w:spacing w:line="240" w:lineRule="auto"/>
    </w:pPr>
  </w:style>
  <w:style w:type="character" w:customStyle="1" w:styleId="a7">
    <w:name w:val="Нижний колонтитул Знак"/>
    <w:basedOn w:val="a0"/>
    <w:link w:val="a6"/>
    <w:uiPriority w:val="99"/>
    <w:rsid w:val="00383404"/>
  </w:style>
  <w:style w:type="paragraph" w:styleId="a8">
    <w:name w:val="No Spacing"/>
    <w:link w:val="a9"/>
    <w:uiPriority w:val="1"/>
    <w:qFormat/>
    <w:rsid w:val="00651AB0"/>
    <w:pPr>
      <w:spacing w:line="240" w:lineRule="auto"/>
      <w:ind w:firstLine="0"/>
      <w:jc w:val="left"/>
    </w:pPr>
    <w:rPr>
      <w:rFonts w:eastAsiaTheme="minorEastAsia"/>
    </w:rPr>
  </w:style>
  <w:style w:type="character" w:customStyle="1" w:styleId="a9">
    <w:name w:val="Без интервала Знак"/>
    <w:basedOn w:val="a0"/>
    <w:link w:val="a8"/>
    <w:uiPriority w:val="1"/>
    <w:rsid w:val="00651AB0"/>
    <w:rPr>
      <w:rFonts w:eastAsiaTheme="minorEastAsia"/>
    </w:rPr>
  </w:style>
  <w:style w:type="paragraph" w:styleId="aa">
    <w:name w:val="Balloon Text"/>
    <w:basedOn w:val="a"/>
    <w:link w:val="ab"/>
    <w:uiPriority w:val="99"/>
    <w:semiHidden/>
    <w:unhideWhenUsed/>
    <w:rsid w:val="00651AB0"/>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1AB0"/>
    <w:rPr>
      <w:rFonts w:ascii="Tahoma" w:hAnsi="Tahoma" w:cs="Tahoma"/>
      <w:sz w:val="16"/>
      <w:szCs w:val="16"/>
    </w:rPr>
  </w:style>
  <w:style w:type="table" w:styleId="ac">
    <w:name w:val="Table Grid"/>
    <w:basedOn w:val="a1"/>
    <w:uiPriority w:val="59"/>
    <w:rsid w:val="00ED57F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Indent"/>
    <w:basedOn w:val="a"/>
    <w:link w:val="ae"/>
    <w:semiHidden/>
    <w:rsid w:val="00234A81"/>
    <w:pPr>
      <w:spacing w:line="240" w:lineRule="auto"/>
      <w:ind w:firstLine="0"/>
      <w:jc w:val="center"/>
    </w:pPr>
    <w:rPr>
      <w:rFonts w:ascii="Times New Roman" w:eastAsia="Times New Roman" w:hAnsi="Times New Roman" w:cs="Times New Roman"/>
      <w:b/>
      <w:sz w:val="28"/>
      <w:szCs w:val="20"/>
      <w:lang w:eastAsia="ru-RU"/>
    </w:rPr>
  </w:style>
  <w:style w:type="character" w:customStyle="1" w:styleId="ae">
    <w:name w:val="Основной текст с отступом Знак"/>
    <w:basedOn w:val="a0"/>
    <w:link w:val="ad"/>
    <w:semiHidden/>
    <w:rsid w:val="00234A81"/>
    <w:rPr>
      <w:rFonts w:ascii="Times New Roman" w:eastAsia="Times New Roman" w:hAnsi="Times New Roman" w:cs="Times New Roman"/>
      <w:b/>
      <w:sz w:val="28"/>
      <w:szCs w:val="20"/>
      <w:lang w:eastAsia="ru-RU"/>
    </w:rPr>
  </w:style>
  <w:style w:type="character" w:styleId="af">
    <w:name w:val="Emphasis"/>
    <w:basedOn w:val="a0"/>
    <w:uiPriority w:val="20"/>
    <w:qFormat/>
    <w:rsid w:val="00234A81"/>
    <w:rPr>
      <w:i/>
      <w:iCs/>
    </w:rPr>
  </w:style>
  <w:style w:type="character" w:customStyle="1" w:styleId="apple-converted-space">
    <w:name w:val="apple-converted-space"/>
    <w:basedOn w:val="a0"/>
    <w:rsid w:val="00234A81"/>
  </w:style>
  <w:style w:type="character" w:customStyle="1" w:styleId="10">
    <w:name w:val="Заголовок 1 Знак"/>
    <w:basedOn w:val="a0"/>
    <w:link w:val="1"/>
    <w:rsid w:val="000F4313"/>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F431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0F4313"/>
    <w:rPr>
      <w:rFonts w:ascii="Times New Roman" w:eastAsia="Times New Roman" w:hAnsi="Times New Roman" w:cs="Times New Roman"/>
      <w:sz w:val="32"/>
      <w:szCs w:val="20"/>
      <w:lang w:val="en-US" w:eastAsia="ru-RU"/>
    </w:rPr>
  </w:style>
  <w:style w:type="character" w:customStyle="1" w:styleId="90">
    <w:name w:val="Заголовок 9 Знак"/>
    <w:basedOn w:val="a0"/>
    <w:link w:val="9"/>
    <w:rsid w:val="000F4313"/>
    <w:rPr>
      <w:rFonts w:ascii="Times New Roman" w:eastAsia="Times New Roman" w:hAnsi="Times New Roman" w:cs="Times New Roman"/>
      <w:sz w:val="28"/>
      <w:szCs w:val="24"/>
      <w:lang w:eastAsia="ru-RU"/>
    </w:rPr>
  </w:style>
  <w:style w:type="paragraph" w:styleId="af0">
    <w:name w:val="Title"/>
    <w:basedOn w:val="a"/>
    <w:link w:val="af1"/>
    <w:qFormat/>
    <w:rsid w:val="000F4313"/>
    <w:pPr>
      <w:spacing w:line="240" w:lineRule="auto"/>
      <w:ind w:firstLine="0"/>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0F4313"/>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95117109">
      <w:bodyDiv w:val="1"/>
      <w:marLeft w:val="0"/>
      <w:marRight w:val="0"/>
      <w:marTop w:val="0"/>
      <w:marBottom w:val="0"/>
      <w:divBdr>
        <w:top w:val="none" w:sz="0" w:space="0" w:color="auto"/>
        <w:left w:val="none" w:sz="0" w:space="0" w:color="auto"/>
        <w:bottom w:val="none" w:sz="0" w:space="0" w:color="auto"/>
        <w:right w:val="none" w:sz="0" w:space="0" w:color="auto"/>
      </w:divBdr>
    </w:div>
    <w:div w:id="445933193">
      <w:bodyDiv w:val="1"/>
      <w:marLeft w:val="0"/>
      <w:marRight w:val="0"/>
      <w:marTop w:val="0"/>
      <w:marBottom w:val="0"/>
      <w:divBdr>
        <w:top w:val="none" w:sz="0" w:space="0" w:color="auto"/>
        <w:left w:val="none" w:sz="0" w:space="0" w:color="auto"/>
        <w:bottom w:val="none" w:sz="0" w:space="0" w:color="auto"/>
        <w:right w:val="none" w:sz="0" w:space="0" w:color="auto"/>
      </w:divBdr>
    </w:div>
    <w:div w:id="757292942">
      <w:bodyDiv w:val="1"/>
      <w:marLeft w:val="0"/>
      <w:marRight w:val="0"/>
      <w:marTop w:val="0"/>
      <w:marBottom w:val="0"/>
      <w:divBdr>
        <w:top w:val="none" w:sz="0" w:space="0" w:color="auto"/>
        <w:left w:val="none" w:sz="0" w:space="0" w:color="auto"/>
        <w:bottom w:val="none" w:sz="0" w:space="0" w:color="auto"/>
        <w:right w:val="none" w:sz="0" w:space="0" w:color="auto"/>
      </w:divBdr>
      <w:divsChild>
        <w:div w:id="589196234">
          <w:marLeft w:val="0"/>
          <w:marRight w:val="0"/>
          <w:marTop w:val="0"/>
          <w:marBottom w:val="0"/>
          <w:divBdr>
            <w:top w:val="none" w:sz="0" w:space="0" w:color="auto"/>
            <w:left w:val="none" w:sz="0" w:space="0" w:color="auto"/>
            <w:bottom w:val="none" w:sz="0" w:space="0" w:color="auto"/>
            <w:right w:val="none" w:sz="0" w:space="0" w:color="auto"/>
          </w:divBdr>
        </w:div>
        <w:div w:id="1580671513">
          <w:marLeft w:val="0"/>
          <w:marRight w:val="0"/>
          <w:marTop w:val="0"/>
          <w:marBottom w:val="0"/>
          <w:divBdr>
            <w:top w:val="none" w:sz="0" w:space="0" w:color="auto"/>
            <w:left w:val="none" w:sz="0" w:space="0" w:color="auto"/>
            <w:bottom w:val="none" w:sz="0" w:space="0" w:color="auto"/>
            <w:right w:val="none" w:sz="0" w:space="0" w:color="auto"/>
          </w:divBdr>
        </w:div>
      </w:divsChild>
    </w:div>
    <w:div w:id="1006250693">
      <w:bodyDiv w:val="1"/>
      <w:marLeft w:val="0"/>
      <w:marRight w:val="0"/>
      <w:marTop w:val="0"/>
      <w:marBottom w:val="0"/>
      <w:divBdr>
        <w:top w:val="none" w:sz="0" w:space="0" w:color="auto"/>
        <w:left w:val="none" w:sz="0" w:space="0" w:color="auto"/>
        <w:bottom w:val="none" w:sz="0" w:space="0" w:color="auto"/>
        <w:right w:val="none" w:sz="0" w:space="0" w:color="auto"/>
      </w:divBdr>
    </w:div>
    <w:div w:id="172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AAAD-DA62-4EC4-933A-B9D2BCBA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13</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1</cp:lastModifiedBy>
  <cp:revision>3</cp:revision>
  <cp:lastPrinted>2013-01-13T17:30:00Z</cp:lastPrinted>
  <dcterms:created xsi:type="dcterms:W3CDTF">2013-01-13T09:38:00Z</dcterms:created>
  <dcterms:modified xsi:type="dcterms:W3CDTF">2014-03-18T15:22:00Z</dcterms:modified>
</cp:coreProperties>
</file>