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F6" w:rsidRDefault="00187262" w:rsidP="00187262">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rPr>
      </w:pPr>
      <w:r w:rsidRPr="003F7DF6">
        <w:rPr>
          <w:rFonts w:ascii="Times New Roman" w:eastAsia="Times New Roman" w:hAnsi="Times New Roman" w:cs="Times New Roman"/>
          <w:b/>
          <w:bCs/>
          <w:kern w:val="36"/>
          <w:sz w:val="28"/>
          <w:szCs w:val="28"/>
        </w:rPr>
        <w:t xml:space="preserve">Методические рекомендации </w:t>
      </w:r>
    </w:p>
    <w:p w:rsidR="00187262" w:rsidRPr="003F7DF6" w:rsidRDefault="00187262" w:rsidP="00187262">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rPr>
      </w:pPr>
      <w:r w:rsidRPr="003F7DF6">
        <w:rPr>
          <w:rFonts w:ascii="Times New Roman" w:eastAsia="Times New Roman" w:hAnsi="Times New Roman" w:cs="Times New Roman"/>
          <w:b/>
          <w:bCs/>
          <w:kern w:val="36"/>
          <w:sz w:val="28"/>
          <w:szCs w:val="28"/>
        </w:rPr>
        <w:t>по профилактике травматизма на учебно-тренировочных занятиях</w:t>
      </w:r>
      <w:r w:rsidR="00CD19DA" w:rsidRPr="003F7DF6">
        <w:rPr>
          <w:rFonts w:ascii="Times New Roman" w:eastAsia="Times New Roman" w:hAnsi="Times New Roman" w:cs="Times New Roman"/>
          <w:b/>
          <w:bCs/>
          <w:kern w:val="36"/>
          <w:sz w:val="28"/>
          <w:szCs w:val="28"/>
        </w:rPr>
        <w:t>"</w:t>
      </w:r>
    </w:p>
    <w:p w:rsidR="00882596" w:rsidRDefault="00CD19DA" w:rsidP="00CD19DA">
      <w:pPr>
        <w:spacing w:before="240" w:after="240" w:line="240" w:lineRule="auto"/>
        <w:jc w:val="center"/>
        <w:rPr>
          <w:rFonts w:ascii="Times New Roman" w:eastAsia="Times New Roman" w:hAnsi="Times New Roman" w:cs="Times New Roman"/>
          <w:sz w:val="28"/>
          <w:szCs w:val="28"/>
        </w:rPr>
      </w:pPr>
      <w:r w:rsidRPr="00CD19DA">
        <w:rPr>
          <w:rFonts w:ascii="Times New Roman" w:eastAsia="Times New Roman" w:hAnsi="Times New Roman" w:cs="Times New Roman"/>
          <w:sz w:val="28"/>
          <w:szCs w:val="28"/>
        </w:rPr>
        <w:t xml:space="preserve">учитель физической культуры </w:t>
      </w:r>
      <w:r w:rsidR="00882596">
        <w:rPr>
          <w:rFonts w:ascii="Times New Roman" w:eastAsia="Times New Roman" w:hAnsi="Times New Roman" w:cs="Times New Roman"/>
          <w:sz w:val="28"/>
          <w:szCs w:val="28"/>
        </w:rPr>
        <w:t>МБОУ "Гимназия № 13" г.Ульяновска</w:t>
      </w:r>
    </w:p>
    <w:p w:rsidR="00882596" w:rsidRDefault="003F7DF6" w:rsidP="00CD19DA">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высшей категории </w:t>
      </w:r>
      <w:r w:rsidR="00882596">
        <w:rPr>
          <w:rFonts w:ascii="Times New Roman" w:eastAsia="Times New Roman" w:hAnsi="Times New Roman" w:cs="Times New Roman"/>
          <w:sz w:val="28"/>
          <w:szCs w:val="28"/>
        </w:rPr>
        <w:t xml:space="preserve"> </w:t>
      </w:r>
    </w:p>
    <w:p w:rsidR="00187262" w:rsidRDefault="00CD19DA" w:rsidP="00CD19DA">
      <w:pPr>
        <w:spacing w:before="240" w:after="240" w:line="240" w:lineRule="auto"/>
        <w:jc w:val="center"/>
        <w:rPr>
          <w:rFonts w:ascii="Times New Roman" w:eastAsia="Times New Roman" w:hAnsi="Times New Roman" w:cs="Times New Roman"/>
          <w:sz w:val="28"/>
          <w:szCs w:val="28"/>
        </w:rPr>
      </w:pPr>
      <w:r w:rsidRPr="00CD19DA">
        <w:rPr>
          <w:rFonts w:ascii="Times New Roman" w:eastAsia="Times New Roman" w:hAnsi="Times New Roman" w:cs="Times New Roman"/>
          <w:sz w:val="28"/>
          <w:szCs w:val="28"/>
        </w:rPr>
        <w:t>Н.В.Романова</w:t>
      </w:r>
    </w:p>
    <w:p w:rsidR="00CD19DA" w:rsidRPr="00187262" w:rsidRDefault="00CD19DA" w:rsidP="00CD19DA">
      <w:pPr>
        <w:spacing w:before="240" w:after="240" w:line="240" w:lineRule="auto"/>
        <w:jc w:val="center"/>
        <w:rPr>
          <w:rFonts w:ascii="Times New Roman" w:eastAsia="Times New Roman" w:hAnsi="Times New Roman" w:cs="Times New Roman"/>
          <w:sz w:val="24"/>
          <w:szCs w:val="24"/>
        </w:rPr>
      </w:pP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ПРЕДИСЛОВИЕ</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Травматизм на занятиях физической культуры - явление, не совместимое с оздоровительными целями физической культуры и спорта.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установленном законодательством РФ порядке школа несет ответственность за жизнь и здоровье учащихся. Работа по профилактике травматизма, заболеваний и несчастных случаев на занятиях физической культурой является одной из важнейших задач учителя, инструктора по физической культуре, администрации школы.</w:t>
      </w:r>
    </w:p>
    <w:p w:rsidR="00187262" w:rsidRPr="00CD19DA" w:rsidRDefault="00187262" w:rsidP="003F7DF6">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ПРИЧИНЫ СПОРТИВНОГО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u w:val="single"/>
        </w:rPr>
        <w:t xml:space="preserve">Основными причинами травматизма являются </w:t>
      </w:r>
      <w:r w:rsidRPr="00CD19DA">
        <w:rPr>
          <w:rFonts w:ascii="Times New Roman" w:eastAsia="Times New Roman" w:hAnsi="Times New Roman" w:cs="Times New Roman"/>
          <w:b/>
          <w:color w:val="333333"/>
          <w:sz w:val="28"/>
          <w:szCs w:val="28"/>
          <w:u w:val="single"/>
        </w:rPr>
        <w:t>организационные недостатки</w:t>
      </w:r>
      <w:r w:rsidRPr="00CD19DA">
        <w:rPr>
          <w:rFonts w:ascii="Times New Roman" w:eastAsia="Times New Roman" w:hAnsi="Times New Roman" w:cs="Times New Roman"/>
          <w:color w:val="333333"/>
          <w:sz w:val="28"/>
          <w:szCs w:val="28"/>
          <w:u w:val="single"/>
        </w:rPr>
        <w:t xml:space="preserve"> при проведении занятий.</w:t>
      </w:r>
      <w:r w:rsidRPr="00CD19DA">
        <w:rPr>
          <w:rFonts w:ascii="Times New Roman" w:eastAsia="Times New Roman" w:hAnsi="Times New Roman" w:cs="Times New Roman"/>
          <w:color w:val="333333"/>
          <w:sz w:val="28"/>
          <w:szCs w:val="28"/>
        </w:rPr>
        <w:t xml:space="preserve"> Это нарушения инструкций о проведение уроков физической культуры, соревнований, неправильное составление программы соревнований, нарушений их правил, </w:t>
      </w:r>
      <w:r w:rsidRPr="00CD19DA">
        <w:rPr>
          <w:rFonts w:ascii="Times New Roman" w:eastAsia="Times New Roman" w:hAnsi="Times New Roman" w:cs="Times New Roman"/>
          <w:color w:val="333333"/>
          <w:sz w:val="28"/>
          <w:szCs w:val="28"/>
          <w:u w:val="single"/>
        </w:rPr>
        <w:t>неправильное размещение участников</w:t>
      </w:r>
      <w:r w:rsidRPr="00CD19DA">
        <w:rPr>
          <w:rFonts w:ascii="Times New Roman" w:eastAsia="Times New Roman" w:hAnsi="Times New Roman" w:cs="Times New Roman"/>
          <w:color w:val="333333"/>
          <w:sz w:val="28"/>
          <w:szCs w:val="28"/>
        </w:rPr>
        <w:t>. При проведении уроков по метаниям, неправильно проложенная лыжня или неподготовленная трасса для кросса; неправильное комплектование групп (по уровню подготовленности, возрасту, полу</w:t>
      </w:r>
      <w:r w:rsidRPr="00CD19DA">
        <w:rPr>
          <w:rFonts w:ascii="Times New Roman" w:eastAsia="Times New Roman" w:hAnsi="Times New Roman" w:cs="Times New Roman"/>
          <w:color w:val="333333"/>
          <w:sz w:val="28"/>
          <w:szCs w:val="28"/>
          <w:u w:val="single"/>
        </w:rPr>
        <w:t>), многочисленность групп,</w:t>
      </w:r>
      <w:r w:rsidRPr="00CD19DA">
        <w:rPr>
          <w:rFonts w:ascii="Times New Roman" w:eastAsia="Times New Roman" w:hAnsi="Times New Roman" w:cs="Times New Roman"/>
          <w:color w:val="333333"/>
          <w:sz w:val="28"/>
          <w:szCs w:val="28"/>
        </w:rPr>
        <w:t xml:space="preserve"> занимающихся сложными в техническом отношении видами спорта в зале, на площадке; неорганизованная смена снаряда и </w:t>
      </w:r>
      <w:r w:rsidRPr="00CD19DA">
        <w:rPr>
          <w:rFonts w:ascii="Times New Roman" w:eastAsia="Times New Roman" w:hAnsi="Times New Roman" w:cs="Times New Roman"/>
          <w:color w:val="333333"/>
          <w:sz w:val="28"/>
          <w:szCs w:val="28"/>
          <w:u w:val="single"/>
        </w:rPr>
        <w:t>переход с места занятий в отсутствие преподавателя.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Ошибки в методике проведения занятий</w:t>
      </w:r>
      <w:r w:rsidRPr="00CD19DA">
        <w:rPr>
          <w:rFonts w:ascii="Times New Roman" w:eastAsia="Times New Roman" w:hAnsi="Times New Roman" w:cs="Times New Roman"/>
          <w:color w:val="333333"/>
          <w:sz w:val="28"/>
          <w:szCs w:val="28"/>
        </w:rPr>
        <w:t>, которые связаны с нарушением дидактических принципов обучения,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 xml:space="preserve">Причиной повреждения является </w:t>
      </w:r>
      <w:r w:rsidRPr="00CD19DA">
        <w:rPr>
          <w:rFonts w:ascii="Times New Roman" w:eastAsia="Times New Roman" w:hAnsi="Times New Roman" w:cs="Times New Roman"/>
          <w:color w:val="333333"/>
          <w:sz w:val="28"/>
          <w:szCs w:val="28"/>
          <w:u w:val="single"/>
        </w:rPr>
        <w:t>пренебрежительное отношение к вводной части урока,</w:t>
      </w:r>
      <w:r w:rsidRPr="00CD19DA">
        <w:rPr>
          <w:rFonts w:ascii="Times New Roman" w:eastAsia="Times New Roman" w:hAnsi="Times New Roman" w:cs="Times New Roman"/>
          <w:color w:val="333333"/>
          <w:sz w:val="28"/>
          <w:szCs w:val="28"/>
        </w:rPr>
        <w:t xml:space="preserve"> неправильное обучение технике физических упражнений, отсутствие страховки, неправильное ее применение, частое применение максимальных нагрузок: перенос средств и методов тренировки спортсменов на учащихся средней школы.</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Недостаточное материально-техническое оснащение занятий:</w:t>
      </w:r>
      <w:r w:rsidRPr="00CD19DA">
        <w:rPr>
          <w:rFonts w:ascii="Times New Roman" w:eastAsia="Times New Roman" w:hAnsi="Times New Roman" w:cs="Times New Roman"/>
          <w:color w:val="333333"/>
          <w:sz w:val="28"/>
          <w:szCs w:val="28"/>
        </w:rPr>
        <w:t xml:space="preserve"> малые спортивные залы, отсутствие зон безопасности на спортивных площадках, жесткое покрытие легкоатлетических дорожек и секторов, отсутствие </w:t>
      </w:r>
      <w:r w:rsidRPr="00CD19DA">
        <w:rPr>
          <w:rFonts w:ascii="Times New Roman" w:eastAsia="Times New Roman" w:hAnsi="Times New Roman" w:cs="Times New Roman"/>
          <w:color w:val="333333"/>
          <w:sz w:val="28"/>
          <w:szCs w:val="28"/>
        </w:rPr>
        <w:lastRenderedPageBreak/>
        <w:t>табельного инвентаря и оборудования (жесткие маты), неправильно выбранные трассы для кроссов и лыжных гонок. Причинами травм являются плохое снаряжение занимающихся (плохое крепление снарядов, невыявленные дефекты снарядов, несоответствие массы снаряда возрасту занимающихся).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Неудовлетворительное санитарно-гигиеническое состояние залов</w:t>
      </w:r>
      <w:r w:rsidRPr="00CD19DA">
        <w:rPr>
          <w:rFonts w:ascii="Times New Roman" w:eastAsia="Times New Roman" w:hAnsi="Times New Roman" w:cs="Times New Roman"/>
          <w:color w:val="333333"/>
          <w:sz w:val="28"/>
          <w:szCs w:val="28"/>
        </w:rPr>
        <w:t xml:space="preserve"> и </w:t>
      </w:r>
      <w:r w:rsidRPr="00CD19DA">
        <w:rPr>
          <w:rFonts w:ascii="Times New Roman" w:eastAsia="Times New Roman" w:hAnsi="Times New Roman" w:cs="Times New Roman"/>
          <w:b/>
          <w:color w:val="333333"/>
          <w:sz w:val="28"/>
          <w:szCs w:val="28"/>
        </w:rPr>
        <w:t>площадок:</w:t>
      </w:r>
      <w:r w:rsidRPr="00CD19DA">
        <w:rPr>
          <w:rFonts w:ascii="Times New Roman" w:eastAsia="Times New Roman" w:hAnsi="Times New Roman" w:cs="Times New Roman"/>
          <w:color w:val="333333"/>
          <w:sz w:val="28"/>
          <w:szCs w:val="28"/>
        </w:rPr>
        <w:t xml:space="preserve"> 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низкая температура воздуха в бассейне. Неблагоприятные метеорологические условия: высокая влажность и температура воздуха, дождь, снег, сильный ветер. Недостаточная акклиматизация учащихся.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Низкий уровень воспитательной работы.</w:t>
      </w:r>
      <w:r w:rsidRPr="00CD19DA">
        <w:rPr>
          <w:rFonts w:ascii="Times New Roman" w:eastAsia="Times New Roman" w:hAnsi="Times New Roman" w:cs="Times New Roman"/>
          <w:color w:val="333333"/>
          <w:sz w:val="28"/>
          <w:szCs w:val="28"/>
        </w:rPr>
        <w:t xml:space="preserve"> Зачастую этому способствует либерализм учителей. Отсутствие медицинского контроля. Причинами травм, могут стать допуск к занятиям учащихся без прохождения врачебного осмотра, невыполнение учителем и учениками врачебных рекомендаций по срокам возобновления занятий после заболевания и травм, по ограничению интенсивности нагрузок, комплектованию групп.</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b/>
          <w:color w:val="333333"/>
          <w:sz w:val="28"/>
          <w:szCs w:val="28"/>
        </w:rPr>
      </w:pPr>
      <w:r w:rsidRPr="00CD19DA">
        <w:rPr>
          <w:rFonts w:ascii="Times New Roman" w:eastAsia="Times New Roman" w:hAnsi="Times New Roman" w:cs="Times New Roman"/>
          <w:b/>
          <w:color w:val="333333"/>
          <w:sz w:val="28"/>
          <w:szCs w:val="28"/>
        </w:rPr>
        <w:t>Подводя итог причинам травматизма можно выделить следующие группы:</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i/>
          <w:iCs/>
          <w:color w:val="333333"/>
          <w:sz w:val="28"/>
          <w:szCs w:val="28"/>
        </w:rPr>
        <w:t>Причины методического характера</w:t>
      </w:r>
      <w:r w:rsidRPr="00CD19DA">
        <w:rPr>
          <w:rFonts w:ascii="Times New Roman" w:eastAsia="Times New Roman" w:hAnsi="Times New Roman" w:cs="Times New Roman"/>
          <w:color w:val="333333"/>
          <w:sz w:val="28"/>
          <w:szCs w:val="28"/>
        </w:rPr>
        <w:t>.</w:t>
      </w:r>
    </w:p>
    <w:p w:rsidR="00187262" w:rsidRPr="00CD19DA" w:rsidRDefault="00187262" w:rsidP="00CD19DA">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Неправильные организация и методика проведения учебно-тренировочных занятий;</w:t>
      </w:r>
    </w:p>
    <w:p w:rsidR="00187262" w:rsidRPr="00CD19DA" w:rsidRDefault="00187262" w:rsidP="00CD19DA">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Выполнение сложных, незнакомых упражнений;</w:t>
      </w:r>
    </w:p>
    <w:p w:rsidR="00187262" w:rsidRPr="00CD19DA" w:rsidRDefault="00187262" w:rsidP="00CD19DA">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Занятие без разминки или недостаточной разминки;</w:t>
      </w:r>
    </w:p>
    <w:p w:rsidR="00187262" w:rsidRPr="00CD19DA" w:rsidRDefault="00187262" w:rsidP="00CD19DA">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Отсутствие сосредоточенности и внимания у занимающихся.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i/>
          <w:iCs/>
          <w:color w:val="333333"/>
          <w:sz w:val="28"/>
          <w:szCs w:val="28"/>
        </w:rPr>
        <w:t>Причины организационного характера</w:t>
      </w:r>
      <w:r w:rsidRPr="00CD19DA">
        <w:rPr>
          <w:rFonts w:ascii="Times New Roman" w:eastAsia="Times New Roman" w:hAnsi="Times New Roman" w:cs="Times New Roman"/>
          <w:color w:val="333333"/>
          <w:sz w:val="28"/>
          <w:szCs w:val="28"/>
        </w:rPr>
        <w:t>.</w:t>
      </w:r>
    </w:p>
    <w:p w:rsidR="00187262" w:rsidRPr="00CD19DA" w:rsidRDefault="00187262" w:rsidP="00CD19D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Отсутствие должной квалификации у учителя;</w:t>
      </w:r>
    </w:p>
    <w:p w:rsidR="00187262" w:rsidRPr="00CD19DA" w:rsidRDefault="00187262" w:rsidP="00CD19D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Проведение занятия без преподавателя;</w:t>
      </w:r>
    </w:p>
    <w:p w:rsidR="00187262" w:rsidRPr="00CD19DA" w:rsidRDefault="00187262" w:rsidP="00CD19D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Нарушение правил содержания мест занятий и условий безопасности;</w:t>
      </w:r>
    </w:p>
    <w:p w:rsidR="00187262" w:rsidRPr="00CD19DA" w:rsidRDefault="00187262" w:rsidP="00CD19D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Неудовлетворительная воспитательная работа со спортсменами;</w:t>
      </w:r>
    </w:p>
    <w:p w:rsidR="00187262" w:rsidRPr="00CD19DA" w:rsidRDefault="00187262" w:rsidP="00CD19D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Нарушение правил врачебного контроля;</w:t>
      </w:r>
    </w:p>
    <w:p w:rsidR="00CD19DA" w:rsidRPr="00882596" w:rsidRDefault="00187262" w:rsidP="0088259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Неблагоприятные метеорологические условия.</w:t>
      </w: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ОСОБЕННОСТИ СПОРТИВНОГО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Возникновение спортивных травм зависит от ряда факторов.</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u w:val="single"/>
        </w:rPr>
        <w:t>У девушек меньше травм, чем у юношей</w:t>
      </w:r>
      <w:r w:rsidRPr="00CD19DA">
        <w:rPr>
          <w:rFonts w:ascii="Times New Roman" w:eastAsia="Times New Roman" w:hAnsi="Times New Roman" w:cs="Times New Roman"/>
          <w:color w:val="333333"/>
          <w:sz w:val="28"/>
          <w:szCs w:val="28"/>
        </w:rPr>
        <w:t xml:space="preserve">. </w:t>
      </w:r>
      <w:r w:rsidRPr="00CD19DA">
        <w:rPr>
          <w:rFonts w:ascii="Times New Roman" w:eastAsia="Times New Roman" w:hAnsi="Times New Roman" w:cs="Times New Roman"/>
          <w:color w:val="333333"/>
          <w:sz w:val="28"/>
          <w:szCs w:val="28"/>
          <w:u w:val="single"/>
        </w:rPr>
        <w:t>Чем моложе спортсмены, тем больше происходит случаев травматизма. Чем старше учащийся и выше его спортивная квалификация, тем сильнее он подвержен травматизму.</w:t>
      </w:r>
      <w:r w:rsidRPr="00CD19DA">
        <w:rPr>
          <w:rFonts w:ascii="Times New Roman" w:eastAsia="Times New Roman" w:hAnsi="Times New Roman" w:cs="Times New Roman"/>
          <w:color w:val="333333"/>
          <w:sz w:val="28"/>
          <w:szCs w:val="28"/>
        </w:rPr>
        <w:t xml:space="preserve"> Имеют значение контингент занимающихся, условия проведения, методика занятий. </w:t>
      </w:r>
      <w:r w:rsidRPr="00CD19DA">
        <w:rPr>
          <w:rFonts w:ascii="Times New Roman" w:eastAsia="Times New Roman" w:hAnsi="Times New Roman" w:cs="Times New Roman"/>
          <w:color w:val="333333"/>
          <w:sz w:val="28"/>
          <w:szCs w:val="28"/>
        </w:rPr>
        <w:lastRenderedPageBreak/>
        <w:t>У занимающихся по государственным программам физического воспитания, травмы наблюдаются реже, чем у занимающихся в спортивных секциях по авторским программам.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Механизм возникновения травм</w:t>
      </w:r>
      <w:r w:rsidRPr="00CD19DA">
        <w:rPr>
          <w:rFonts w:ascii="Times New Roman" w:eastAsia="Times New Roman" w:hAnsi="Times New Roman" w:cs="Times New Roman"/>
          <w:color w:val="333333"/>
          <w:sz w:val="28"/>
          <w:szCs w:val="28"/>
        </w:rPr>
        <w:t xml:space="preserve"> разнообразен. Повреждения могут быть </w:t>
      </w:r>
      <w:r w:rsidRPr="00CD19DA">
        <w:rPr>
          <w:rFonts w:ascii="Times New Roman" w:eastAsia="Times New Roman" w:hAnsi="Times New Roman" w:cs="Times New Roman"/>
          <w:b/>
          <w:color w:val="333333"/>
          <w:sz w:val="28"/>
          <w:szCs w:val="28"/>
        </w:rPr>
        <w:t>вызваны падением, ударом и сжатием, столкновением, резкими изменениями положения тела, предельными сгибаниями, разгибаниями, растяжениями, подвертыванием (стопы), трением</w:t>
      </w:r>
      <w:r w:rsidRPr="00CD19DA">
        <w:rPr>
          <w:rFonts w:ascii="Times New Roman" w:eastAsia="Times New Roman" w:hAnsi="Times New Roman" w:cs="Times New Roman"/>
          <w:color w:val="333333"/>
          <w:sz w:val="28"/>
          <w:szCs w:val="28"/>
        </w:rPr>
        <w:t xml:space="preserve"> о канат и т.п.</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u w:val="single"/>
        </w:rPr>
        <w:t>У занимающихся физической культурой в 35-40 % случаев травмы связаны с ушибами на уроках: легкой атлетики, баскетбола, волейбола, футбола.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Анализ полученных данных показал, что наибольшее число травм приходится на возрастную группу от 11 до 14 лет, достигая максимума в 13 - 14 лет. Наиболее высокий уровень травматизма приходится на гимнастику.</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начальной школе резко растет двигательная активность и увеличиваются физические возможности ребенка. Что требует от учителя возрастающего внимания за ходом урока. На правильное поведение на уроке, надежно охраняемое ребенка от неосторожного падения, опрометчивых поступков, ведущих к травмам.</w:t>
      </w: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О НЕКОТОРЫХ ЗАКОНОМЕРНОСТЯХ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Причины, которые приводят к несчастью, укладываются в сравнительно небольшое число типичных штатных ситуаций, которые можно предупредить.</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Частой причиной возникновения травм являются падения.</w:t>
      </w:r>
      <w:r w:rsidRPr="00CD19DA">
        <w:rPr>
          <w:rFonts w:ascii="Times New Roman" w:eastAsia="Times New Roman" w:hAnsi="Times New Roman" w:cs="Times New Roman"/>
          <w:color w:val="333333"/>
          <w:sz w:val="28"/>
          <w:szCs w:val="28"/>
        </w:rPr>
        <w:t xml:space="preserve"> Это происходит, когда учащиеся затевают игры без оговоренных правил. Травмы, возникающие при падении, могут быть самые разнообразные: переломы конечностей, тяжелые сотрясения головного мозга, разрывы внутренних органов и так далее.</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Младшие школьники устраивают игры без правил, не сознавая их опасности. Учащиеся старших классов часто совершают рискованные поступки, неправильно считая их доказательством собственной удали.</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Необходимо помнить, что падения, нередко заканчиваются серьезными повреждениями, поэтому требуют определенных спортивных навыков.</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Все травмы, связанные с беспечностью, неосторожностью, лихачеством - это беда. Но нередко случается так, что за необузданные, необдуманные поступки одних расплачиваются другие.</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Неправильно вырванный мяч у соперника, сильный залом руки назад. Грубая остановка соперника недозволенным приемом. Поставил подножку - в результате тяжелый перелом бедра со смещением. Получил неожиданный удар баскетбольным мячом по голове. Тяжелое сотрясение головного мозга.</w:t>
      </w:r>
    </w:p>
    <w:p w:rsidR="00882596" w:rsidRDefault="00882596" w:rsidP="00CD19DA">
      <w:pPr>
        <w:shd w:val="clear" w:color="auto" w:fill="FFFFFF"/>
        <w:spacing w:after="120" w:line="240" w:lineRule="atLeast"/>
        <w:jc w:val="center"/>
        <w:rPr>
          <w:rFonts w:ascii="Times New Roman" w:eastAsia="Times New Roman" w:hAnsi="Times New Roman" w:cs="Times New Roman"/>
          <w:b/>
          <w:bCs/>
          <w:color w:val="333333"/>
          <w:sz w:val="28"/>
          <w:szCs w:val="28"/>
        </w:rPr>
      </w:pPr>
    </w:p>
    <w:p w:rsidR="00882596" w:rsidRDefault="00882596" w:rsidP="00CD19DA">
      <w:pPr>
        <w:shd w:val="clear" w:color="auto" w:fill="FFFFFF"/>
        <w:spacing w:after="120" w:line="240" w:lineRule="atLeast"/>
        <w:jc w:val="center"/>
        <w:rPr>
          <w:rFonts w:ascii="Times New Roman" w:eastAsia="Times New Roman" w:hAnsi="Times New Roman" w:cs="Times New Roman"/>
          <w:b/>
          <w:bCs/>
          <w:color w:val="333333"/>
          <w:sz w:val="28"/>
          <w:szCs w:val="28"/>
        </w:rPr>
      </w:pP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lastRenderedPageBreak/>
        <w:t>ГИПОКИНЕЗИЯ И ТРАВМАТИЗМ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общеобразовательной школе более 70% детей страдают от последствий малоподвижного образа жизни (доклинические изменения, травматизм).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Малоподвижный образ жизни способствует развитию у учащихся отклонений в состоянии здоровья, таких, как нарушение осанки, зрения, повышенного артериального давления, накопление избыточной массы тела.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 xml:space="preserve">Причинную роль гипокинезии в возникновении травм подтвердил и анализ более150 тысяч травм, полученных в школах на уроках физической культуры и при занятиях спортом. </w:t>
      </w:r>
      <w:r w:rsidRPr="00CD19DA">
        <w:rPr>
          <w:rFonts w:ascii="Times New Roman" w:eastAsia="Times New Roman" w:hAnsi="Times New Roman" w:cs="Times New Roman"/>
          <w:color w:val="333333"/>
          <w:sz w:val="28"/>
          <w:szCs w:val="28"/>
          <w:u w:val="single"/>
        </w:rPr>
        <w:t>Из числа травмированных 84% детей получили травмы при падении с высоты своего роста. Эти дети воспитывались в условиях недостаточной двигательной активности. И только 16% из числа получивших травмы составляли дети с девиантным поведением</w:t>
      </w:r>
      <w:r w:rsidRPr="00CD19DA">
        <w:rPr>
          <w:rFonts w:ascii="Times New Roman" w:eastAsia="Times New Roman" w:hAnsi="Times New Roman" w:cs="Times New Roman"/>
          <w:color w:val="333333"/>
          <w:sz w:val="28"/>
          <w:szCs w:val="28"/>
        </w:rPr>
        <w:t xml:space="preserve"> или форсированной спортивной специализацией.</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color w:val="333333"/>
          <w:sz w:val="28"/>
          <w:szCs w:val="28"/>
        </w:rPr>
        <w:t>Регулярные занятия физическими упражнениями в сочетании с твердым режимом дня служат надежным профилактическим средством против травм.</w:t>
      </w:r>
      <w:r w:rsidRPr="00CD19DA">
        <w:rPr>
          <w:rFonts w:ascii="Times New Roman" w:eastAsia="Times New Roman" w:hAnsi="Times New Roman" w:cs="Times New Roman"/>
          <w:color w:val="333333"/>
          <w:sz w:val="28"/>
          <w:szCs w:val="28"/>
        </w:rPr>
        <w:t xml:space="preserve"> Все это способствует мобилизации жизненно важных свойств организма, двигательных способностей (выносливости, силы, быстроты, гибкости, ловкости и координации движений), таких качеств как сила воли, энергичность, собранность, уверенность в себе и своих силах.</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Для ликвидации последствий гипокинезии в уроки необходимо включать упражнения на растягивание.</w:t>
      </w: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ГИПЕРКИНЕЗИЯ И ТРАВМАТИЗМ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Чрезмерные физические нагрузки отрицательно влияют на состояние здоровья и являются причиной детского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 xml:space="preserve">Иногда </w:t>
      </w:r>
      <w:r w:rsidRPr="00CD19DA">
        <w:rPr>
          <w:rFonts w:ascii="Times New Roman" w:eastAsia="Times New Roman" w:hAnsi="Times New Roman" w:cs="Times New Roman"/>
          <w:color w:val="333333"/>
          <w:sz w:val="28"/>
          <w:szCs w:val="28"/>
          <w:u w:val="single"/>
        </w:rPr>
        <w:t>при проведении врачебно-педагогических наблюдений приходится констатировать случаи чрезмерных двигательных нагрузок у детей при плановых уроках физкультуры.</w:t>
      </w:r>
      <w:r w:rsidRPr="00CD19DA">
        <w:rPr>
          <w:rFonts w:ascii="Times New Roman" w:eastAsia="Times New Roman" w:hAnsi="Times New Roman" w:cs="Times New Roman"/>
          <w:color w:val="333333"/>
          <w:sz w:val="28"/>
          <w:szCs w:val="28"/>
        </w:rPr>
        <w:t xml:space="preserve"> Особенно часто это встречается у молодых учителей.</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Откуда же перегрузки? Ведь упражнения соответствуют плановым заданиям по программе и по возрасту. Дело в том, что большинство детей вели и продолжают вести малоподвижный образ жизни, поэтому даже нормальный двигательный режим может стать для них на первых порах чрезмерной нагрузкой. Во избежание перегрузок на занятиях физической культуры школьный врач должен определить биологический возраст, адаптацию к физическим нагрузкам учащихся и распределить их по состоянию здоровья на медицинские группы.</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 xml:space="preserve">Учитель должен получить в начале учебного года от медицинского работника школы полную информацию в письменном виде о состоянии здоровья каждого школьника. В классном журнале до начала занятий медицинский работник заполняет листок здоровья. В дальнейшем учитель совместно с врачом школы регулярно проводят врачебно-педагогические </w:t>
      </w:r>
      <w:r w:rsidRPr="00CD19DA">
        <w:rPr>
          <w:rFonts w:ascii="Times New Roman" w:eastAsia="Times New Roman" w:hAnsi="Times New Roman" w:cs="Times New Roman"/>
          <w:color w:val="333333"/>
          <w:sz w:val="28"/>
          <w:szCs w:val="28"/>
        </w:rPr>
        <w:lastRenderedPageBreak/>
        <w:t>наблюдения в целях определения адаптации детей к физическим нагрузкам, правильного построения урока и назначения индивидуальных заданий на уроке физической культуры. Во время уроков учитель контролирует физическую нагрузку по частоте сердечных сокращений и по внешним признакам утомления.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Деление на спортивные группы определяет режим занятий и степень физических нагрузок индивидуально для каждого ребенка. А врачебно - педагогические наблюдения способствуют определению рациональной физической нагрузки.</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rPr>
        <w:t xml:space="preserve">Глубинные </w:t>
      </w:r>
      <w:r w:rsidRPr="00CD19DA">
        <w:rPr>
          <w:rFonts w:ascii="Times New Roman" w:eastAsia="Times New Roman" w:hAnsi="Times New Roman" w:cs="Times New Roman"/>
          <w:color w:val="333333"/>
          <w:sz w:val="28"/>
          <w:szCs w:val="28"/>
          <w:u w:val="single"/>
        </w:rPr>
        <w:t>механизмы детского спортивного травматизма, связанные с гиперкинезией, справедливо связывают с перенапряжением локомоторного аппарата.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Перенапряжение локомоторного аппарата это по существу, является частным проявлением перенапряжения организма в целом, так как локомоторный аппарат ребенка нередко наиболее слабое звено в общей функциональной системе, формирующейся в организме для достижения высокого результата.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Практика показывает, что для предупреждения срыва этого слабого звена в условиях ранней узкоспециализированной подготовки необходимо использовать сбалансированные нагрузки на все локомоторные структуры.</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Поскольку перенапряжение растущего организма и его локальные проявления связаны с нерациональным учебным процессом, неадекватными нагрузками, то рычаги профилактики спортивного травматизма кроются в оптимизации двигательных режимов на уроках физической культуры.</w:t>
      </w: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ПРЕДУПРЕЖДЕНИЕ ТРАВМАТИЗМА ПРИ ЗАНЯТИЯХ ФИЗИЧЕСКОЙ КУЛЬТУРОЙ И СПОРТОМ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Необходимые условия безопасности при занятиях физическими упражнениями и спортом:</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к занятиям допускаются учащиеся, прошедшие медицинский осмотр и инструктаж по соблюдению правил безопасности на занятиях;</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проведении занятий должно соблюдаться расписание учебных занятий, установленные режимы занятий и отдыха;</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аптечка укомплектованная всем необходимым находится в спортивном зале или у медицинского работника;</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перед началом занятий необходимо проверить готовность зала:</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убрать все посторонние и выступающие предметы;</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проверить чистоту пола;</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наличие освещения и вентиляции в зале;</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убедиться в исправности инвентаря;</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проветрить помещение;</w:t>
      </w:r>
    </w:p>
    <w:p w:rsidR="00187262" w:rsidRPr="00CD19DA" w:rsidRDefault="00187262" w:rsidP="00CD19DA">
      <w:pPr>
        <w:numPr>
          <w:ilvl w:val="1"/>
          <w:numId w:val="4"/>
        </w:numPr>
        <w:shd w:val="clear" w:color="auto" w:fill="FFFFFF"/>
        <w:spacing w:before="100" w:beforeAutospacing="1" w:after="100" w:afterAutospacing="1" w:line="240" w:lineRule="atLeast"/>
        <w:ind w:left="750"/>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проверить температурный режим в зале;</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учащиеся должны быть в соответствующей занятию спортивной форме;</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lastRenderedPageBreak/>
        <w:t>проверить отсутствие часов, браслетов, украшений и других предметов для избегания травм;</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перед занятием напомнить о правилах безопасности на данном занятии и требовать их исполнения;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проверить численность группы и заполнить журнал учебно-тренировочных занятий;</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начинать занятие с разминки, затем переходить к основной части;</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занятие должно быть организовано согласно плана - конспекта занятия;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необходимо соблюдать порядок и дисциплину на занятии;</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конце занятия провести заминку;</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учить учащихся правильному и безопасному выполнению упражнений;</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осуществлять страховку занимающихся в необходимых случаях;</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по медицинским показаниям знать физическую подготовленность и функциональные возможности учащихся;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 оставлять детей без присмотра во время занятия;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чередовать нагрузку и отдых во время занятия;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вести контроль за физическими нагрузками и обучать детей самоконтролю;</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уметь визуально определять самочувствие по внешним признакам;</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плохом самочувствии освободить учащегося от занятия;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 допускать входа и выхода в зал без разрешения тренера до, во время, и после занятий;</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требовать от учащихся прекращения выполнения упражнений по первому сигналу учителя;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процессе занятий и игр учащиеся обязаны соблюдать правила занятий и игр;</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избегать столкновений, толчков, ударов во время занятий;</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падении уметь сгруппироваться, выполнять приемы самостраховки;</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после занятия убрать инвентарь в места хранения, выключить освещение;</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проводить детей в раздевалку, напомнить им порядок пользования душевыми помещениями;</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проверить верхнюю одежду учащихся;</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напомнить учащимся о соблюдении правил дорожного движения и пользования общественным транспортом;</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проследить за выходом учащихся с территории школы;</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закрыть раздевалки и сдать ключи на вахту;</w:t>
      </w:r>
    </w:p>
    <w:p w:rsidR="00187262" w:rsidRPr="00CD19DA" w:rsidRDefault="00187262" w:rsidP="00CD19DA">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о всех обнаруженных недостатках сообщить администрации школы.</w:t>
      </w:r>
    </w:p>
    <w:p w:rsidR="00882596" w:rsidRDefault="00882596" w:rsidP="00CD19DA">
      <w:pPr>
        <w:shd w:val="clear" w:color="auto" w:fill="FFFFFF"/>
        <w:spacing w:after="120" w:line="240" w:lineRule="atLeast"/>
        <w:jc w:val="center"/>
        <w:rPr>
          <w:rFonts w:ascii="Times New Roman" w:eastAsia="Times New Roman" w:hAnsi="Times New Roman" w:cs="Times New Roman"/>
          <w:b/>
          <w:bCs/>
          <w:color w:val="333333"/>
          <w:sz w:val="28"/>
          <w:szCs w:val="28"/>
        </w:rPr>
      </w:pPr>
    </w:p>
    <w:p w:rsidR="00187262" w:rsidRPr="00CD19DA" w:rsidRDefault="00187262" w:rsidP="00CD19DA">
      <w:pPr>
        <w:shd w:val="clear" w:color="auto" w:fill="FFFFFF"/>
        <w:spacing w:after="120" w:line="240" w:lineRule="atLeast"/>
        <w:jc w:val="center"/>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lastRenderedPageBreak/>
        <w:t>ПРОФИЛАКТИКА СПОРТИВНОГО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нашей стране проводится много мероприятий по предупреждению травм при занятиях спортом и физической культурой.</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b/>
          <w:color w:val="333333"/>
          <w:sz w:val="28"/>
          <w:szCs w:val="28"/>
          <w:u w:val="single"/>
        </w:rPr>
      </w:pPr>
      <w:r w:rsidRPr="00CD19DA">
        <w:rPr>
          <w:rFonts w:ascii="Times New Roman" w:eastAsia="Times New Roman" w:hAnsi="Times New Roman" w:cs="Times New Roman"/>
          <w:color w:val="333333"/>
          <w:sz w:val="28"/>
          <w:szCs w:val="28"/>
        </w:rPr>
        <w:t xml:space="preserve">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w:t>
      </w:r>
      <w:r w:rsidRPr="00CD19DA">
        <w:rPr>
          <w:rFonts w:ascii="Times New Roman" w:eastAsia="Times New Roman" w:hAnsi="Times New Roman" w:cs="Times New Roman"/>
          <w:color w:val="333333"/>
          <w:sz w:val="28"/>
          <w:szCs w:val="28"/>
          <w:u w:val="single"/>
        </w:rPr>
        <w:t xml:space="preserve">Всероссийская Межведомственная комиссия по снижению травматизма и предупреждению травматизма среди школьников отмечает, что </w:t>
      </w:r>
      <w:r w:rsidRPr="00CD19DA">
        <w:rPr>
          <w:rFonts w:ascii="Times New Roman" w:eastAsia="Times New Roman" w:hAnsi="Times New Roman" w:cs="Times New Roman"/>
          <w:b/>
          <w:color w:val="333333"/>
          <w:sz w:val="28"/>
          <w:szCs w:val="28"/>
          <w:u w:val="single"/>
        </w:rPr>
        <w:t>низкая эффективность работы по профилактике</w:t>
      </w:r>
      <w:r w:rsidRPr="00CD19DA">
        <w:rPr>
          <w:rFonts w:ascii="Times New Roman" w:eastAsia="Times New Roman" w:hAnsi="Times New Roman" w:cs="Times New Roman"/>
          <w:color w:val="333333"/>
          <w:sz w:val="28"/>
          <w:szCs w:val="28"/>
          <w:u w:val="single"/>
        </w:rPr>
        <w:t xml:space="preserve"> </w:t>
      </w:r>
      <w:r w:rsidRPr="00CD19DA">
        <w:rPr>
          <w:rFonts w:ascii="Times New Roman" w:eastAsia="Times New Roman" w:hAnsi="Times New Roman" w:cs="Times New Roman"/>
          <w:b/>
          <w:color w:val="333333"/>
          <w:sz w:val="28"/>
          <w:szCs w:val="28"/>
          <w:u w:val="single"/>
        </w:rPr>
        <w:t>детского травматизма связана с недостатками систематического воспитания,</w:t>
      </w:r>
      <w:r w:rsidRPr="00CD19DA">
        <w:rPr>
          <w:rFonts w:ascii="Times New Roman" w:eastAsia="Times New Roman" w:hAnsi="Times New Roman" w:cs="Times New Roman"/>
          <w:color w:val="333333"/>
          <w:sz w:val="28"/>
          <w:szCs w:val="28"/>
          <w:u w:val="single"/>
        </w:rPr>
        <w:t xml:space="preserve"> следствием чего является </w:t>
      </w:r>
      <w:r w:rsidRPr="00CD19DA">
        <w:rPr>
          <w:rFonts w:ascii="Times New Roman" w:eastAsia="Times New Roman" w:hAnsi="Times New Roman" w:cs="Times New Roman"/>
          <w:b/>
          <w:color w:val="333333"/>
          <w:sz w:val="28"/>
          <w:szCs w:val="28"/>
          <w:u w:val="single"/>
        </w:rPr>
        <w:t>отсутствие у них прочных навыков правильного поведения в различных ситуациях.</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Во все правила соревнований внесены пункты по охране здоровья спортсменов. Меры предупреждения травм преподаются в учебных заведениях.</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целью предупреждения травм.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u w:val="single"/>
        </w:rPr>
        <w:t>Большое значение для предупреждения травм имеют тщательный учет, расследование и анализ причин травм.</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 обеспечении мер по предупреждению травм должны участвовать руководители организаций, сами спортсмены, но основная роль отводится тренеру.</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Преподаватель не допускает к занятиям лиц, не прошедших врачебного обследования в установленном порядке.</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u w:val="single"/>
        </w:rPr>
        <w:t>Перед началом всех занятий необходима беседа по профилактике травматизма.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u w:val="single"/>
        </w:rPr>
        <w:t xml:space="preserve">Особую ценность в предупреждении травм имеет педагогический контроль, </w:t>
      </w:r>
      <w:r w:rsidRPr="00CD19DA">
        <w:rPr>
          <w:rFonts w:ascii="Times New Roman" w:eastAsia="Times New Roman" w:hAnsi="Times New Roman" w:cs="Times New Roman"/>
          <w:color w:val="333333"/>
          <w:sz w:val="28"/>
          <w:szCs w:val="28"/>
        </w:rPr>
        <w:t>позволяющий определять степень утомления занимающихся в процессе учебно-тренировочного занятия.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u w:val="single"/>
        </w:rPr>
        <w:t>Важно строгое соблюдение учителем методических указаний</w:t>
      </w:r>
      <w:r w:rsidRPr="00CD19DA">
        <w:rPr>
          <w:rFonts w:ascii="Times New Roman" w:eastAsia="Times New Roman" w:hAnsi="Times New Roman" w:cs="Times New Roman"/>
          <w:color w:val="333333"/>
          <w:sz w:val="28"/>
          <w:szCs w:val="28"/>
        </w:rPr>
        <w:t>, определяющих содержание и порядок проведения занятий и соревнований, нарушение которых может причинить вред здоровью учащихся.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 xml:space="preserve">Учитель перед каждым занятием проверяет место занятий и следит за тем, чтобы не было посторонних предметов, посторонних лиц, во время занятий </w:t>
      </w:r>
      <w:r w:rsidRPr="00CD19DA">
        <w:rPr>
          <w:rFonts w:ascii="Times New Roman" w:eastAsia="Times New Roman" w:hAnsi="Times New Roman" w:cs="Times New Roman"/>
          <w:color w:val="333333"/>
          <w:sz w:val="28"/>
          <w:szCs w:val="28"/>
        </w:rPr>
        <w:lastRenderedPageBreak/>
        <w:t>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Проверяет соответствие спортивного костюма и обуви учеников.</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u w:val="single"/>
        </w:rPr>
        <w:t>Необходимо строгое выполнение принципов рациональной методики обучения занимающихся:</w:t>
      </w:r>
      <w:r w:rsidRPr="00CD19DA">
        <w:rPr>
          <w:rFonts w:ascii="Times New Roman" w:eastAsia="Times New Roman" w:hAnsi="Times New Roman" w:cs="Times New Roman"/>
          <w:color w:val="333333"/>
          <w:sz w:val="28"/>
          <w:szCs w:val="28"/>
        </w:rPr>
        <w:t xml:space="preserve"> постепенности в дозировании нагрузок, последовательности в овладении двигательными навыками; индивидуального подхода; обязательного инструктажа и контроля за выполнением упражнений.</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u w:val="single"/>
        </w:rPr>
      </w:pPr>
      <w:r w:rsidRPr="00CD19DA">
        <w:rPr>
          <w:rFonts w:ascii="Times New Roman" w:eastAsia="Times New Roman" w:hAnsi="Times New Roman" w:cs="Times New Roman"/>
          <w:color w:val="333333"/>
          <w:sz w:val="28"/>
          <w:szCs w:val="28"/>
          <w:u w:val="single"/>
        </w:rPr>
        <w:t>Нельзя разрешать учащемуся выполнять неподготовленные действия.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самостраховки.</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Здоровье - залог того, что человек сможет быть полезным членом общества.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Несмотря на целый ряд мер, направленных на профилактику травматизма, несчастные случаи встречаются часто.</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u w:val="single"/>
        </w:rPr>
        <w:t>Строгая дисциплина на занятиях должна быть законом.</w:t>
      </w:r>
      <w:r w:rsidRPr="00CD19DA">
        <w:rPr>
          <w:rFonts w:ascii="Times New Roman" w:eastAsia="Times New Roman" w:hAnsi="Times New Roman" w:cs="Times New Roman"/>
          <w:color w:val="333333"/>
          <w:sz w:val="28"/>
          <w:szCs w:val="28"/>
        </w:rPr>
        <w:t xml:space="preserve"> Недопустимо выполнение физических упражнений учениками при отсутствии учителя, тренера-преподавателя.</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Сформулируем следующие правила:</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Знание и соблюдение правил Техники Безопасности.</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Врачебный контроль.</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Правила личной гигиены.</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Качественная разминка и разогрев мышц.</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Правильное выполнение техники движений.</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Адекватный расчет сил и возможностей, соблюдение режима дня.</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Баланс между силой и гибкостью.</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Соблюдение методических принципов.</w:t>
      </w:r>
    </w:p>
    <w:p w:rsidR="00187262" w:rsidRPr="00CD19DA" w:rsidRDefault="00187262" w:rsidP="00CD19DA">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Квалификация учителя.</w:t>
      </w:r>
    </w:p>
    <w:p w:rsidR="00882596" w:rsidRDefault="00882596" w:rsidP="00CD19DA">
      <w:pPr>
        <w:shd w:val="clear" w:color="auto" w:fill="FFFFFF"/>
        <w:spacing w:after="120" w:line="240" w:lineRule="atLeast"/>
        <w:jc w:val="both"/>
        <w:rPr>
          <w:rFonts w:ascii="Times New Roman" w:eastAsia="Times New Roman" w:hAnsi="Times New Roman" w:cs="Times New Roman"/>
          <w:b/>
          <w:bCs/>
          <w:color w:val="333333"/>
          <w:sz w:val="28"/>
          <w:szCs w:val="28"/>
        </w:rPr>
      </w:pPr>
    </w:p>
    <w:p w:rsidR="00882596" w:rsidRDefault="00882596" w:rsidP="00CD19DA">
      <w:pPr>
        <w:shd w:val="clear" w:color="auto" w:fill="FFFFFF"/>
        <w:spacing w:after="120" w:line="240" w:lineRule="atLeast"/>
        <w:jc w:val="both"/>
        <w:rPr>
          <w:rFonts w:ascii="Times New Roman" w:eastAsia="Times New Roman" w:hAnsi="Times New Roman" w:cs="Times New Roman"/>
          <w:b/>
          <w:bCs/>
          <w:color w:val="333333"/>
          <w:sz w:val="28"/>
          <w:szCs w:val="28"/>
        </w:rPr>
      </w:pPr>
    </w:p>
    <w:p w:rsidR="00882596" w:rsidRDefault="00882596" w:rsidP="00CD19DA">
      <w:pPr>
        <w:shd w:val="clear" w:color="auto" w:fill="FFFFFF"/>
        <w:spacing w:after="120" w:line="240" w:lineRule="atLeast"/>
        <w:jc w:val="both"/>
        <w:rPr>
          <w:rFonts w:ascii="Times New Roman" w:eastAsia="Times New Roman" w:hAnsi="Times New Roman" w:cs="Times New Roman"/>
          <w:b/>
          <w:bCs/>
          <w:color w:val="333333"/>
          <w:sz w:val="28"/>
          <w:szCs w:val="28"/>
        </w:rPr>
      </w:pPr>
    </w:p>
    <w:p w:rsidR="00882596" w:rsidRDefault="00882596" w:rsidP="00CD19DA">
      <w:pPr>
        <w:shd w:val="clear" w:color="auto" w:fill="FFFFFF"/>
        <w:spacing w:after="120" w:line="240" w:lineRule="atLeast"/>
        <w:jc w:val="both"/>
        <w:rPr>
          <w:rFonts w:ascii="Times New Roman" w:eastAsia="Times New Roman" w:hAnsi="Times New Roman" w:cs="Times New Roman"/>
          <w:b/>
          <w:bCs/>
          <w:color w:val="333333"/>
          <w:sz w:val="28"/>
          <w:szCs w:val="28"/>
        </w:rPr>
      </w:pP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lastRenderedPageBreak/>
        <w:t>ЗАКЛЮЧЕНИЕ</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Во время физкультурных занятий, разумеется, правильно организованных, воспитывается характер, формируются и совершенствуются двигательные навыки, точность движений, внимательность, сосредоточенность. Все эти качества, так необходимы для предупреждения травматизма. При этом важно, чтобы сами игры не только интересовали школьников, но и чтобы в них были заложены элементы творчества.</w:t>
      </w:r>
    </w:p>
    <w:p w:rsidR="00187262" w:rsidRPr="00CD19DA" w:rsidRDefault="00187262" w:rsidP="00CD19DA">
      <w:pPr>
        <w:shd w:val="clear" w:color="auto" w:fill="FFFFFF"/>
        <w:spacing w:after="120" w:line="240" w:lineRule="atLeast"/>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b/>
          <w:bCs/>
          <w:color w:val="333333"/>
          <w:sz w:val="28"/>
          <w:szCs w:val="28"/>
        </w:rPr>
        <w:t>ЛИТЕРАТУРА</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Башкиров В.Ф. Возникновение и лечение травм у спортсменов. - М.: ФиС, 1981.</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Васильева В.Е. Врачебный контроль и лечебная физкультура. - М.: ФиС, 1988.</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Годик М.А. Контроль тренировочных и соревновательных нагрузок. - М.: ФиС, 2003.</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Дембо А.Г. Причины и профилактика отклонений в состоянии здоровья спортсменов. - М.: ФиС, 1981.</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Кузнецов В.С. Физкультурно - оздоровительная работа в школе. - М.: Издательство НЦ ЭНАС, 2003.</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Максимова М.В. Травматизм у школьников. - М.: Медицина, 1988.</w:t>
      </w:r>
    </w:p>
    <w:p w:rsidR="00187262" w:rsidRPr="00CD19DA" w:rsidRDefault="00187262" w:rsidP="00CD19DA">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rPr>
      </w:pPr>
      <w:r w:rsidRPr="00CD19DA">
        <w:rPr>
          <w:rFonts w:ascii="Times New Roman" w:eastAsia="Times New Roman" w:hAnsi="Times New Roman" w:cs="Times New Roman"/>
          <w:color w:val="333333"/>
          <w:sz w:val="28"/>
          <w:szCs w:val="28"/>
        </w:rPr>
        <w:t>Мартынов С.В. Предупреждение травм у детей. - М.: Медицина, 1995.</w:t>
      </w:r>
    </w:p>
    <w:p w:rsidR="0097279E" w:rsidRPr="00CD19DA" w:rsidRDefault="0097279E" w:rsidP="00CD19DA">
      <w:pPr>
        <w:jc w:val="both"/>
        <w:rPr>
          <w:rFonts w:ascii="Times New Roman" w:hAnsi="Times New Roman" w:cs="Times New Roman"/>
          <w:sz w:val="28"/>
          <w:szCs w:val="28"/>
        </w:rPr>
      </w:pPr>
    </w:p>
    <w:sectPr w:rsidR="0097279E" w:rsidRPr="00CD19DA" w:rsidSect="008D2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56F2"/>
    <w:multiLevelType w:val="multilevel"/>
    <w:tmpl w:val="8AB24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809BE"/>
    <w:multiLevelType w:val="multilevel"/>
    <w:tmpl w:val="EB32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4D085D"/>
    <w:multiLevelType w:val="multilevel"/>
    <w:tmpl w:val="EEE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906A9"/>
    <w:multiLevelType w:val="multilevel"/>
    <w:tmpl w:val="56A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15528"/>
    <w:multiLevelType w:val="multilevel"/>
    <w:tmpl w:val="417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91260"/>
    <w:multiLevelType w:val="multilevel"/>
    <w:tmpl w:val="21E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7262"/>
    <w:rsid w:val="00187262"/>
    <w:rsid w:val="003F7DF6"/>
    <w:rsid w:val="007C7A5A"/>
    <w:rsid w:val="00882596"/>
    <w:rsid w:val="008D2987"/>
    <w:rsid w:val="0097279E"/>
    <w:rsid w:val="00CD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87"/>
  </w:style>
  <w:style w:type="paragraph" w:styleId="1">
    <w:name w:val="heading 1"/>
    <w:basedOn w:val="a"/>
    <w:link w:val="10"/>
    <w:uiPriority w:val="9"/>
    <w:qFormat/>
    <w:rsid w:val="00187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26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87262"/>
    <w:rPr>
      <w:color w:val="0000FF"/>
      <w:u w:val="single"/>
    </w:rPr>
  </w:style>
  <w:style w:type="character" w:customStyle="1" w:styleId="apple-converted-space">
    <w:name w:val="apple-converted-space"/>
    <w:basedOn w:val="a0"/>
    <w:rsid w:val="00187262"/>
  </w:style>
  <w:style w:type="character" w:styleId="a4">
    <w:name w:val="Emphasis"/>
    <w:basedOn w:val="a0"/>
    <w:uiPriority w:val="20"/>
    <w:qFormat/>
    <w:rsid w:val="00187262"/>
    <w:rPr>
      <w:i/>
      <w:iCs/>
    </w:rPr>
  </w:style>
  <w:style w:type="paragraph" w:styleId="a5">
    <w:name w:val="Normal (Web)"/>
    <w:basedOn w:val="a"/>
    <w:uiPriority w:val="99"/>
    <w:semiHidden/>
    <w:unhideWhenUsed/>
    <w:rsid w:val="0018726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87262"/>
    <w:rPr>
      <w:b/>
      <w:bCs/>
    </w:rPr>
  </w:style>
</w:styles>
</file>

<file path=word/webSettings.xml><?xml version="1.0" encoding="utf-8"?>
<w:webSettings xmlns:r="http://schemas.openxmlformats.org/officeDocument/2006/relationships" xmlns:w="http://schemas.openxmlformats.org/wordprocessingml/2006/main">
  <w:divs>
    <w:div w:id="1062485317">
      <w:bodyDiv w:val="1"/>
      <w:marLeft w:val="0"/>
      <w:marRight w:val="0"/>
      <w:marTop w:val="0"/>
      <w:marBottom w:val="0"/>
      <w:divBdr>
        <w:top w:val="none" w:sz="0" w:space="0" w:color="auto"/>
        <w:left w:val="none" w:sz="0" w:space="0" w:color="auto"/>
        <w:bottom w:val="none" w:sz="0" w:space="0" w:color="auto"/>
        <w:right w:val="none" w:sz="0" w:space="0" w:color="auto"/>
      </w:divBdr>
      <w:divsChild>
        <w:div w:id="186424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2014-01-27T12:47:00Z</dcterms:created>
  <dcterms:modified xsi:type="dcterms:W3CDTF">2014-03-12T19:13:00Z</dcterms:modified>
</cp:coreProperties>
</file>