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139"/>
        <w:gridCol w:w="1324"/>
        <w:gridCol w:w="1981"/>
        <w:gridCol w:w="2076"/>
        <w:gridCol w:w="1843"/>
        <w:gridCol w:w="1843"/>
        <w:gridCol w:w="1984"/>
        <w:gridCol w:w="1843"/>
      </w:tblGrid>
      <w:tr w:rsidR="002B3AD6" w:rsidRPr="002B3AD6" w:rsidTr="002B3AD6">
        <w:trPr>
          <w:trHeight w:val="600"/>
        </w:trPr>
        <w:tc>
          <w:tcPr>
            <w:tcW w:w="709" w:type="dxa"/>
            <w:vMerge w:val="restart"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часы темы</w:t>
            </w:r>
          </w:p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Элементы  содержания урока</w:t>
            </w:r>
          </w:p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9" w:type="dxa"/>
            <w:gridSpan w:val="5"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(характеристика деятельности)</w:t>
            </w:r>
          </w:p>
        </w:tc>
      </w:tr>
      <w:tr w:rsidR="002B3AD6" w:rsidRPr="002B3AD6" w:rsidTr="002B3AD6">
        <w:trPr>
          <w:trHeight w:val="600"/>
        </w:trPr>
        <w:tc>
          <w:tcPr>
            <w:tcW w:w="709" w:type="dxa"/>
            <w:vMerge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noWrap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2B3AD6" w:rsidRPr="002B3AD6" w:rsidTr="002B3AD6">
        <w:trPr>
          <w:trHeight w:val="600"/>
        </w:trPr>
        <w:tc>
          <w:tcPr>
            <w:tcW w:w="709" w:type="dxa"/>
            <w:vMerge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noWrap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noWrap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Познавательные         УУД</w:t>
            </w:r>
          </w:p>
        </w:tc>
        <w:tc>
          <w:tcPr>
            <w:tcW w:w="1984" w:type="dxa"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843" w:type="dxa"/>
            <w:hideMark/>
          </w:tcPr>
          <w:p w:rsidR="002B3AD6" w:rsidRPr="002B3AD6" w:rsidRDefault="002B3AD6" w:rsidP="00976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Регулятивные           УУД</w:t>
            </w:r>
          </w:p>
        </w:tc>
      </w:tr>
      <w:tr w:rsidR="002B3AD6" w:rsidRPr="002B3AD6" w:rsidTr="002B3AD6">
        <w:trPr>
          <w:trHeight w:val="426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Географические методы изучения окружающей среды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Что такое география.    Значение географических знаний в современной жизни. Профессии, связанные  с географией. Методы географической науки. Способы организации собственной учебной деятельности. Развитие навыков создания и поддержки ИИС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географической науке, её роли в освоении планеты</w:t>
            </w:r>
          </w:p>
        </w:tc>
        <w:tc>
          <w:tcPr>
            <w:tcW w:w="1843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соответствующее современному развитию науки, воспитание российской  гражданской идентичности,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 выделение  и формулирование познавательной цели в изучении  курса географии 5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коллективном обсуждении и формулировании познавательной цели курса</w:t>
            </w:r>
          </w:p>
        </w:tc>
        <w:tc>
          <w:tcPr>
            <w:tcW w:w="1843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задачи, соотношение известного ранее о предмете  и неизвестного</w:t>
            </w:r>
          </w:p>
        </w:tc>
      </w:tr>
      <w:tr w:rsidR="002B3AD6" w:rsidRPr="002B3AD6" w:rsidTr="002B3AD6">
        <w:trPr>
          <w:trHeight w:val="289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географических знаний о Земле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выборочный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человека о мире от древности до наших дней.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географической науке, её роли в освоении планеты</w:t>
            </w:r>
          </w:p>
        </w:tc>
        <w:tc>
          <w:tcPr>
            <w:tcW w:w="1843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авательной и информационной культуры, развитие  навыков самостоятельной работы с текстом учебника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в  учебнике  о развитии географических знаний. Умение структурировать  информацию при составлении таблицы " Как люди открывали Землю"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строить взаимодействия с одноклассниками при отборе информации в таблицу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плана действий при составлении таблицы "как люди открывали Землю"</w:t>
            </w:r>
          </w:p>
        </w:tc>
      </w:tr>
      <w:tr w:rsidR="002B3AD6" w:rsidRPr="002B3AD6" w:rsidTr="002B3AD6">
        <w:trPr>
          <w:trHeight w:val="232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Выдающиеся географические открытия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актуализации новых знаний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Великие географические открытия: их вклад в развитие цивилизации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географической науке, её роли в освоении планеты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авательной и информационной культуры, развитие  навыков самостоятельной работы с текстом учебника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в  учебнике  о развитии географических знаний. Умение структурировать  информацию при составлении таблицы " Как люди открывали Землю"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Принятие решения при составлении и заполнени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таблица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таблицы, сличение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эталоном, контроль результата</w:t>
            </w:r>
          </w:p>
        </w:tc>
      </w:tr>
      <w:tr w:rsidR="002B3AD6" w:rsidRPr="002B3AD6" w:rsidTr="002B3AD6">
        <w:trPr>
          <w:trHeight w:val="33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Современный этап научных географических исследований.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Источники географической информации. Географические информационные системы. Значение космических исследований для развития науки и практической деятельности людей.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географических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для решения практических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задач человечества</w:t>
            </w:r>
          </w:p>
        </w:tc>
        <w:tc>
          <w:tcPr>
            <w:tcW w:w="1843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ззрения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соответствующее современному развитию науки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устное высказывание при работе   с источниками  географической информации  учебника и атласа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слушать,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тупать в диалог при обсуждении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информации о географических источниках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 усвоения учебного материала темы</w:t>
            </w:r>
          </w:p>
        </w:tc>
      </w:tr>
      <w:tr w:rsidR="002B3AD6" w:rsidRPr="002B3AD6" w:rsidTr="002B3AD6">
        <w:trPr>
          <w:trHeight w:val="190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Контрольная работа  "Развитие географических знаний о Земле"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контрольная работа 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 использование географических знаний для объяснений различных процессов и явлений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выполнении заданий теста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Извлечение информации из источников географической информации при работе  с вопросами  теста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Принятие решения при выборе и формулировании ответов при работе с тестом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Оценка качества усвоения материала по теме</w:t>
            </w:r>
          </w:p>
        </w:tc>
      </w:tr>
      <w:tr w:rsidR="002B3AD6" w:rsidRPr="002B3AD6" w:rsidTr="002B3AD6">
        <w:trPr>
          <w:trHeight w:val="282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Земля – планета Солнечной системы (Мы во Вселенной)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выборочный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Земля - одна из планет Солнечной системы. Влияние космоса на Землю и условия жизни на ней. Как устроена наша планета: материки и океаны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емные оболочки.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первичных навыков использования основ географического подхода для осознания Земли </w:t>
            </w:r>
          </w:p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Как планеты Солнечной системы</w:t>
            </w:r>
          </w:p>
        </w:tc>
        <w:tc>
          <w:tcPr>
            <w:tcW w:w="1843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мировоззрения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соответствующее современному развитию науки, воспитание российской  гражданской идентичности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объектов солнечной системы, анализ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внетекстового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 с целью выделения признаков материков и  частей света, классификация объектов солнечной системы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Умения интегрироваться в группу  при анализе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внетекстового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Составления плана действий при анализе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внетекстого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</w:t>
            </w:r>
          </w:p>
        </w:tc>
      </w:tr>
      <w:tr w:rsidR="002B3AD6" w:rsidRPr="002B3AD6" w:rsidTr="002B3AD6">
        <w:trPr>
          <w:trHeight w:val="21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Форма, размеры и движение Земли.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актуализации новых знаний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с опорой на наглядность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Форма и размеры Земли. Движение Земли  Виды Движения земли. Продолжительность года. Високосный год. Экватор, тропики и полярные круги.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Формирования умений и навыков использования  источников географической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 к учению на основе мотивации к обучению и познанию Земли как планете Солнечной системы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Смысловое чтение, определение основной информации о формах, и размерах Земли, основных географических координатах.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слушать, участвовать в коллективном обсуждении о выделении основной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Соотношение известного и неизвестного о формах и размерах Земли</w:t>
            </w:r>
          </w:p>
        </w:tc>
      </w:tr>
      <w:tr w:rsidR="002B3AD6" w:rsidRPr="002B3AD6" w:rsidTr="002B3AD6">
        <w:trPr>
          <w:trHeight w:val="345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Солнечный свет на Земле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с опорой на наглядность</w:t>
            </w:r>
          </w:p>
        </w:tc>
        <w:tc>
          <w:tcPr>
            <w:tcW w:w="1981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Неравномерное распределение тепла на Земле. Высота Солнца над горизонтом. Географические следствия движения Земли. Виды движения Земли. Смена дня и ночи, смена сезонов года. Дни летнего и зимнего солнцестояния, полярная день и ночь. Пояса освещенности.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 к учению, готовности к саморазвитию через соотношение  известного и неизвестного о вращении планеты Земля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Выведение следствий вращения Земли  при анализе схем вращения Земли.           Извлечение информации из текста учебника для составления таблицы "Следствие орбитального движения Земли"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слушать, участвовать в коллективном обсуждении о выделении основной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известного и неизвестного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распределении тепла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исвета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на Земле</w:t>
            </w:r>
          </w:p>
        </w:tc>
      </w:tr>
      <w:tr w:rsidR="002B3AD6" w:rsidRPr="002B3AD6" w:rsidTr="002B3AD6">
        <w:trPr>
          <w:trHeight w:val="39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Неравномерное распределение солнечного тепла и света на поверхности Земли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 (письменный)   опрос</w:t>
            </w:r>
          </w:p>
        </w:tc>
        <w:tc>
          <w:tcPr>
            <w:tcW w:w="1981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Неравномерное распределение тепла на Земле. Высота Солнца над горизонтом. Географическ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е следствия движения Земли. Виды движения Земли. Смена дня и ночи, смена сезонов года. Дни летнего и зимнего солнцестояния, полярная день и ночь. Пояса освещенности.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 к учению, готовности к саморазвитию через соотношение  известного и неизвестного о вращении планеты Земля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 "Следствие орбитального движения Земли"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слушать, участвовать в коллективном обсуждении о выделении основной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Соотношение известного и неизвестного о смене  дня и ночи и смене времен года</w:t>
            </w:r>
          </w:p>
        </w:tc>
      </w:tr>
      <w:tr w:rsidR="002B3AD6" w:rsidRPr="002B3AD6" w:rsidTr="002B3AD6">
        <w:trPr>
          <w:trHeight w:val="21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Контрольная работа  "Движение Земли и их следствия"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контрольная работа 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использование географических знаний для объяснений различных процессов и явлений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выполнении заданий теста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 при  работе   с текстом теста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Принятие решения при выборе и формулировании ответов при работе с тестом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Оценка качества усвоения материала по теме</w:t>
            </w:r>
          </w:p>
        </w:tc>
      </w:tr>
      <w:tr w:rsidR="002B3AD6" w:rsidRPr="002B3AD6" w:rsidTr="002B3AD6">
        <w:trPr>
          <w:trHeight w:val="337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Ориентирование и способы ориентирования на местности. План местности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местности. Стороны горизонта. Компас. Азимут. Ориентирование по Солнцу, Полярной звезде, "живым орие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тирам" план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местности особенности изображения плана местности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знаково-символических действий 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определении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и измерений азимута.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Умение интегрироваться в группу при определении способов ориентирования на местности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Оценка качества усвоения материала по теме</w:t>
            </w:r>
          </w:p>
        </w:tc>
      </w:tr>
      <w:tr w:rsidR="002B3AD6" w:rsidRPr="002B3AD6" w:rsidTr="002B3AD6">
        <w:trPr>
          <w:trHeight w:val="172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Изображение земной поверхности на плоскости. Масштаб.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Условные знаки. Масштаб.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Виды масштаба. Измерение расстояний с помощью масштаба.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 процесса в ходе решения задач с применением масштаба.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Принятие решения  при выполнении расчетных задач с масштабом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Оценка качества усвоения материала по теме</w:t>
            </w:r>
          </w:p>
        </w:tc>
      </w:tr>
      <w:tr w:rsidR="002B3AD6" w:rsidRPr="002B3AD6" w:rsidTr="002B3AD6">
        <w:trPr>
          <w:trHeight w:val="30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Изображение земной поверхности на плоскости.   Горизонтали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Способы изображения неровностей земной поверхности на плоскости. Относительная высота.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Абсолютная высота. Горизонтали. Топографическая карта  Способы глазомерной съемки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 процесса в ходе решения задач с применением топографической карты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Умение интегрироваться в группу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относительных</w:t>
            </w:r>
            <w:proofErr w:type="gramEnd"/>
            <w:r w:rsidR="00976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и абсолютных высот, крутизны склонов по плану и топографической карте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Оценка качества усвоения материала по теме</w:t>
            </w:r>
          </w:p>
        </w:tc>
      </w:tr>
      <w:tr w:rsidR="002B3AD6" w:rsidRPr="002B3AD6" w:rsidTr="002B3AD6">
        <w:trPr>
          <w:trHeight w:val="219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"Определение относительной высоты точек  и форм рельефа"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 (письменный)  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  относительной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выслоты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точек и форм рельефа на местности.</w:t>
            </w:r>
            <w:proofErr w:type="gramEnd"/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выполнении заданий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 результата  решения задач с применением масштаба и топографической карты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</w:t>
            </w:r>
            <w:r w:rsidR="009765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при решении задач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практической работы</w:t>
            </w:r>
          </w:p>
        </w:tc>
      </w:tr>
      <w:tr w:rsidR="002B3AD6" w:rsidRPr="002B3AD6" w:rsidTr="002B3AD6">
        <w:trPr>
          <w:trHeight w:val="226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" Решение практических задач при помощи плана местности"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 (письменный)  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выполнении заданий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Рефлексия способов действий при решении практических задач при помощи плана местности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</w:t>
            </w:r>
            <w:r w:rsidR="009765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при решении задач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практической работы</w:t>
            </w:r>
          </w:p>
        </w:tc>
      </w:tr>
      <w:tr w:rsidR="002B3AD6" w:rsidRPr="002B3AD6" w:rsidTr="002B3AD6">
        <w:trPr>
          <w:trHeight w:val="403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 - особый источник информации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Глобу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обемная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модель Земли. Географическая карта, её отличия от плана. Свойства географической карты. Легенда карты. Виды условных знаков. Классификация карт по масштабу, охвату территории, содержанию. Географически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карты в жизни человека.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Овладения 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Применени</w:t>
            </w:r>
            <w:r w:rsidR="009765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знаково-символических действий   при составлении кластера " Географическа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карта"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Участие в коллективном обсуждении при составлении кластера   "Географическая карта"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последовательности действий при составлении кластера</w:t>
            </w:r>
          </w:p>
        </w:tc>
      </w:tr>
      <w:tr w:rsidR="002B3AD6" w:rsidRPr="002B3AD6" w:rsidTr="002B3AD6">
        <w:trPr>
          <w:trHeight w:val="273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Градусная сетка. Географические координаты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с предварительной подготовкой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Градусная сетка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её предназначение.   Параллели и меридианы. Градусная сетка на глобусе и картах. Определение направлений и расстояний на карте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Овладения 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Смысловое чтение, определение основной информации  о географической сетке</w:t>
            </w:r>
          </w:p>
        </w:tc>
        <w:tc>
          <w:tcPr>
            <w:tcW w:w="198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Выявление и 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ентификация проблемы " как найти географический адрес"</w:t>
            </w:r>
          </w:p>
        </w:tc>
        <w:tc>
          <w:tcPr>
            <w:tcW w:w="1843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последовательности промежуточного результата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оиске географического адреса</w:t>
            </w:r>
          </w:p>
        </w:tc>
      </w:tr>
      <w:tr w:rsidR="002B3AD6" w:rsidRPr="002B3AD6" w:rsidTr="002B3AD6">
        <w:trPr>
          <w:trHeight w:val="199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Географичекая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широта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актуализации новых знаний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с предварительной подготовкой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Географическая широта. Определение географической широты объектов.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Овладения 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 при определении географической широты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последовательности действий при определении географической широты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Построение взаимодействия при определении географической широты</w:t>
            </w:r>
          </w:p>
        </w:tc>
      </w:tr>
      <w:tr w:rsidR="002B3AD6" w:rsidRPr="002B3AD6" w:rsidTr="002B3AD6">
        <w:trPr>
          <w:trHeight w:val="246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Географическая долгота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актуализации новых знаний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с предварительной подготовкой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Географическая долгота. Определение географической долготы объектов.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Овладения 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рассуждений при определении географической долготы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последовательности действий при определении географической долготы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Построение взаимодействия при определении географической долготы</w:t>
            </w:r>
          </w:p>
        </w:tc>
      </w:tr>
      <w:tr w:rsidR="002B3AD6" w:rsidRPr="002B3AD6" w:rsidTr="002B3AD6">
        <w:trPr>
          <w:trHeight w:val="292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"Определение географических координат объектов, поиск объектов по географическим координатам"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 (письменный) 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Чтение карты.  Определение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раправлений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и расстояний, местоположения и взаимоположения объектов, абсолютных высот и глубин на плане и карте.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Овладения 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выполнении заданий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Выбор эффективных способов решения при определении географических координат.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Принятие решения при выполнении задач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практической работы</w:t>
            </w:r>
          </w:p>
        </w:tc>
      </w:tr>
      <w:tr w:rsidR="002B3AD6" w:rsidRPr="002B3AD6" w:rsidTr="002B3AD6">
        <w:trPr>
          <w:trHeight w:val="214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Контрольная работа "План и карта"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навыковиспользование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географических знаний для объяснений различных процессов и явлений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выполнении заданий теста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 результата  решения задач с применением  плана и карты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 действий при решении задач с применением плана и карты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 результата, сличение с эталоном</w:t>
            </w:r>
          </w:p>
        </w:tc>
      </w:tr>
      <w:tr w:rsidR="002B3AD6" w:rsidRPr="002B3AD6" w:rsidTr="002B3AD6">
        <w:trPr>
          <w:trHeight w:val="376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Заселение Земли человеком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Основные пути расселения древнего  человека. Влияние природных условий и ресурсов на расселение. Рост населения. Возник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овени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земледелия и животноводства. Приспособление людей к условиям жизни на разных этапах общества.</w:t>
            </w:r>
          </w:p>
        </w:tc>
        <w:tc>
          <w:tcPr>
            <w:tcW w:w="2076" w:type="dxa"/>
            <w:hideMark/>
          </w:tcPr>
          <w:p w:rsidR="002B3AD6" w:rsidRPr="002B3AD6" w:rsidRDefault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="002B3AD6"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первичных навыков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AD6" w:rsidRPr="002B3AD6">
              <w:rPr>
                <w:rFonts w:ascii="Times New Roman" w:hAnsi="Times New Roman" w:cs="Times New Roman"/>
                <w:sz w:val="20"/>
                <w:szCs w:val="20"/>
              </w:rPr>
              <w:t>территориального подхода как основы географического мышления в быстро изменяющемся мире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мировоззрения, </w:t>
            </w:r>
            <w:r w:rsidR="00473280" w:rsidRPr="002B3AD6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современному развитию общественной практики, социальному</w:t>
            </w:r>
            <w:proofErr w:type="gramStart"/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культурному, языковому,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духовному многообразию стран мира</w:t>
            </w:r>
          </w:p>
        </w:tc>
        <w:tc>
          <w:tcPr>
            <w:tcW w:w="1843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Выбор  вида чтения при изучении параграфа,  сжатая перед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ча содержания текста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Умения слушать, вступать в диалог о приспособлении людей к условиям жизни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 усвоения учебного материала темы</w:t>
            </w:r>
          </w:p>
        </w:tc>
      </w:tr>
      <w:tr w:rsidR="002B3AD6" w:rsidRPr="002B3AD6" w:rsidTr="002B3AD6">
        <w:trPr>
          <w:trHeight w:val="33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Расы и народы. Многообразие стран мира. Столицы и крупные города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Расы  и народа мира. Их отличительные особенности. Численность населения на Земле</w:t>
            </w:r>
            <w:proofErr w:type="gramStart"/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Плотность населения, неравномерность его размещения на Земле. Языки. Крупные государства.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Создание основы для формирования интереса к дальнейшему расширению и углублению географических знаний о мире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мировоззрения, </w:t>
            </w:r>
            <w:r w:rsidR="00473280" w:rsidRPr="002B3AD6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современному развитию общественной практики, социальному, культурному, языковому, духовному многообразию стран мира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Извлечение информации из таблицы, извлечение информации из текста.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Идентификация проблемы о происхождении человека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Соотношение известное - неизвестное о народах мира</w:t>
            </w:r>
          </w:p>
        </w:tc>
      </w:tr>
      <w:tr w:rsidR="002B3AD6" w:rsidRPr="002B3AD6" w:rsidTr="002B3AD6">
        <w:trPr>
          <w:trHeight w:val="207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"Многообразие стран мира"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 (письменный)  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Сравнение стран по политической карте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Создание основы для формирования интереса к дальнейшему расширению и углублению географических знаний о мире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выполнении заданий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Оценка результата сравнения стран мира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при выполнении  задач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практической работы</w:t>
            </w:r>
          </w:p>
        </w:tc>
      </w:tr>
      <w:tr w:rsidR="002B3AD6" w:rsidRPr="002B3AD6" w:rsidTr="002B3AD6">
        <w:trPr>
          <w:trHeight w:val="301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Земная кора и литосфера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Внешние и внутренние силы Земли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Внутреннее строение Земли: ядро,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земная кора.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Типы земной коры, её строение под материками и океанами. Литосфера, литосферные плиты.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использование географических знаний для объяснений различных процессов и явлений земной коры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Освоение социальных норм и правил поведения  в коллективе (группе)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Определение основной информации, составление схемы "Строение Земли"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особенности строения земной коры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о внутреннем строении Земли</w:t>
            </w:r>
          </w:p>
        </w:tc>
      </w:tr>
      <w:tr w:rsidR="002B3AD6" w:rsidRPr="002B3AD6" w:rsidTr="002B3AD6">
        <w:trPr>
          <w:trHeight w:val="352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Горные породы, минералы, полезные ископаемые.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актуализации новых знаний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с опорой на наглядность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Горные породы и материалы</w:t>
            </w:r>
            <w:proofErr w:type="gramStart"/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Магматические, осадочные, метаморфические горные породы, их происхождения и </w:t>
            </w:r>
            <w:r w:rsidR="00473280" w:rsidRPr="002B3AD6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Виды полезных ископаемых, их значение для человека.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Охрана земных недр.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использование географических знаний для объяснений различных процессов и явлений земной коры</w:t>
            </w:r>
          </w:p>
        </w:tc>
        <w:tc>
          <w:tcPr>
            <w:tcW w:w="1843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поз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авательной и информационной культуры, развитие  навыков самостоятельной работы с текстом учебника,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ормирование толерантности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речевое устное высказывание при работе  со схемой 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слушать, вступать в диалог 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Соотношение  известно - неизвестное о горных породах</w:t>
            </w:r>
          </w:p>
        </w:tc>
      </w:tr>
      <w:tr w:rsidR="002B3AD6" w:rsidRPr="002B3AD6" w:rsidTr="002B3AD6">
        <w:trPr>
          <w:trHeight w:val="2625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Движение земной коры.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земной коры: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вертикальные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и горизонтальные.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Вулканизм. Строение вулкана. Типы вулканов. Гейзеры Тихоокеанское кольцо.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использование географических знаний для объяснений различных процессов и явлений земной коры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безопасного образа жизни и правил индивидуального и коллективного поведения в чрезвычайных ситуация, угрожающих жизни и здоровью людей, формирование толерантности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строить речевое устное высказывание при работе  со схемой и картой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слушать, вступать в диалог 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Соотношение  известно - неизвестное о горных породах</w:t>
            </w:r>
          </w:p>
        </w:tc>
      </w:tr>
      <w:tr w:rsidR="002B3AD6" w:rsidRPr="002B3AD6" w:rsidTr="002B3AD6">
        <w:trPr>
          <w:trHeight w:val="333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Земл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трясения и вулканизм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актуализации новых знаний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по карточкам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Землетрясения и их причины.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Сейсмические пояса Земли.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жизни людей в сейсмических районах, обеспечение безопасности населения. 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использование географических знаний для объяснений различных процессов и явлений земной коры,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самостоятельного оценивания уровня безопасности окружающей среды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безопасного образа жизни и правил индивидуального и коллективного поведения в чрезвычайных ситуация, угрожающих жизни и здоровью людей, формирование толерантности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Определение основной информации по теме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коллективном обсуждении  при определении основной информации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плана обсуждения темы</w:t>
            </w:r>
          </w:p>
        </w:tc>
      </w:tr>
      <w:tr w:rsidR="002B3AD6" w:rsidRPr="002B3AD6" w:rsidTr="002B3AD6">
        <w:trPr>
          <w:trHeight w:val="57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Рельеф Земли. Равнины.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с опорой на наглядность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Рельеф Земли.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Неоднородность земной поверхности как следствие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взаимодействия внутренних сил Земли и внешних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процессов. Выветривание. Основные формы рельефа.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Равнины, особенности их образования, различия равнин по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размеру, характеру </w:t>
            </w:r>
            <w:r w:rsidR="00473280" w:rsidRPr="002B3AD6">
              <w:rPr>
                <w:rFonts w:ascii="Times New Roman" w:hAnsi="Times New Roman" w:cs="Times New Roman"/>
                <w:sz w:val="20"/>
                <w:szCs w:val="20"/>
              </w:rPr>
              <w:t>поверхности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крупнейшие равнины мира и России. Жизнь людей на равнине. Описание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равнины по плану.</w:t>
            </w:r>
          </w:p>
        </w:tc>
        <w:tc>
          <w:tcPr>
            <w:tcW w:w="2076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стоятельное оценивание уровня безопасности окружающей среды, адаптации к условиям проживания</w:t>
            </w:r>
          </w:p>
        </w:tc>
        <w:tc>
          <w:tcPr>
            <w:tcW w:w="1843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основ экологического сознания на основе признания ценности жизни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необходимого бережного отношения к окружающей среде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Классификация объектов  на примере форм рельефа</w:t>
            </w:r>
          </w:p>
        </w:tc>
        <w:tc>
          <w:tcPr>
            <w:tcW w:w="1984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тие решени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при составлении классификации рельефа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пос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ледовательности действий при  р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аботе с картами атласа</w:t>
            </w:r>
          </w:p>
        </w:tc>
      </w:tr>
      <w:tr w:rsidR="002B3AD6" w:rsidRPr="002B3AD6" w:rsidTr="002B3AD6">
        <w:trPr>
          <w:trHeight w:val="39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Рельеф Земли. Горы.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с опорой на наглядность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Горы, их образование.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Различие гор по высоте, возрасту, размерам. Крупнейшие горные системы мира и России.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Жизнь человека в горах. Изменения гор и равнин во времени, под действием воды, ветра, живых организмов, хозяйственной деятельности людей.</w:t>
            </w:r>
          </w:p>
        </w:tc>
        <w:tc>
          <w:tcPr>
            <w:tcW w:w="2076" w:type="dxa"/>
            <w:hideMark/>
          </w:tcPr>
          <w:p w:rsidR="002B3AD6" w:rsidRPr="002B3AD6" w:rsidRDefault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Самостоятельное</w:t>
            </w:r>
            <w:r w:rsidR="002B3AD6"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уровня безопасности окружающей среды, адаптации к условиям проживания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основ экологического сознания на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 основе признания ценности </w:t>
            </w:r>
            <w:proofErr w:type="spellStart"/>
            <w:r w:rsidR="00473280">
              <w:rPr>
                <w:rFonts w:ascii="Times New Roman" w:hAnsi="Times New Roman" w:cs="Times New Roman"/>
                <w:sz w:val="20"/>
                <w:szCs w:val="20"/>
              </w:rPr>
              <w:t>жиз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необходимого бережного отношения к окружающей среде,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Классификация объектов  на примере форм рельефа</w:t>
            </w:r>
          </w:p>
        </w:tc>
        <w:tc>
          <w:tcPr>
            <w:tcW w:w="1984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тие решени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 составлении классификации рельефа</w:t>
            </w:r>
          </w:p>
        </w:tc>
        <w:tc>
          <w:tcPr>
            <w:tcW w:w="1843" w:type="dxa"/>
            <w:hideMark/>
          </w:tcPr>
          <w:p w:rsidR="002B3AD6" w:rsidRPr="002B3AD6" w:rsidRDefault="002B3AD6" w:rsidP="0047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последовательности действий при  </w:t>
            </w:r>
            <w:r w:rsidR="0047328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аботе с картами атласа</w:t>
            </w:r>
          </w:p>
        </w:tc>
      </w:tr>
      <w:tr w:rsidR="002B3AD6" w:rsidRPr="002B3AD6" w:rsidTr="002B3AD6">
        <w:trPr>
          <w:trHeight w:val="24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"Литосфера - твердая оболочка Земли"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 (письменный)  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"Скульптурный проект планеты", Правила  работы с контурной картой.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Создание основы для формирования интереса к дальнейшему расширению и углублению географических знаний о мире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 при выполнении заданий проекта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знаково-символических действий при работе </w:t>
            </w: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контурной карте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Приняти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при выполнении  задач практической работы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 практической работы</w:t>
            </w:r>
          </w:p>
        </w:tc>
      </w:tr>
      <w:tr w:rsidR="002B3AD6" w:rsidRPr="002B3AD6" w:rsidTr="002B3AD6">
        <w:trPr>
          <w:trHeight w:val="24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Человек и литосфера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опрос по карточкам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Значение литосферы для человека. Воздействие хозяйственной деятельности человека на литосферу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Создание основы для формирования интереса к дальнейшему расширению и углублению географических знаний о мире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экологического сознания на основе признания ценности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жизнии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необходимого бережного отношения к окружающей среде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логической цепи при выполнении проекта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Интегрироваться в группу при выполнении проекта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Составление плана действий при выполнении проекта</w:t>
            </w:r>
          </w:p>
        </w:tc>
      </w:tr>
      <w:tr w:rsidR="002B3AD6" w:rsidRPr="002B3AD6" w:rsidTr="002B3AD6">
        <w:trPr>
          <w:trHeight w:val="24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113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Основные термины и понятий  курса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Создание основы для формирования интереса к дальнейшему расширению и углублению географических знаний о мире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образовательной деятельности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Рефлексия  собственных способов действий и партнера при повторении материала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Контроль,  коррекция, оценка собственных действий и действий партнеров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при оценки  действий собственных и партнеров</w:t>
            </w:r>
          </w:p>
        </w:tc>
      </w:tr>
      <w:tr w:rsidR="002B3AD6" w:rsidRPr="002B3AD6" w:rsidTr="002B3AD6">
        <w:trPr>
          <w:trHeight w:val="2400"/>
        </w:trPr>
        <w:tc>
          <w:tcPr>
            <w:tcW w:w="709" w:type="dxa"/>
            <w:noWrap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Повторения учебного материала  5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9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324" w:type="dxa"/>
            <w:hideMark/>
          </w:tcPr>
          <w:p w:rsidR="002B3AD6" w:rsidRPr="002B3AD6" w:rsidRDefault="002B3AD6" w:rsidP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1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Основные термины и понятий  курса</w:t>
            </w:r>
          </w:p>
        </w:tc>
        <w:tc>
          <w:tcPr>
            <w:tcW w:w="2076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Создание основы для формирования интереса к дальнейшему расширению и углублению географических знаний о мире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компетентности в образовательной деятельности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Рефлексия  собственных способов действий и партнера при повторении материала</w:t>
            </w:r>
          </w:p>
        </w:tc>
        <w:tc>
          <w:tcPr>
            <w:tcW w:w="1984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Контроль,  коррекция, оценка собственных действий и действий партнеров</w:t>
            </w:r>
          </w:p>
        </w:tc>
        <w:tc>
          <w:tcPr>
            <w:tcW w:w="1843" w:type="dxa"/>
            <w:hideMark/>
          </w:tcPr>
          <w:p w:rsidR="002B3AD6" w:rsidRPr="002B3AD6" w:rsidRDefault="002B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Волевая</w:t>
            </w:r>
            <w:proofErr w:type="gram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B3AD6">
              <w:rPr>
                <w:rFonts w:ascii="Times New Roman" w:hAnsi="Times New Roman" w:cs="Times New Roman"/>
                <w:sz w:val="20"/>
                <w:szCs w:val="20"/>
              </w:rPr>
              <w:t xml:space="preserve"> при оценки  действий собственных и партнеров</w:t>
            </w:r>
          </w:p>
        </w:tc>
      </w:tr>
    </w:tbl>
    <w:p w:rsidR="00183C5C" w:rsidRPr="002B3AD6" w:rsidRDefault="00183C5C">
      <w:pPr>
        <w:rPr>
          <w:rFonts w:ascii="Times New Roman" w:hAnsi="Times New Roman" w:cs="Times New Roman"/>
          <w:sz w:val="20"/>
          <w:szCs w:val="20"/>
        </w:rPr>
      </w:pPr>
    </w:p>
    <w:sectPr w:rsidR="00183C5C" w:rsidRPr="002B3AD6" w:rsidSect="002B3AD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D6"/>
    <w:rsid w:val="00006088"/>
    <w:rsid w:val="00010674"/>
    <w:rsid w:val="00023D86"/>
    <w:rsid w:val="000245AC"/>
    <w:rsid w:val="00040682"/>
    <w:rsid w:val="00045220"/>
    <w:rsid w:val="00052187"/>
    <w:rsid w:val="00064A7F"/>
    <w:rsid w:val="00073FE5"/>
    <w:rsid w:val="000808C2"/>
    <w:rsid w:val="00087C11"/>
    <w:rsid w:val="000914DD"/>
    <w:rsid w:val="000C4B0C"/>
    <w:rsid w:val="000C65DC"/>
    <w:rsid w:val="000D576C"/>
    <w:rsid w:val="000E27B7"/>
    <w:rsid w:val="000E521F"/>
    <w:rsid w:val="000F2CEF"/>
    <w:rsid w:val="0011063D"/>
    <w:rsid w:val="00110F74"/>
    <w:rsid w:val="001175E8"/>
    <w:rsid w:val="00131AC9"/>
    <w:rsid w:val="0013223B"/>
    <w:rsid w:val="0013331B"/>
    <w:rsid w:val="00142C58"/>
    <w:rsid w:val="00145744"/>
    <w:rsid w:val="00146EAD"/>
    <w:rsid w:val="00155750"/>
    <w:rsid w:val="001634A3"/>
    <w:rsid w:val="0018002F"/>
    <w:rsid w:val="00183C5C"/>
    <w:rsid w:val="001911CB"/>
    <w:rsid w:val="00193C5E"/>
    <w:rsid w:val="001944D5"/>
    <w:rsid w:val="001A43C0"/>
    <w:rsid w:val="001C0E9B"/>
    <w:rsid w:val="001D4A09"/>
    <w:rsid w:val="001D76AC"/>
    <w:rsid w:val="001E4E80"/>
    <w:rsid w:val="001F005F"/>
    <w:rsid w:val="001F71BE"/>
    <w:rsid w:val="0020505C"/>
    <w:rsid w:val="00211C43"/>
    <w:rsid w:val="00223AD9"/>
    <w:rsid w:val="002435D8"/>
    <w:rsid w:val="00246B58"/>
    <w:rsid w:val="00250205"/>
    <w:rsid w:val="00275515"/>
    <w:rsid w:val="00276940"/>
    <w:rsid w:val="002769F1"/>
    <w:rsid w:val="00285DB3"/>
    <w:rsid w:val="002866BF"/>
    <w:rsid w:val="002872E1"/>
    <w:rsid w:val="002A183B"/>
    <w:rsid w:val="002A7667"/>
    <w:rsid w:val="002B3AD6"/>
    <w:rsid w:val="002B7C7A"/>
    <w:rsid w:val="002C7AD9"/>
    <w:rsid w:val="002D02A7"/>
    <w:rsid w:val="002D1C4B"/>
    <w:rsid w:val="002D2F52"/>
    <w:rsid w:val="002E2008"/>
    <w:rsid w:val="002F5173"/>
    <w:rsid w:val="002F6938"/>
    <w:rsid w:val="002F7019"/>
    <w:rsid w:val="00307AA2"/>
    <w:rsid w:val="003305C3"/>
    <w:rsid w:val="003320B8"/>
    <w:rsid w:val="00363303"/>
    <w:rsid w:val="0037404A"/>
    <w:rsid w:val="00377E9E"/>
    <w:rsid w:val="00381628"/>
    <w:rsid w:val="00390481"/>
    <w:rsid w:val="00393313"/>
    <w:rsid w:val="003A5A6B"/>
    <w:rsid w:val="003A5F8B"/>
    <w:rsid w:val="003A6075"/>
    <w:rsid w:val="003D01FC"/>
    <w:rsid w:val="003D2D41"/>
    <w:rsid w:val="003E6F11"/>
    <w:rsid w:val="004036C9"/>
    <w:rsid w:val="0041748F"/>
    <w:rsid w:val="004208B0"/>
    <w:rsid w:val="004228A0"/>
    <w:rsid w:val="0044063A"/>
    <w:rsid w:val="0044233B"/>
    <w:rsid w:val="00445BCE"/>
    <w:rsid w:val="00446FEF"/>
    <w:rsid w:val="00447ABC"/>
    <w:rsid w:val="00473280"/>
    <w:rsid w:val="004A2C42"/>
    <w:rsid w:val="004B28C6"/>
    <w:rsid w:val="004D1943"/>
    <w:rsid w:val="004D2004"/>
    <w:rsid w:val="004D4D58"/>
    <w:rsid w:val="004D5DD8"/>
    <w:rsid w:val="004D70D8"/>
    <w:rsid w:val="004D78EF"/>
    <w:rsid w:val="004E6E7B"/>
    <w:rsid w:val="0051220C"/>
    <w:rsid w:val="00524DFC"/>
    <w:rsid w:val="005410F2"/>
    <w:rsid w:val="00547C3C"/>
    <w:rsid w:val="00560AB5"/>
    <w:rsid w:val="005703F7"/>
    <w:rsid w:val="0057170E"/>
    <w:rsid w:val="00584B9F"/>
    <w:rsid w:val="00585C14"/>
    <w:rsid w:val="00596973"/>
    <w:rsid w:val="005A2B0D"/>
    <w:rsid w:val="005C586C"/>
    <w:rsid w:val="005C7F2F"/>
    <w:rsid w:val="005D23C7"/>
    <w:rsid w:val="005D53E1"/>
    <w:rsid w:val="005E2568"/>
    <w:rsid w:val="005F1F43"/>
    <w:rsid w:val="00602946"/>
    <w:rsid w:val="00607A9A"/>
    <w:rsid w:val="0061254D"/>
    <w:rsid w:val="006236CD"/>
    <w:rsid w:val="00626E56"/>
    <w:rsid w:val="0063630F"/>
    <w:rsid w:val="0065533A"/>
    <w:rsid w:val="00673439"/>
    <w:rsid w:val="006874F0"/>
    <w:rsid w:val="006A16A0"/>
    <w:rsid w:val="006B2F1E"/>
    <w:rsid w:val="006B652B"/>
    <w:rsid w:val="006B6BEE"/>
    <w:rsid w:val="006C41EF"/>
    <w:rsid w:val="006C4CC4"/>
    <w:rsid w:val="00721E74"/>
    <w:rsid w:val="0073349A"/>
    <w:rsid w:val="00734CF2"/>
    <w:rsid w:val="00737926"/>
    <w:rsid w:val="00751F40"/>
    <w:rsid w:val="0075628E"/>
    <w:rsid w:val="00767946"/>
    <w:rsid w:val="007759C9"/>
    <w:rsid w:val="007834EB"/>
    <w:rsid w:val="00787CB9"/>
    <w:rsid w:val="007A7B95"/>
    <w:rsid w:val="007B34D8"/>
    <w:rsid w:val="007B5D92"/>
    <w:rsid w:val="007B6224"/>
    <w:rsid w:val="007C2868"/>
    <w:rsid w:val="007C4D98"/>
    <w:rsid w:val="007C5349"/>
    <w:rsid w:val="007C5D4C"/>
    <w:rsid w:val="007D22CE"/>
    <w:rsid w:val="007D71B7"/>
    <w:rsid w:val="007D7CBD"/>
    <w:rsid w:val="007E3AF8"/>
    <w:rsid w:val="007E4B7E"/>
    <w:rsid w:val="00811EC3"/>
    <w:rsid w:val="0081489C"/>
    <w:rsid w:val="008247D7"/>
    <w:rsid w:val="00831EA6"/>
    <w:rsid w:val="00834B02"/>
    <w:rsid w:val="008350E0"/>
    <w:rsid w:val="00841E8B"/>
    <w:rsid w:val="008433F9"/>
    <w:rsid w:val="008525CE"/>
    <w:rsid w:val="00860AF5"/>
    <w:rsid w:val="00864CD7"/>
    <w:rsid w:val="008751B6"/>
    <w:rsid w:val="00883300"/>
    <w:rsid w:val="008844A8"/>
    <w:rsid w:val="00890B1F"/>
    <w:rsid w:val="00893B27"/>
    <w:rsid w:val="008964F2"/>
    <w:rsid w:val="008C3E73"/>
    <w:rsid w:val="008C42AB"/>
    <w:rsid w:val="008C4411"/>
    <w:rsid w:val="008D6E1C"/>
    <w:rsid w:val="008E1212"/>
    <w:rsid w:val="008E4353"/>
    <w:rsid w:val="008F5C73"/>
    <w:rsid w:val="00905BB8"/>
    <w:rsid w:val="00910B5D"/>
    <w:rsid w:val="00922202"/>
    <w:rsid w:val="00922E85"/>
    <w:rsid w:val="009323B1"/>
    <w:rsid w:val="00932904"/>
    <w:rsid w:val="00936598"/>
    <w:rsid w:val="00942260"/>
    <w:rsid w:val="00942643"/>
    <w:rsid w:val="00950027"/>
    <w:rsid w:val="0095066F"/>
    <w:rsid w:val="009607E0"/>
    <w:rsid w:val="00971238"/>
    <w:rsid w:val="009765FF"/>
    <w:rsid w:val="00977A8E"/>
    <w:rsid w:val="00987949"/>
    <w:rsid w:val="0099343F"/>
    <w:rsid w:val="009C29B6"/>
    <w:rsid w:val="009C2ECB"/>
    <w:rsid w:val="009E0F66"/>
    <w:rsid w:val="009E2CDC"/>
    <w:rsid w:val="009E3F15"/>
    <w:rsid w:val="009E6360"/>
    <w:rsid w:val="00A137F2"/>
    <w:rsid w:val="00A35567"/>
    <w:rsid w:val="00A662AF"/>
    <w:rsid w:val="00A67E9D"/>
    <w:rsid w:val="00A82D32"/>
    <w:rsid w:val="00A83879"/>
    <w:rsid w:val="00A851D1"/>
    <w:rsid w:val="00AC48B2"/>
    <w:rsid w:val="00AC7F5D"/>
    <w:rsid w:val="00AD04EA"/>
    <w:rsid w:val="00AE3F04"/>
    <w:rsid w:val="00AF44A4"/>
    <w:rsid w:val="00AF569E"/>
    <w:rsid w:val="00B23B0A"/>
    <w:rsid w:val="00B31115"/>
    <w:rsid w:val="00B36681"/>
    <w:rsid w:val="00B37A6B"/>
    <w:rsid w:val="00B41C76"/>
    <w:rsid w:val="00B80176"/>
    <w:rsid w:val="00B80FB4"/>
    <w:rsid w:val="00B81261"/>
    <w:rsid w:val="00B8370E"/>
    <w:rsid w:val="00B83B00"/>
    <w:rsid w:val="00B974EB"/>
    <w:rsid w:val="00BA6B11"/>
    <w:rsid w:val="00BB0B60"/>
    <w:rsid w:val="00BB5F58"/>
    <w:rsid w:val="00BB79F1"/>
    <w:rsid w:val="00BC79E0"/>
    <w:rsid w:val="00BC7ABA"/>
    <w:rsid w:val="00BD4CAC"/>
    <w:rsid w:val="00BE1948"/>
    <w:rsid w:val="00BE2301"/>
    <w:rsid w:val="00BE354F"/>
    <w:rsid w:val="00BE74C2"/>
    <w:rsid w:val="00BF6443"/>
    <w:rsid w:val="00C06AD4"/>
    <w:rsid w:val="00C121F5"/>
    <w:rsid w:val="00C1336D"/>
    <w:rsid w:val="00C13AB3"/>
    <w:rsid w:val="00C148F5"/>
    <w:rsid w:val="00C230A6"/>
    <w:rsid w:val="00C50356"/>
    <w:rsid w:val="00C5198B"/>
    <w:rsid w:val="00C54C15"/>
    <w:rsid w:val="00C646EE"/>
    <w:rsid w:val="00C65F54"/>
    <w:rsid w:val="00C768DD"/>
    <w:rsid w:val="00C81130"/>
    <w:rsid w:val="00C83C46"/>
    <w:rsid w:val="00C85139"/>
    <w:rsid w:val="00C86F4F"/>
    <w:rsid w:val="00C92C1B"/>
    <w:rsid w:val="00CA0DE5"/>
    <w:rsid w:val="00CA29E0"/>
    <w:rsid w:val="00CB20B1"/>
    <w:rsid w:val="00CB2230"/>
    <w:rsid w:val="00CB4763"/>
    <w:rsid w:val="00CB7614"/>
    <w:rsid w:val="00CC6F6F"/>
    <w:rsid w:val="00CE1B90"/>
    <w:rsid w:val="00D03FA7"/>
    <w:rsid w:val="00D252AA"/>
    <w:rsid w:val="00D3620A"/>
    <w:rsid w:val="00D4416E"/>
    <w:rsid w:val="00D5502C"/>
    <w:rsid w:val="00D7245A"/>
    <w:rsid w:val="00D732F4"/>
    <w:rsid w:val="00D802FE"/>
    <w:rsid w:val="00D80B88"/>
    <w:rsid w:val="00D80FB0"/>
    <w:rsid w:val="00D854C2"/>
    <w:rsid w:val="00D87682"/>
    <w:rsid w:val="00D92336"/>
    <w:rsid w:val="00D97950"/>
    <w:rsid w:val="00DA093C"/>
    <w:rsid w:val="00DA1011"/>
    <w:rsid w:val="00DA30F1"/>
    <w:rsid w:val="00DA3AEC"/>
    <w:rsid w:val="00DA54A0"/>
    <w:rsid w:val="00DC6E69"/>
    <w:rsid w:val="00DD22BA"/>
    <w:rsid w:val="00DE1B3C"/>
    <w:rsid w:val="00DE6201"/>
    <w:rsid w:val="00DF3A79"/>
    <w:rsid w:val="00E07FDC"/>
    <w:rsid w:val="00E1196C"/>
    <w:rsid w:val="00E149D4"/>
    <w:rsid w:val="00E16D8A"/>
    <w:rsid w:val="00E213AF"/>
    <w:rsid w:val="00E227F5"/>
    <w:rsid w:val="00E354DF"/>
    <w:rsid w:val="00E645A2"/>
    <w:rsid w:val="00E66389"/>
    <w:rsid w:val="00E667B0"/>
    <w:rsid w:val="00E673AF"/>
    <w:rsid w:val="00E72505"/>
    <w:rsid w:val="00E736BE"/>
    <w:rsid w:val="00E77C15"/>
    <w:rsid w:val="00E85287"/>
    <w:rsid w:val="00E93293"/>
    <w:rsid w:val="00EB2402"/>
    <w:rsid w:val="00EB5A64"/>
    <w:rsid w:val="00EB6A24"/>
    <w:rsid w:val="00ED14D2"/>
    <w:rsid w:val="00EE48EF"/>
    <w:rsid w:val="00EF0478"/>
    <w:rsid w:val="00EF35B5"/>
    <w:rsid w:val="00EF4C5A"/>
    <w:rsid w:val="00F45326"/>
    <w:rsid w:val="00F53003"/>
    <w:rsid w:val="00F5425A"/>
    <w:rsid w:val="00F54508"/>
    <w:rsid w:val="00F55A57"/>
    <w:rsid w:val="00F5616C"/>
    <w:rsid w:val="00F56837"/>
    <w:rsid w:val="00F60156"/>
    <w:rsid w:val="00F606B1"/>
    <w:rsid w:val="00F63C69"/>
    <w:rsid w:val="00F72A32"/>
    <w:rsid w:val="00F73305"/>
    <w:rsid w:val="00F74519"/>
    <w:rsid w:val="00F90CBF"/>
    <w:rsid w:val="00FA01DD"/>
    <w:rsid w:val="00FA0C2F"/>
    <w:rsid w:val="00FE2E46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2013-11-05T18:41:00Z</dcterms:created>
  <dcterms:modified xsi:type="dcterms:W3CDTF">2013-11-05T19:08:00Z</dcterms:modified>
</cp:coreProperties>
</file>