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9" w:rsidRPr="00096589" w:rsidRDefault="00096589" w:rsidP="000965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65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Внеклассная работа по физкультуре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Оглавление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Введение    2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Сущность и система физического воспитания школьников    3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Внеклассная работа по физической культуре    6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внеклассной работы    10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 внеклассной работой в школе      14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Планирование внеклассной работы   14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внеклассной работы 16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 20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Список источников      21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Введение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Физическая культура — часть образа жизни человека — система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упражнений и спортивной деятельности, направленная на развитие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его физических и духовных сил. Она опирается на   научные  данные  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  и   психических  возможностям организма,  на  специальную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материально-техническую  базу,  способствующую  их  проявлению 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развитию.  Физическая   культура как часть общей культуры направлена на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гармоническое развитие всех  природных  сущностных  сил   и   морального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духа   человека В системе всестороннего совершенствования личности она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 важную  основу  полноценной  жизнедеятельности:   активного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труда,   нормальной   семейной   жизни,   организованного   отдыха  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полноты творческого самовыражения. Массовость и всеобщность физической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культуры обеспечивается обязательными программами физического развития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дошкольников в детском саду; комплексной программой физического воспитания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учащихся всех классов общеобразовательной  и профессиональной  школы;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подготовкой в вузах, спортобществах, клубах и секциях здоровья;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программами   спортивных   школ,  секций,   кружков,   систематической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зарядкой дома  и на  производстве.  Широко используется  многообразие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национальных форм осуществления физической культуры» Вместе с тем,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недостаточное использование в целях поднятия уровня физической культуры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народа стадионов и парков, слабая инициатива в строительстве простейших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спортплощадок и спортзалов, в организации спортивных, туристских и других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клубов на кооперативных началах. Между тем, каждый цивилизованный человек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смолоду должен заботиться о своем физическом совершенствовании, обладать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знаниями в области гигиены и медицинской помощи, вести здоровый образ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жизни.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Сущность и система физического воспитания школьников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Физическое воспитание есть целенаправленная, четко организованная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планомерно осуществляемая система физкультурной и спортивной деятельности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детей. Она включает подрастающее поколение в разнообразные формы занятий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культурой, спортом, военно-прикладной деятельностью, гармонично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развивает тело ребенка в единстве с его интеллектом, чувствами, волей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нравственностью. Цель физического воспитания состоит в гармоничном развитии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тела каждого ребенка в тесном, органичном единстве с умственным, трудовым,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эмоционально-нравственным, эстетическим воспитанием. В комплексной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программе физического воспитания учащихся I—XI классов общеобразовательной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школы к основным задачам, вытекающим из основной цели, отнесены: укрепление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здоровья, закаливание, повышение работоспособности; воспитание высоких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нравственных качеств, потребности в систематических физкультурных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упражнениях; понимание необходимости физической культуры и заботы 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здоровье; стремление к физическому совершенствованию; готовность к труду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защите Отечества; приобретение минимума знаний в области гигиены, медицины,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культуры, спорта, военно-прикладной деятельности; обучение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двигательным навыкам и умениям, их применению в сложных ситуациях; развитие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двигательных качеств. Задачей физического воспитания является также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эстетическое развитие детей красотой человеческого тела, особенно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процессе гимнастических и атлетических упражнений, в игровых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состязательных ситуациях. Физкультурные и спортивные занятия помогают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преодолению трудностей в период полового созревания подростков, борьбе за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трезвость среди школьников, против употребления наркотиков, токсических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курения табака.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  воспитание   способствует  преодолению   некоторых жизненных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противоречий. Ребенок, будучи от природы активнодеятельным существом,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удовлетворяющим естественные потребности организма  за   счет движения,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попадает  в  современной   школе  и семье  в условия  ограниченной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подвижности,  бездеятельности,   пассивной  созерцательности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  психологических  перегрузок, порождающих гиподинамию, застойные явления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 организме, ожирение,  патологические  нервно-психические  и сердечно-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сосудистые изменения. Следствием недостаточного внимания к разрешению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этого  противоречия   являются   различные   заболевания, нервные   срывы,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инфаркты,   физическая   слабость,   нравственная апатия, нежелание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трудиться, неспособность к напряженному труду, интенсивной общественной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семейной жизни.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Еще одно субъективно создаваемое и обостряемое противоречие возникает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между нормальной целью физического воспитания как Средства достижения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здоровья, удовлетворения потребностей в отдыхе, общении, деятельности, с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одной стороны, и стремлением некоторых педагогов-тренеров, родителей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 физкультурно-спортивные занятия часто в ущерб детям, для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удовлетворения своих честолюбивых притязаний, — с другой. Они поощряют, 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порой и принуждают детей заниматься спортом, лелея надежду, что из ребенка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вырастет выдающийся спортсмен, участник сборной страны и международных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соревнований. На почве внушенных иллюзий возникает трагическая ситуация не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свершившихся стремлений и надежд. Попавшие же в избранный круг нередко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развивают в себе уродливое сознание своей исключительности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вседозволенности, попадают в плен мещанства, вещизма, духовной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ограниченности.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Противоречия и их отрицательные последствия преодолеваются за счет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детей в систему всеобщего физического воспитания, использования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всех механизмов и стимулов физического совершенствования. Основными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механизмами физического воспитания являются: физкультурно-спортивная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система отношений в процессе этой деятельности и возникающее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 ее основе духовное общение. Благодаря физкультурно-спортивной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крепнут мышцы, укрепляются костная, нервная, сосудистая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системы, растет сопротивляемость организма заболеваниям,  оттачиваются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физические  способности,  повышается  уровень морально-психологической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устойчивости.    В   ней   проявляются закрепляются такие черты характера,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как выдержка,  упорство самопреодоление и самодисциплина, настойчивость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трудолюбие. Система отношений, как результата хорошо организованной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физкультурно-спортивной   деятельности,   воспитывает   нравственные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качества: коллективизм, иммунитет против индивидуализма и эгоизма,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самоотверженность   и    взаимовыручку,    сдержанность скромность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победе, достоинство в поражении.  Общение удовлетворяет духовную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потребность в другом человеке, в освоении опыта товарищей, формирует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общественное мнение, объединяет детей в полезном использовании свободного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времени.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Деятельность, отношения  и общение в физкультурно-спортивной работе с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детьми педагогически стимулируются. Главным стимулом   деятельности  для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ребенка   является   стремление   развить физические силы, сохранить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здоровье, быть полезным и активным членом демократического общества,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оказывать помощь людям благодаря приобретенным физкультурно-спортивным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умениям и навыкам.  С этими стимулами  сочетается естественное стремлен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детей  к  деятельности,  подвижности,   активности,   которое  лучше всего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реализуется в общественно значимых формах физкультуры и спорта.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стимулировании детей к занятиям физкультурой имеет значение и то, что их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результатом бывает ощущение прилива сил и бодрости, переживание физического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удовольствия. Дети постепенно развивают в себе эстетическое чувство,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 наслаждаться красотой человеческого тела и созидать красоту.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Переживание радости победы над внешними препятствиями и собственными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слабостями рождает у школьников стремление  к труду и борьбе. Горечь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поражения побуждает к новым и новым попыткам добиться   успеха  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утвердиться   в  собственном   и  общественном мнении. Физкультурно-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спортивную деятельность ребят стимулирует  и  здоровое   честолюбие,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желание  быть  популярным   в  кругу товарищей.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Внеклассная работа по физической культуре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 внеклассной работе по физическому воспитанию ставятся в основном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те же задачи, что и на уроке: содействие укреплению здоровья, закаливанию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организма, разностороннему физическому развитию учащихся, успешному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выполнению учебной программы по физической культуре, а также воспитание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организационных навыков у детей и привычки к систематическим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занятиям физической культурой и спортом.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организации и проведения внеклассной работы по физической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культуре и спорту в восьмилетних и средних школах создается коллектив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культуры, а в начальных классах кружки физической культуры.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 коллективом физической культуры возлагается на совет коллектива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 на учителя физической культуры, а кружком — на одного из учителей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начальных классов. Кроме того, в каждом классе избираются физкультурные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организаторы.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 общепедагогическом плане во внеклассной работе по физическому воспитанию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можно выделить ряд направлений. Одно из этих направлений включает в себя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расширение и углубление санитарно-гигиенического просвещения учащихся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формирование соответствующих умений и навыков. Необходимо, чтобы в плановом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порядке учителя, классные руководители и медицинские работники проводили с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учащимися беседы о значении правильного режима дня, о гигиене тела, 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способах закаливания и укрепления физических сил и здоровья человека.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средних и старших классах отдельно с мальчиками и девочками проводится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разъяснительная работа по половому воспитанию и нравственных   основах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интимных чувств. Тематика санитарно-гигиенического просвещения включает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себя также вопросы популяризации физической культуры и спорта и,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организацию встреч со спортсменами, проведение бесед, докладов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лекций о развитии массового физкультурного движения, о важнейших событиях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спортивной жизни, о влиянии физкультуры и спорта на повышение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работоспособности человека, совершенствование его нравственного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эстетического развития.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Важным направлением внеклассной работы по физическому воспитанию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использование естественных сил природы (солнца, воздуха и воды)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для укрепления здоровья учащихся. С этой целью в школах проводятся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экскурсии на природу, организуются походы. Прогулки и туристские походы для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младших школьников должны быть непродолжительными (3—4 часа). Обычно они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сопровождаются сообщением детям определенных знаний и правил поведения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походе. В походе дети приобретают первоначальные навыки по туризму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(ориентирование на местности, организация места отдыха, приготовление пищи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 т.д. ). Прогулки и походы лучше намечать в такие места, где дети могут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пополнить свои знания о природе, услышать рассказы интересных людей.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системе внеклассной работы большое значение имеет спортивное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учащихся, развитие их способностей в различных видах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физкультуры и спорта. Эта задача решается с помощью организации работы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спортивных секций по гимнастике, спортивным играм, легкой атлетике и др.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занятий в секциях и кружках в начальных классах могут составлять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 из учебной программы, подвижные игры, катание на лыжах и коньках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 другие простейшие известные детям упражнения.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Существенным направлением внеклассной работы является организация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спортивно-массовых мероприятий в школе. К ним относятся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спортивные праздники, организация школьных спартакиад, соревнований,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вечеров, «дней здоровья» и т.д. Спортивные соревнования среди младших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школьников обычно проводят также по знакомым детям подвижным играм и по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другим упражнениям учебной программы, не вызывающим у школьников чрезмерных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напряжений. Физкультурные праздники в начальных классах обычно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посвящаются каким-либо знаменательным датам. В программу таких праздников,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как правило, включают парад участников и торжественное открытие праздника с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подъемом флага, массовые гимнастические выступления, простейшие спортивные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соревнования, игры, аттракционы, пляски, хороводы, песни. На торжественном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закрытии праздника вручают призы и грамоты победителям.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Физкультурно-оздоровительные мероприятия могут проводится в режиме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и продленного дня, а также в форме внеклассной работы. К первым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относятся, непосредственно, урок физкультуры, гимнастика доучебных занятий,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физкультминутки во время уроков, физические упражнения и подвижные игры на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большой перемене, продленка.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 комплексной программе физического воспитания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учащихся  1-11 классов общеобразовательной школы включены внеклассные формы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занятий физкультурой и спортом. В ней определяется содержание занятий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школьных  секциях популярных видов спорта, группах ОФП  и кружках по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физкультуре. Это значит, что внеклассная работа является обязательной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требует выполнения учителями физкультуры и педагогами дополнительного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программных требований, а учениками  сдачи нормативов по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повышению спортивного мастерства в выбранном виде спорта.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 разделы других школьных программ не входит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внеклассная работа с учениками, но практически все школы имеют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функционирующие в своих рядах различные секции, кружки, группы, клубы.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Главная цель внеклассной работы – организация досуга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школьников, несущего оздоровительный эффект.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Занятия в спортивных секциях, кружках проходят,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основном, по урочному типу, т.е. они имеют образовательно-воспитательную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направленность, содержание, время и место; ведущей фигурой выступает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педагог-специалист, который целесообразно, исходя из педагогических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принципов, организует занятия, обучает, воспитывает занимающихся,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 их деятельность соответственно логике решения намеченных задач;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контингент занимающихся постоянен и относительно однороден. Однако такие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занятия характеризуются и определяются особенностями ,вытекающими в первую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очередь из того, что выбор предмета  занятий, установки  на достижения, 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также затраты времени и сил прямо зависит от индивидуальных  склонностей,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способностей занимающихся, а также от особенностей регулирования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бюджета личного  свободного времени, расходование которого далеко не всегда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поддается унифицированной  регламентации. Тем не менее и в такой ситуации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предпочтительными формами организации процесса физического воспитания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зачастую являются урочные формы, особенно, когда необходимо обеспечить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четко упорядоченное  формирование знаний, умений, навыков и строго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 воздействовать на развитие двигательных и связанных с ними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способностями. Урочные формы занятий, как следует из сказанного,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 для этого наиболее благоприятные возможности.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Занятия, организуемые в условиях добровольного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физкультурного движения урочного типа более вариативны. Они видоизменяются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 зависимости от профилирования содержания в направлении, добровольно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избираемом занимающимися соответственно их индивидуальным устремлениям 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(спортивное совершенствование, либо пролонгированная ОФП, либо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физкультурно–кондиционная  тренировка, либо занятия, направленные на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частных задач), а также в зависимости от ряда переменных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(изменение в режиме жизни занимающегося, конкретные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выделения времени для занятий, условия их оснащения и т. д.)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Это обусловливает  своеобразие используемых форм урочных занятий.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ситуациях они значительно различаются, в частности, по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соотношению структурных элементов, способам организации активности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занимающихся, уровню и динамике предъявляемых нагрузок, объему и характеру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распределения затрат времени. В некоторых случаях, когда есть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условия, урочные занятия организуются и по типу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уроков, что нередко бывает, например, в работе тренера со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спортсменом высокого класса. Однако эта наиболее индивидуализированная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форма урочных занятий по понятным причинам не может быть основной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практике.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К внеклассной работе по физической культуре относятся: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спортивные секции по различным видам спорта (футбол, баскетбол, волейбол,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гандбол, легкая атлетика, лыжные гонки, художественная гимнастика,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хореография, бальные танцы, шейпинг, различные виды единоборств и др.),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спортивные кружки, группы ОФП, спортивные клубы, команды и т.п.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Организация внеклассной работы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Внеклассную работу можно организовать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несколькими путями: в виде спортивных секций, спортивных кружков, групп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ОФП, спортивных  клубов, команд, индивидуальных и репетиторских занятий.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Для достижения какого либо эффекта от процесса работы требуется, как нам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4-5 занятий в неделю плюс возможность проверять достигнутый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в товарищеских матчах и соревнованиях.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Во многих школах много внимания уделяется внеклассной работе по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физкультуре. Проводятся недели Здоровья, праздники Здоровья, которые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включают школьные спортивные соревнования. Это "Веселые старты", школьные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"Зимние Олимпийские игры", праздник "Добро пожаловать, олимпиада", праздник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"Спорт пришел в сказку" и др.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"Веселые старты" 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этом спортивном празднике участвуют все учащиеся школы. Дети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придумывают названия своих команд, на празднике присутствуют приглашенные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гости, работает судейская коллегия из учителей школы, после соревнований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награждение победителей.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Дети участвуют в следующих состязаниях: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1. "Быстроногие" - по 7 человек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2. "Быстроногие с кеглей" - по 7 человек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3. "Возьми булаву" - по 3 человека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4. "Пятнашки с хвостиками" - 14 человек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5. "Светофор"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6. "Грибы и ягоды" - по 6 человек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7. Эстафета с обручем - по 10 человек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8. Загадки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9. Передача мяча - по 10 - 15 человек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10. Эстафета с шарами - по 4 человека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11. Подтягивание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Школьные "Зимние Олимпийские игры"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этом спортивном празднике участвуют все учащиеся школы по очереди по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возрастным группам: 1-4 классы, 5-6 классы, 7-9 классы.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Дети 1-4 классов участвуют в следующих состязаниях: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1. Гонки на санях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2. Игра "Не наступи на снежный ком"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3. "Самый меткий"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4. Круговая эстафета с загадками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5. Эстафета "зверей"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Дети 5-6 классов участвуют в следующих состязаниях: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1. Биатлон - круговая эстафета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2. Круговая эстафета на 1 лыжне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3. Финские гонки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4. Эстафета "Воротца"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5. "Накаты"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Дети 7-9 классов участвуют в следующих состязаниях: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1. Круговая эстафета на 1 лыжне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2. Биатлон - круговая эстафета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3. "Накаты"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4. Охота за флажками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Праздник "Добро пожаловать, Олимпиада"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Театрализованный спортивный праздник с героями Зевс и его свита,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знакомством учащихся с олимпийской символикой, с духом чесных состязаний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спортсменов в игровой форме.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Праздник "Спорт пришел в сказку"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этом спортивном празднике участвуют учащиеся 3 -9 классов школы.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Проводятся соревнования с мячами, скакалками, обручами. Дети разгадывают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загадки на спортивную тему, заполняют кроссворды и узнают следующее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состязание, в котором будут участвовать. Это театрализованный праздник,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котором участвует добрая фея из сказки.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Секция физкультуры и спорта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Вот что говорит заслуженный учитель физкультуры о секции, которую они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создали: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"Ежегодно учащиеся нашей секции занимают призовые места в чемпионатах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 валейболу, баскетболу, легкой атлетике и четырехборью районного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масштаба.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Задача секции: "Сохранить здоровье как учителей так и учащихся".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 межшкольном оздоровительном лагере дети посещают бассейн.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Каждый год в День здоровья старшеклассники ходят в туристические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походы.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Основная задача, которую учителя физической культуры Терехова Н.К.,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Медведева С.И. ставят перед собой – это воспитание сознательного отношения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учащихся к своему здоровью, постоянное его укрепление, раскрытие и развитие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двигательных способностей, умений и навыков. Формированию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здорового образа жизни помогают не только уроки физкультуры, но большую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роль играют здесь играет и внеклассная работа, вовлечение учащихся 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занятиям в спортивных секциях и клубах. В МОУ СОШ 85 327 учащиеся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занимаются в различных спортивных секциях, 3 секции ( ОФП, волейбола,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баскетбола) функционируют в школе – руководитель Терехова Н.К,,33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школьника, отнесенных по состоянию здоровья к специальной медицинской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группе посещают занятия в центре здоровья.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школе традиционно проводятся спортивные конкурсы и игры, эстафеты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кроссы, первенства по различным видам спорта. С удовольствием ребята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принимают участие в спортивных эстафетах, веселых стартах осенью во время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традиционного экологического фестиваля. Ежегодно проводятся соревнования по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баскетболу и волейболу на первенство школы.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Стали традиционными спортивные состязания "Папа, мама и я –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спортивная семья". Подобные соревнования укрепляют контакт между старшими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младшими в семье, между школой и семьей, создают общее хорошее настроение.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Соревнования проводились в два этапа, сначала по параллелям начальных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классов, затем финальные соревнования, в которых приняли участие 6 семей по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2 от каждой параллели.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Ежедневно по утрам проходит утренняя гимнастика для учащихся младших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классов, которую проводят инструкторы – старшеклассники. На динамической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перемене организуются подвижные игры для 1-3 классов.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Систематическая внеклассная работа по физкультуре способствует укреплению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здоровья детей. В этом году на 6 % повысилось количество детей,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занимающихся в основной группе.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Руководство внеклассной работой в школе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Непосредственное руководство секцией возлагается на педагога, который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решает все проблемы, связанные с организацией занятий, а именно: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самостоятельно выбирает и использует выбранную методику обучения;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несет ответственность за безопасность занимающихся;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проводит селекцию (может отказать ученику в занятиях в секции);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назначает дату и время тренировок (при согласовании с дирекцией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школы);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принимает решение об участии (или не участии) в каком-либо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соревновании;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несет ответственность за результаты подопечных в соревнованиях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перед лицом дирекции.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 права и обязанности  руководства школы входит: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 создание условий для беспрепятственной работы секции;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•        несение ответственности за создание и функционирование секции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перед муниципальными органами;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 по необходимости прекратить  работу секции.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Педагог дополнительного образования (в дальнейшем тренер), используя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необходимую методику обучения, проводит занятия по футболу 4-5 раз в неделю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 1-2 часа. Главная цель секции – повышение общего уровня здоровья.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Стратегическими задачами являются: повышение спортивного мастерства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подготовка профессиональных спортсменов.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Планирование внеклассной работы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Планирование внеклассной работы – одна из важнейших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предпосылок воплощения в жизнь цели и задач физического воспитания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школьников. Занятия в секции требуют  у занимающихся мобилизации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двигательных и морально- волевых качеств. Тренеру необходимо знать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 использовать общие и специфические принципы обучения, а также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умело применять их на практике. «Не навреди!» - гласит первая заповедь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тренера – воспитателя.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Планирование – это первая ступень в построении тренировочных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занятий. То, как бы хотел видеть тренер рабочий процесс. В планировании,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как в шахматах: нужно продумывать сразу на несколько ходов вперед. План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составляется не на одну-две тренировки, а на весь процесс работы. Но чем на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большее время рассчитан план, тем труднее точно предвидеть, какими будут 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конкретные черты планируемого процесса в действительности; вместе с тем,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если вести планирование лишь в расчете на ближайшее время, исчезает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перспектива. В этом и заключается основная сложность. То что вычислено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проанализировано на бумаге, не обязательно воплотится на практике. Кроме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того, в процессе планирования важно учитывать конкретно – предпосылочные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данные. Исходные данные о конкретном состоянии контингента занимающихся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их подготовленности к реализации целевых установок; мотивационные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личностные установки.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Для того, чтобы успешно решать задачи физического воспитания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необходимо, чтобы из занятия в занятие ученикам предлагалась достаточная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нагрузка, которая, с одной стороны,  несла бы кумулятивный эффект и, с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стороны, не была бы чрезмерной. Дозировка тренировочных нагрузок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сугубо индивидуальна. Она зависит от возраста, физического состояния и пр.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Таким образом, кроме общих педагогических принципов, которые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несут основополагающие требования  к проведению занятий, крайне важную роль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играет специфические принципы воспитания, выполнение которых ведет 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решению главной цели физического воспитания, а игнорирование их ведет  либо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 деградации физических качеств спортсмена, либо, что гораздо страшнее, 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ухудшению состояния здоровья и даже к патологиям.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Перечислим специфические принципы физического воспитания и их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характеристику: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1.    принцип сбалансированного повышения нагрузок. Предписывает учитывать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параметров нагрузки, в соотношении с закономерностями адаптации 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ней. Многократно повторяющаяся одинаковая нагрузка не ведет к развитию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двигательных качеств. Поэтому параметры нагрузки должны постоянно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повышаться;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2.    принцип соответствия педагогических воздействий возрасту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занимающихся. Является наиважнейшим, и формирует свои положения, исходя из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закономерностей  гетерохронности физического развития и предлагает выделять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 учитывать сенситивные периоды развития физических качеств;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3.    принцип системного чередования нагрузок и отдыха. Предусматривает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рациональное чередование активности и отдыха (в случае, если превалирует 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активность, могут возникнуть процессы переутомления и,  в случае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многократно суммирующихся состояний переутомления   - перетренированность;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 том же случае, если преобладает процесс отдыха, то занятия не ведут 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тренировочному эффекту;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4.    принцип постепенного наращивания нагрузок. Предусматривает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постепенное увеличение объема и интенсивности нагрузок, планомерное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усложнение решаемых двигательных задач по мере роста  функциональных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возможностей организма.      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Контроль внеклассной работы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уже отмечалось ранее, планирование лишь косвенно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на результат процесса воспитания, т.е. на то, как процесс должен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разворачиваться в ходе тренировочной работы, в соответствии с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закономерностями физического воспитания в теории. Но на практике, как часто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бывает, получается не так, как планировалось ранее. Педагог-практик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должен сверять текущие результаты с запланированными и, если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требуется, вводит корректировку планов. Призван помочь тренеру в этом,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занятий.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Процесс воспитания школьников (не только физического, 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именно воспитания в целом) очень тонкий и сложный. Именно поэтому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планирования иногда расходятся с действительными результатами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практической работы. Стоит только какому-либо звену (тренер, дирекция,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ученик) снизить требования к своим обязанностям – все пойдет не так.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Примеры: тренер выбрал средства, не применимые к данной методике занятий;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директор нарушил договор и одобрил лишь 3 занятия в неделю; ученик потерял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интерес к занятиям. Во всех случаях ответственность ложится на тренера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его задача решить данные проблемы: выбрать подходящие средства занятий;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убедить директора, что лишь 5-разовые занятия несут положительный эффект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внеклассной работе; заинтересовать ученика.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современной литературе можно насчитать десятки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наименований видов и разновидностей контроля: педагогический, врачебный,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биологический, антропометрический, биохимических, биомеханических,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психологический; предварительный, оперативный, текущий, этапный, итоговый,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что свидетельствует о недостаточной упорядоченности связанных с ним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представлений. Мы рассматриваем контроль как реально существующие отношения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между субъектом и объектом воспитания, поэтому выделим 2 типа контроля: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«педагогический контроль» и самоконтроль занимающихся, причем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педагогический контроль играет, естественно, ведущую роль.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Термин «педагогический» в данном случае подчеркивает, что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осуществляется педагогом-специалистом соответственно его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профессиональным функциям с использованием тех средств и методов, какие он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может и должен квалифицированно применять на основе полученного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 образования и практического опыта по профилю специальности.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аспекты педагогического контроля: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контроль направляющих начал и параметров воздействий;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контроль «объекта и эффекта воздействий» (должен выявлять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прослеживать соотношения педагогически направленных воздействий и их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эффектов, оценивать их соответствие или несоответствие запланированных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результатам);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контроль исходного уровня возможностей и готовности воспитываемых к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поставленных задач;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педагогический самоконтроль;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контроль внешне-средовых факторов;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контроль двигательной деятельности и непосредственно связанных с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нею взаимодействий воспитываемых;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контроль динамики функциональных сдвигов в организме занимающихся,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эффекта текущих воздействий и общих результатов физического воспитания;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•       контроль за формированием знаний, умений, навыков, развитие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способностей, совершенствование личностных качеств воспитываемых.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Контроль за внеклассной работой собственного исследования будет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таков: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1.    главными критериями отбора в секцию является, прежде всего, желание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самого ученика участвовать в занятиях и выполнять требования тренера;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навыки игры в футбол (если дети старше 10 лет; если младше –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то навыки не берутся в расчет); а также  согласие врача на занятия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футболом. В отличие от других видов спорта такие показатели, как развитие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двигательных качеств, антропометрические данные и др. имеют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второстепенное значение;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2.    контроль за эффектом нагрузок индивидуальный для каждого ребенка. Для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этого используются различные методы врачебного наблюдения: показатели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пульсометрии, контроль за внешними признаками утомления у детей и др.;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3.    проведение контрольных занятий, посвященных сдаче нормативных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с целью узнать о готовности занимающихся к реализации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 задач, а также об успешности решения выбранной методики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тренировок;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4.    контролирование тренером собственных поступков, норм педагогической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этики, образовательно-воспитательной информации и, опять же, соответствие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 и итогов тренировок;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5.    важно помнить, что естественно-средовые и гигиенические факторы при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правильном построении тренировок выступают дополнительными средствами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воспитания, поэтому занятия проводятся либо на воздухе, либо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чистом проветренном зале;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6.    проводится контроль знаний теоретического характера, а также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способностей удачно взаимодействовать с партнерами в процессе командной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игры.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Субъективный контроль имеет не менее важное значение в процессе физического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воспитания. Образование навыков будет максимально эффективным, если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соблюдать определенные закономерности формирования двигательных навыков.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Согласно теории управления усвоением знаний, каждое действие состоит из 3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частей: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1.    ориентировочная;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2.    исполнительная;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3.    контрольно-корректировочная.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Ориентировочная часть выполняет функцию программы действия, на основе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выполняется исполнительная часть. А контрольно-корректировочная –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контроль за исполнением действия, результат действия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сопоставляется с заданием программы и оценивается продвижением к цели. При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рассогласовании ориентировочной и исполнительной частей, коррекция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направлена на исполнительную часть. При согласовании ориентировочной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частей, но не удачному результату действия, коррекция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направлена на ориентировочную часть.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Обучение наиболее эффективно, когда педагог управляет 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формированием ориентировочной основой действия.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Заключение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Физическое развитие человека создает предпосылки для полноценной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умственной работы. Физически здоровый человек может лучше проявлять себя 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производительном труде, преодолевать большие нагрузки, меньше утомляться.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Наряду с осуществлением физического развития, физическое воспитание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призвано возбуждать у учащихся потребность и интерес к занятиям физической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культурой и спортом, способствовать глубокому осмыслению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психофизиологических основ физического развития и укрепления здоровья, 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также умственному, нравственному и эстетическому развитию. В этом смысле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воспитание выступает как многогранный процесс организации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активной физкультурно-оздоровительной деятельности учащихся, направленной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на укрепление потребности в занятиях физической культуры и спортом,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осмысление их психофизиологических основ, развитие физических сил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здоровья, а также выработку санитарно-гигиенических навыков, привычек и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здорового образа жизни.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целом следует отметить, что влияние учебных занятий на физическое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развитие  и воспитание учащихся зависит от эффективного использования всего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многообразия средств и методов, содействующих решению этой задачи.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Список источников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  Арагофская  Э.И.,  Резанова  В.Д.  Физиология   и   физкультура.   М.: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"Просвещение". 1968  – 215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 Вавилова Е.Н. Учите прыгать, бегать, лазить, метать. М.: "Просвещение".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1983 – 174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 Веселая З.А.Игра принимает всех. Минск, Полымя. 1985 – 58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4. Гришин В.Т. Игры с мячом и ракеткой. М.: "Просвещение". 1982 г.  –  112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 Губерт К.Д., Рысс М.Г.  Гимнастика  и  массаж  в  школьном  возрасте  /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Пособие для учителя. М.: "Просвещение". 1981  – 230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6. Гуссмов А.Х. Физкультурно-оздоровительная группа. М.: "ФиС". 1987 – 190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7. Ермак А.А. Организация физкультурного досуга. М.: "Просвещение". 1978 –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130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8. Иванов С.М. Врачебный контроль и лечебная физкультура. Мед., 1976 – 102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9. Кенеман А.В., Хухлаева Д.В. Теория и  методика  физического  воспитания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детей дошкольного и школьного возраста. М.: "Просвещение". 1985  –  201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10. Коларевой З.И. Физиология высшей нервной деятельности ребенка.  1968  –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130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11. Лайзане С.П. Физическая культура для малышей. М.: "ФиС". 1978 – 118 с.,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12. Лескова  Г.П.,  Ноткина  Н.А.  Влияние  физкультминутки  на  физическое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состояние и умственную работоспособность детей. М.: "ФиС". 1983  –  120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13. Литвинова М.Ф. Русские народные подвижные игры. М.: "Просвещение"  1986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– 175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14.  Минских  Е.М.  Игры  и  развлечения  в  группе  продленного  дня.  М.: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"Просвещение". 1984 – 202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15. Мушкова Е.Л. Гимнастика с детьми до 14 лет. Мед., 1974 – 76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16. Бекина С.И., Ломова Т.П.,  Соковникова  Е.Н.  Музыка  и  движения.  М.: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"Просвещение". 1983 – 104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17. Осокина Т.И. Как научить детей плавать. М.: "Просвещение".  1985  –  86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18. Осокина Т.И. Физическая культура в школе. М.: "Просвещение". 1978 – 170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19. Осокина Т.И., Тимофеева Е.А., Фурмина Л.С. Игры и развлечения детей  на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воздухе. М.: "Просвещение". 1981 – 190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20. Фонарева М.И. Развитие движений ребенка-дошкольника. М.: "Просвещение".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1971 – 107 с., ил.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589">
        <w:rPr>
          <w:rFonts w:ascii="Courier New" w:eastAsia="Times New Roman" w:hAnsi="Courier New" w:cs="Courier New"/>
          <w:sz w:val="20"/>
          <w:szCs w:val="20"/>
          <w:lang w:eastAsia="ru-RU"/>
        </w:rPr>
        <w:t>21. http://www.infovolga.ru/school_2002/school_85/sport.html</w:t>
      </w:r>
    </w:p>
    <w:p w:rsidR="00096589" w:rsidRPr="00096589" w:rsidRDefault="00096589" w:rsidP="000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10A6" w:rsidRDefault="00E310A6" w:rsidP="00096589">
      <w:pPr>
        <w:jc w:val="center"/>
      </w:pPr>
    </w:p>
    <w:sectPr w:rsidR="00E310A6" w:rsidSect="00E3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589"/>
    <w:rsid w:val="00096589"/>
    <w:rsid w:val="00E3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A6"/>
  </w:style>
  <w:style w:type="paragraph" w:styleId="1">
    <w:name w:val="heading 1"/>
    <w:basedOn w:val="a"/>
    <w:link w:val="10"/>
    <w:uiPriority w:val="9"/>
    <w:qFormat/>
    <w:rsid w:val="00096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6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5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5233</Words>
  <Characters>29830</Characters>
  <Application>Microsoft Office Word</Application>
  <DocSecurity>0</DocSecurity>
  <Lines>248</Lines>
  <Paragraphs>69</Paragraphs>
  <ScaleCrop>false</ScaleCrop>
  <Company>Microsoft</Company>
  <LinksUpToDate>false</LinksUpToDate>
  <CharactersWithSpaces>34994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2011-10-16T08:41:00Z</dcterms:created>
  <dcterms:modified xsi:type="dcterms:W3CDTF">2011-10-16T09:00:00Z</dcterms:modified>
</cp:coreProperties>
</file>