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D1" w:rsidRPr="0096292C" w:rsidRDefault="00652C60" w:rsidP="00652C60">
      <w:pPr>
        <w:pStyle w:val="a3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6292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Духовно-нравственное воспитание на уроках физики включает в себя аспекты:</w:t>
      </w:r>
    </w:p>
    <w:p w:rsidR="00652C60" w:rsidRPr="00E5295F" w:rsidRDefault="00652C60" w:rsidP="00652C6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52C60" w:rsidRPr="00E5295F" w:rsidRDefault="00652C60" w:rsidP="009F6F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95F">
        <w:rPr>
          <w:rFonts w:ascii="Times New Roman" w:hAnsi="Times New Roman" w:cs="Times New Roman"/>
          <w:sz w:val="28"/>
          <w:szCs w:val="28"/>
          <w:u w:val="single"/>
        </w:rPr>
        <w:t>Нравственный</w:t>
      </w:r>
      <w:proofErr w:type="gramEnd"/>
      <w:r w:rsidRPr="00E529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295F">
        <w:rPr>
          <w:rFonts w:ascii="Times New Roman" w:hAnsi="Times New Roman" w:cs="Times New Roman"/>
          <w:sz w:val="28"/>
          <w:szCs w:val="28"/>
        </w:rPr>
        <w:t>– предполагает не только видеть, понимать, чувствовать красоту науки, но и понимать необходимость разумного использования достижений науки и технологий для дальнейшего развития человеческого общества и охраны окружающей среды.</w:t>
      </w:r>
    </w:p>
    <w:p w:rsidR="00652C60" w:rsidRPr="00E5295F" w:rsidRDefault="00652C60" w:rsidP="009F6F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95F">
        <w:rPr>
          <w:rFonts w:ascii="Times New Roman" w:hAnsi="Times New Roman" w:cs="Times New Roman"/>
          <w:sz w:val="28"/>
          <w:szCs w:val="28"/>
          <w:u w:val="single"/>
        </w:rPr>
        <w:t>Гражданственный</w:t>
      </w:r>
      <w:proofErr w:type="gramEnd"/>
      <w:r w:rsidRPr="00E529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295F">
        <w:rPr>
          <w:rFonts w:ascii="Times New Roman" w:hAnsi="Times New Roman" w:cs="Times New Roman"/>
          <w:sz w:val="28"/>
          <w:szCs w:val="28"/>
        </w:rPr>
        <w:t>– формирование творческой личности с активной жизненной позицией, испытывающей уважение к творцам науки и техники, обеспечивающим ведущую роль физики в создании современного мира техники, готовой к морально-этической оценке использования научных достижений.</w:t>
      </w:r>
    </w:p>
    <w:p w:rsidR="00652C60" w:rsidRPr="00E5295F" w:rsidRDefault="00652C60" w:rsidP="009F6F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95F">
        <w:rPr>
          <w:rFonts w:ascii="Times New Roman" w:hAnsi="Times New Roman" w:cs="Times New Roman"/>
          <w:sz w:val="28"/>
          <w:szCs w:val="28"/>
          <w:u w:val="single"/>
        </w:rPr>
        <w:t>Патриотический</w:t>
      </w:r>
      <w:proofErr w:type="gramEnd"/>
      <w:r w:rsidRPr="00E5295F">
        <w:rPr>
          <w:rFonts w:ascii="Times New Roman" w:hAnsi="Times New Roman" w:cs="Times New Roman"/>
          <w:sz w:val="28"/>
          <w:szCs w:val="28"/>
        </w:rPr>
        <w:t xml:space="preserve"> – предполагает изучение сведений о малой родине, ее богатстве и культурных традициях, что способствует любви к своему городу, селу, поселку, воспитывает гражданина своей Родины.</w:t>
      </w:r>
    </w:p>
    <w:p w:rsidR="00652C60" w:rsidRPr="00E5295F" w:rsidRDefault="00652C60" w:rsidP="009F6F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Здоровьесберегающий</w:t>
      </w:r>
      <w:r w:rsidRPr="00E5295F">
        <w:rPr>
          <w:rFonts w:ascii="Times New Roman" w:hAnsi="Times New Roman" w:cs="Times New Roman"/>
          <w:sz w:val="28"/>
          <w:szCs w:val="28"/>
        </w:rPr>
        <w:t xml:space="preserve"> – предполагает формирование здорового образа жизни, обеспечение безопасности жизнедеятельности человека и общества.</w:t>
      </w:r>
    </w:p>
    <w:p w:rsidR="00652C60" w:rsidRPr="00E5295F" w:rsidRDefault="00652C60" w:rsidP="009F6F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95F">
        <w:rPr>
          <w:rFonts w:ascii="Times New Roman" w:hAnsi="Times New Roman" w:cs="Times New Roman"/>
          <w:sz w:val="28"/>
          <w:szCs w:val="28"/>
          <w:u w:val="single"/>
        </w:rPr>
        <w:t>Политехнический</w:t>
      </w:r>
      <w:proofErr w:type="gramEnd"/>
      <w:r w:rsidRPr="00E5295F">
        <w:rPr>
          <w:rFonts w:ascii="Times New Roman" w:hAnsi="Times New Roman" w:cs="Times New Roman"/>
          <w:sz w:val="28"/>
          <w:szCs w:val="28"/>
        </w:rPr>
        <w:t xml:space="preserve"> – предполагает политехническую подготовку учащихся, использование полученных знаний и умений для решения практических задач повседневной жизни, рационального природопользования, а также: воспитание культуры труда, уважения к труду, чувства ответственности и долга, способствует профориентации учащихся.</w:t>
      </w:r>
    </w:p>
    <w:p w:rsidR="009F6F72" w:rsidRPr="00E5295F" w:rsidRDefault="009F6F72" w:rsidP="009F6F7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6F72" w:rsidRPr="0096292C" w:rsidRDefault="009F6F72" w:rsidP="009F6F72">
      <w:pPr>
        <w:pStyle w:val="a3"/>
        <w:ind w:firstLine="567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</w:pPr>
      <w:r w:rsidRPr="0096292C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План: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Недели:</w:t>
      </w:r>
      <w:r w:rsidRPr="00E5295F">
        <w:rPr>
          <w:rFonts w:ascii="Times New Roman" w:hAnsi="Times New Roman" w:cs="Times New Roman"/>
          <w:sz w:val="28"/>
          <w:szCs w:val="28"/>
        </w:rPr>
        <w:t xml:space="preserve"> - «Роль наших соотечественников в освоении космоса» (апрель)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 «Проблемы энергетики и охрана окружающей среды» (сентябрь)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 «Оружие Победы» (май)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Научные викторины:</w:t>
      </w:r>
      <w:r w:rsidRPr="00E5295F">
        <w:rPr>
          <w:rFonts w:ascii="Times New Roman" w:hAnsi="Times New Roman" w:cs="Times New Roman"/>
          <w:sz w:val="28"/>
          <w:szCs w:val="28"/>
        </w:rPr>
        <w:t xml:space="preserve"> - «Наши соотечественники – лауреаты Нобелевской премии» (январь)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 «Семейные династии ученых-физиков» (ноябрь)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 «Физики о патриотизме» (февраль)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Выставки:</w:t>
      </w:r>
      <w:r w:rsidRPr="00E5295F">
        <w:rPr>
          <w:rFonts w:ascii="Times New Roman" w:hAnsi="Times New Roman" w:cs="Times New Roman"/>
          <w:sz w:val="28"/>
          <w:szCs w:val="28"/>
        </w:rPr>
        <w:t xml:space="preserve"> - «Физика – моя будущая профессия?»</w:t>
      </w:r>
      <w:r w:rsidR="00E5295F" w:rsidRPr="00E5295F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 «Физика у нас дома» (соблюдение правил безопасного обращения с бытовыми приборами)</w:t>
      </w:r>
      <w:r w:rsidR="00E5295F" w:rsidRPr="00E5295F">
        <w:rPr>
          <w:rFonts w:ascii="Times New Roman" w:hAnsi="Times New Roman" w:cs="Times New Roman"/>
          <w:sz w:val="28"/>
          <w:szCs w:val="28"/>
        </w:rPr>
        <w:t xml:space="preserve"> (апрель)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Конкурс рисунков</w:t>
      </w:r>
      <w:r w:rsidRPr="00E5295F">
        <w:rPr>
          <w:rFonts w:ascii="Times New Roman" w:hAnsi="Times New Roman" w:cs="Times New Roman"/>
          <w:sz w:val="28"/>
          <w:szCs w:val="28"/>
        </w:rPr>
        <w:t>:</w:t>
      </w:r>
    </w:p>
    <w:p w:rsidR="009F6F72" w:rsidRPr="00E5295F" w:rsidRDefault="009F6F72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«Физика в моей жизни» (октябрь)</w:t>
      </w:r>
    </w:p>
    <w:p w:rsidR="00E5295F" w:rsidRPr="00E5295F" w:rsidRDefault="00E5295F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Физические вечера:</w:t>
      </w:r>
      <w:r w:rsidRPr="00E5295F">
        <w:rPr>
          <w:rFonts w:ascii="Times New Roman" w:hAnsi="Times New Roman" w:cs="Times New Roman"/>
          <w:sz w:val="28"/>
          <w:szCs w:val="28"/>
        </w:rPr>
        <w:t xml:space="preserve"> - «Вечер, посвященный научной деятельности А.С.Попова» (декабрь)</w:t>
      </w:r>
    </w:p>
    <w:p w:rsidR="00E5295F" w:rsidRPr="00E5295F" w:rsidRDefault="00E5295F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-«Вечер, посвященный жизни и творчеству М.В.Ломоносова» (февраль)</w:t>
      </w:r>
    </w:p>
    <w:p w:rsidR="00E5295F" w:rsidRPr="00E5295F" w:rsidRDefault="00E5295F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  <w:u w:val="single"/>
        </w:rPr>
        <w:t>Фольклорные викторины:</w:t>
      </w:r>
      <w:r w:rsidRPr="00E5295F">
        <w:rPr>
          <w:rFonts w:ascii="Times New Roman" w:hAnsi="Times New Roman" w:cs="Times New Roman"/>
          <w:sz w:val="28"/>
          <w:szCs w:val="28"/>
        </w:rPr>
        <w:t xml:space="preserve"> - «Загадаю – угадай»</w:t>
      </w:r>
    </w:p>
    <w:p w:rsidR="00E5295F" w:rsidRPr="00E5295F" w:rsidRDefault="00E5295F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95F">
        <w:rPr>
          <w:rFonts w:ascii="Times New Roman" w:hAnsi="Times New Roman" w:cs="Times New Roman"/>
          <w:sz w:val="28"/>
          <w:szCs w:val="28"/>
        </w:rPr>
        <w:t>- «Что за прелесть, эти сказки!»  (октябрь)</w:t>
      </w:r>
    </w:p>
    <w:p w:rsidR="00652C60" w:rsidRPr="00E5295F" w:rsidRDefault="00652C60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60" w:rsidRPr="00E5295F" w:rsidRDefault="00652C60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2C60" w:rsidRPr="00E5295F" w:rsidRDefault="00652C60" w:rsidP="00652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52C60" w:rsidRPr="00E5295F" w:rsidSect="00652C6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C60"/>
    <w:rsid w:val="003A73BD"/>
    <w:rsid w:val="00652C60"/>
    <w:rsid w:val="008C06E4"/>
    <w:rsid w:val="0096292C"/>
    <w:rsid w:val="009F2BD1"/>
    <w:rsid w:val="009F6F72"/>
    <w:rsid w:val="00E5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C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2014-01-12T09:02:00Z</cp:lastPrinted>
  <dcterms:created xsi:type="dcterms:W3CDTF">2013-03-26T01:27:00Z</dcterms:created>
  <dcterms:modified xsi:type="dcterms:W3CDTF">2014-01-12T09:02:00Z</dcterms:modified>
</cp:coreProperties>
</file>