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7AD" w:rsidRDefault="003C57AD" w:rsidP="003C57AD">
      <w:pPr>
        <w:shd w:val="clear" w:color="auto" w:fill="FFFFFF"/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КАЛЕНДАРНО-ТЕМАТИЧЕСКОЕ  ПЛАНИРОВАНИЕ «ЭКОЛОГИЯ» </w:t>
      </w:r>
    </w:p>
    <w:p w:rsidR="003C57AD" w:rsidRDefault="003C57AD" w:rsidP="003C57AD">
      <w:pPr>
        <w:shd w:val="clear" w:color="auto" w:fill="FFFFFF"/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5класс-6класс</w:t>
      </w:r>
    </w:p>
    <w:p w:rsidR="003C57AD" w:rsidRDefault="003C57AD" w:rsidP="003C57AD">
      <w:pPr>
        <w:shd w:val="clear" w:color="auto" w:fill="FFFFFF"/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3C57AD" w:rsidRDefault="003C57AD" w:rsidP="003C57AD">
      <w:pPr>
        <w:shd w:val="clear" w:color="auto" w:fill="FFFFFF"/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Тематическое  планирование  материала 5 класса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1"/>
        <w:gridCol w:w="3224"/>
        <w:gridCol w:w="978"/>
        <w:gridCol w:w="4718"/>
      </w:tblGrid>
      <w:tr w:rsidR="003C57AD" w:rsidRPr="001945DF" w:rsidTr="00A00225">
        <w:tc>
          <w:tcPr>
            <w:tcW w:w="675" w:type="dxa"/>
          </w:tcPr>
          <w:p w:rsidR="003C57AD" w:rsidRPr="00DE1057" w:rsidRDefault="003C57AD" w:rsidP="00A00225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10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  <w:p w:rsidR="003C57AD" w:rsidRPr="00DE1057" w:rsidRDefault="003C57AD" w:rsidP="00A00225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DE10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п\</w:t>
            </w:r>
            <w:proofErr w:type="gramStart"/>
            <w:r w:rsidRPr="00DE10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402" w:type="dxa"/>
          </w:tcPr>
          <w:p w:rsidR="003C57AD" w:rsidRPr="00DE1057" w:rsidRDefault="003C57AD" w:rsidP="00A00225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10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Название </w:t>
            </w:r>
            <w:proofErr w:type="spellStart"/>
            <w:r w:rsidRPr="00DE10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темы</w:t>
            </w:r>
            <w:proofErr w:type="gramStart"/>
            <w:r w:rsidRPr="00DE10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,р</w:t>
            </w:r>
            <w:proofErr w:type="gramEnd"/>
            <w:r w:rsidRPr="00DE10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аздела</w:t>
            </w:r>
            <w:proofErr w:type="spellEnd"/>
          </w:p>
        </w:tc>
        <w:tc>
          <w:tcPr>
            <w:tcW w:w="993" w:type="dxa"/>
          </w:tcPr>
          <w:p w:rsidR="003C57AD" w:rsidRPr="00DE1057" w:rsidRDefault="003C57AD" w:rsidP="00A00225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10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Кол-во</w:t>
            </w:r>
          </w:p>
          <w:p w:rsidR="003C57AD" w:rsidRPr="00DE1057" w:rsidRDefault="003C57AD" w:rsidP="00A00225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10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5350" w:type="dxa"/>
          </w:tcPr>
          <w:p w:rsidR="003C57AD" w:rsidRPr="00DE1057" w:rsidRDefault="003C57AD" w:rsidP="00A00225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10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Характеристика основных  видов  деятельности обучающихся</w:t>
            </w:r>
          </w:p>
        </w:tc>
      </w:tr>
      <w:tr w:rsidR="003C57AD" w:rsidRPr="00D42A63" w:rsidTr="00A00225">
        <w:tc>
          <w:tcPr>
            <w:tcW w:w="675" w:type="dxa"/>
          </w:tcPr>
          <w:p w:rsidR="003C57AD" w:rsidRPr="00D42A63" w:rsidRDefault="003C57AD" w:rsidP="00A00225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42A6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3C57AD" w:rsidRPr="00D42A63" w:rsidRDefault="003C57AD" w:rsidP="00A00225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993" w:type="dxa"/>
          </w:tcPr>
          <w:p w:rsidR="003C57AD" w:rsidRPr="00D42A63" w:rsidRDefault="003C57AD" w:rsidP="00A00225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1ч</w:t>
            </w:r>
          </w:p>
        </w:tc>
        <w:tc>
          <w:tcPr>
            <w:tcW w:w="5350" w:type="dxa"/>
          </w:tcPr>
          <w:p w:rsidR="003C57AD" w:rsidRPr="00D42A63" w:rsidRDefault="003C57AD" w:rsidP="00A00225">
            <w:pPr>
              <w:pStyle w:val="msonormalbullet1gif"/>
              <w:snapToGrid w:val="0"/>
              <w:spacing w:before="57" w:beforeAutospacing="0" w:after="0" w:afterAutospacing="0"/>
              <w:ind w:left="113" w:right="59"/>
              <w:contextualSpacing/>
              <w:rPr>
                <w:rFonts w:eastAsia="NewBaskervilleC"/>
                <w:color w:val="231F20"/>
                <w:sz w:val="22"/>
                <w:szCs w:val="22"/>
              </w:rPr>
            </w:pPr>
            <w:r w:rsidRPr="00D42A63">
              <w:rPr>
                <w:rFonts w:eastAsia="NewBaskervilleC"/>
                <w:color w:val="231F20"/>
                <w:sz w:val="22"/>
                <w:szCs w:val="22"/>
              </w:rPr>
              <w:t xml:space="preserve">Называть основные методы изучения природы. </w:t>
            </w:r>
          </w:p>
          <w:p w:rsidR="003C57AD" w:rsidRPr="00D42A63" w:rsidRDefault="003C57AD" w:rsidP="00A00225">
            <w:pPr>
              <w:pStyle w:val="msonormalbullet2gifbullet2gifbullet1gif"/>
              <w:spacing w:before="0" w:beforeAutospacing="0" w:after="0" w:afterAutospacing="0"/>
              <w:ind w:left="113" w:right="58"/>
              <w:contextualSpacing/>
              <w:rPr>
                <w:rFonts w:eastAsia="NewBaskervilleC"/>
                <w:color w:val="231F20"/>
                <w:sz w:val="22"/>
                <w:szCs w:val="22"/>
              </w:rPr>
            </w:pPr>
            <w:r w:rsidRPr="00D42A63">
              <w:rPr>
                <w:rFonts w:eastAsia="NewBaskervilleC"/>
                <w:color w:val="231F20"/>
                <w:sz w:val="22"/>
                <w:szCs w:val="22"/>
              </w:rPr>
              <w:t>Осваивать разные методы изучения природы, проводя измерение и описание изучаемых объектов.</w:t>
            </w:r>
          </w:p>
          <w:p w:rsidR="003C57AD" w:rsidRPr="00D42A63" w:rsidRDefault="003C57AD" w:rsidP="00A00225">
            <w:pPr>
              <w:pStyle w:val="msonormalbullet2gifbullet2gifbullet2gif"/>
              <w:spacing w:before="0" w:beforeAutospacing="0" w:after="0" w:afterAutospacing="0"/>
              <w:ind w:left="113" w:right="59"/>
              <w:contextualSpacing/>
              <w:rPr>
                <w:rFonts w:eastAsia="NewBaskervilleC"/>
                <w:color w:val="231F20"/>
                <w:sz w:val="22"/>
                <w:szCs w:val="22"/>
              </w:rPr>
            </w:pPr>
            <w:r w:rsidRPr="00D42A63">
              <w:rPr>
                <w:rFonts w:eastAsia="NewBaskervilleC"/>
                <w:color w:val="231F20"/>
                <w:sz w:val="22"/>
                <w:szCs w:val="22"/>
              </w:rPr>
              <w:t>Соблюдать правила работы в кабинете, обращения с лабораторным оборудованием</w:t>
            </w:r>
          </w:p>
          <w:p w:rsidR="003C57AD" w:rsidRPr="00D42A63" w:rsidRDefault="003C57AD" w:rsidP="00A00225">
            <w:pPr>
              <w:pStyle w:val="msonormalbullet2gifbullet2gifbullet2gif"/>
              <w:snapToGrid w:val="0"/>
              <w:spacing w:before="0" w:beforeAutospacing="0" w:after="0" w:afterAutospacing="0"/>
              <w:ind w:left="113" w:right="57"/>
              <w:contextualSpacing/>
              <w:rPr>
                <w:rFonts w:eastAsia="NewBaskervilleC"/>
                <w:color w:val="231F20"/>
                <w:kern w:val="19"/>
                <w:sz w:val="22"/>
                <w:szCs w:val="22"/>
              </w:rPr>
            </w:pPr>
            <w:r w:rsidRPr="00D42A63">
              <w:rPr>
                <w:rFonts w:eastAsia="NewBaskervilleC"/>
                <w:color w:val="231F20"/>
                <w:sz w:val="22"/>
                <w:szCs w:val="22"/>
              </w:rPr>
              <w:t xml:space="preserve">Выявлять общие признаки тел живой и неживой природы, свидетельствующие </w:t>
            </w:r>
            <w:r w:rsidRPr="00D42A63">
              <w:rPr>
                <w:rFonts w:eastAsia="NewBaskervilleC"/>
                <w:color w:val="231F20"/>
                <w:kern w:val="19"/>
                <w:sz w:val="22"/>
                <w:szCs w:val="22"/>
              </w:rPr>
              <w:t>о единстве природы.</w:t>
            </w:r>
          </w:p>
          <w:p w:rsidR="003C57AD" w:rsidRPr="00D42A63" w:rsidRDefault="003C57AD" w:rsidP="00A00225">
            <w:pPr>
              <w:pStyle w:val="msonormalbullet2gifbullet2gifbullet2gif"/>
              <w:spacing w:before="0" w:beforeAutospacing="0" w:after="0" w:afterAutospacing="0"/>
              <w:ind w:left="113" w:right="57"/>
              <w:contextualSpacing/>
              <w:rPr>
                <w:rFonts w:eastAsia="NewBaskervilleC"/>
                <w:color w:val="231F20"/>
                <w:kern w:val="19"/>
                <w:sz w:val="22"/>
                <w:szCs w:val="22"/>
              </w:rPr>
            </w:pPr>
            <w:r w:rsidRPr="00D42A63">
              <w:rPr>
                <w:rFonts w:eastAsia="NewBaskervilleC"/>
                <w:color w:val="231F20"/>
                <w:kern w:val="19"/>
                <w:sz w:val="22"/>
                <w:szCs w:val="22"/>
              </w:rPr>
              <w:t>Проводить анализ рисунков, предлагающих поисковую задачу.</w:t>
            </w:r>
          </w:p>
          <w:p w:rsidR="003C57AD" w:rsidRPr="00D42A63" w:rsidRDefault="003C57AD" w:rsidP="00A00225">
            <w:pPr>
              <w:pStyle w:val="msonormalbullet2gifbullet2gifbullet2gif"/>
              <w:spacing w:before="0" w:beforeAutospacing="0" w:after="0" w:afterAutospacing="0"/>
              <w:ind w:left="113" w:right="57"/>
              <w:contextualSpacing/>
              <w:rPr>
                <w:rFonts w:eastAsia="NewBaskervilleC"/>
                <w:color w:val="231F20"/>
                <w:sz w:val="22"/>
                <w:szCs w:val="22"/>
              </w:rPr>
            </w:pPr>
            <w:r w:rsidRPr="00D42A63">
              <w:rPr>
                <w:rFonts w:eastAsia="NewBaskervilleC"/>
                <w:color w:val="231F20"/>
                <w:kern w:val="19"/>
                <w:sz w:val="22"/>
                <w:szCs w:val="22"/>
              </w:rPr>
              <w:t>Обосновывать свою точку зрения, используя рисунок как источник информации</w:t>
            </w:r>
          </w:p>
          <w:p w:rsidR="003C57AD" w:rsidRPr="00D42A63" w:rsidRDefault="003C57AD" w:rsidP="00A00225">
            <w:pPr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C57AD" w:rsidRPr="00D42A63" w:rsidRDefault="003C57AD" w:rsidP="00A00225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3C57AD" w:rsidRPr="00D42A63" w:rsidTr="00A00225">
        <w:tc>
          <w:tcPr>
            <w:tcW w:w="675" w:type="dxa"/>
          </w:tcPr>
          <w:p w:rsidR="003C57AD" w:rsidRPr="00D42A63" w:rsidRDefault="003C57AD" w:rsidP="00A00225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42A6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3C57AD" w:rsidRPr="00D42A63" w:rsidRDefault="003C57AD" w:rsidP="00A00225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Основы экологии</w:t>
            </w:r>
          </w:p>
        </w:tc>
        <w:tc>
          <w:tcPr>
            <w:tcW w:w="993" w:type="dxa"/>
          </w:tcPr>
          <w:p w:rsidR="003C57AD" w:rsidRPr="00D42A63" w:rsidRDefault="003C57AD" w:rsidP="00A00225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10час</w:t>
            </w:r>
          </w:p>
        </w:tc>
        <w:tc>
          <w:tcPr>
            <w:tcW w:w="5350" w:type="dxa"/>
          </w:tcPr>
          <w:p w:rsidR="003C57AD" w:rsidRPr="00D42A63" w:rsidRDefault="003C57AD" w:rsidP="00A00225">
            <w:pPr>
              <w:pStyle w:val="msonormalbullet2gifbullet2gifbullet2gif"/>
              <w:spacing w:before="0" w:beforeAutospacing="0" w:after="0" w:afterAutospacing="0"/>
              <w:ind w:left="113" w:right="55"/>
              <w:contextualSpacing/>
              <w:rPr>
                <w:rFonts w:eastAsia="NewBaskervilleC"/>
                <w:color w:val="231F20"/>
                <w:sz w:val="22"/>
                <w:szCs w:val="22"/>
              </w:rPr>
            </w:pPr>
            <w:r w:rsidRPr="00D42A63">
              <w:rPr>
                <w:rFonts w:eastAsia="NewBaskervilleC"/>
                <w:color w:val="231F20"/>
                <w:sz w:val="22"/>
                <w:szCs w:val="22"/>
              </w:rPr>
              <w:t>Применять ранее полученные знания в новой ситуации.</w:t>
            </w:r>
          </w:p>
          <w:p w:rsidR="003C57AD" w:rsidRPr="00D42A63" w:rsidRDefault="003C57AD" w:rsidP="00A00225">
            <w:pPr>
              <w:pStyle w:val="msonormalbullet2gifbullet2gifbullet3gif"/>
              <w:spacing w:before="0" w:beforeAutospacing="0" w:after="0" w:afterAutospacing="0"/>
              <w:ind w:left="113" w:right="59"/>
              <w:contextualSpacing/>
              <w:rPr>
                <w:rFonts w:eastAsia="NewBaskervilleC"/>
                <w:color w:val="231F20"/>
                <w:sz w:val="22"/>
                <w:szCs w:val="22"/>
              </w:rPr>
            </w:pPr>
            <w:r w:rsidRPr="00D42A63">
              <w:rPr>
                <w:rFonts w:eastAsia="NewBaskervilleC"/>
                <w:color w:val="231F20"/>
                <w:sz w:val="22"/>
                <w:szCs w:val="22"/>
              </w:rPr>
              <w:t>Проверять свои знания в ходе заполнения схем.</w:t>
            </w:r>
          </w:p>
          <w:p w:rsidR="003C57AD" w:rsidRPr="00D42A63" w:rsidRDefault="003C57AD" w:rsidP="00A00225">
            <w:pPr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NewBaskervilleC" w:hAnsi="Times New Roman"/>
                <w:color w:val="231F20"/>
              </w:rPr>
              <w:t>Давать понятии «экология</w:t>
            </w:r>
            <w:proofErr w:type="gramStart"/>
            <w:r>
              <w:rPr>
                <w:rFonts w:ascii="Times New Roman" w:eastAsia="NewBaskervilleC" w:hAnsi="Times New Roman"/>
                <w:color w:val="231F20"/>
              </w:rPr>
              <w:t>»у</w:t>
            </w:r>
            <w:proofErr w:type="gramEnd"/>
            <w:r>
              <w:rPr>
                <w:rFonts w:ascii="Times New Roman" w:eastAsia="NewBaskervilleC" w:hAnsi="Times New Roman"/>
                <w:color w:val="231F20"/>
              </w:rPr>
              <w:t xml:space="preserve">мение обосновывать универсальную ценность </w:t>
            </w:r>
            <w:proofErr w:type="spellStart"/>
            <w:r>
              <w:rPr>
                <w:rFonts w:ascii="Times New Roman" w:eastAsia="NewBaskervilleC" w:hAnsi="Times New Roman"/>
                <w:color w:val="231F20"/>
              </w:rPr>
              <w:t>природы,выражать</w:t>
            </w:r>
            <w:proofErr w:type="spellEnd"/>
            <w:r>
              <w:rPr>
                <w:rFonts w:ascii="Times New Roman" w:eastAsia="NewBaskervilleC" w:hAnsi="Times New Roman"/>
                <w:color w:val="231F20"/>
              </w:rPr>
              <w:t xml:space="preserve"> свое  мнение и отношение к природе различными средствами.</w:t>
            </w:r>
          </w:p>
          <w:p w:rsidR="003C57AD" w:rsidRPr="00D42A63" w:rsidRDefault="003C57AD" w:rsidP="00A00225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3C57AD" w:rsidRPr="00D42A63" w:rsidTr="00A00225">
        <w:tc>
          <w:tcPr>
            <w:tcW w:w="675" w:type="dxa"/>
          </w:tcPr>
          <w:p w:rsidR="003C57AD" w:rsidRPr="00D42A63" w:rsidRDefault="003C57AD" w:rsidP="00A00225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42A6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3C57AD" w:rsidRPr="00D42A63" w:rsidRDefault="003C57AD" w:rsidP="00A00225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История взаимоотношений природы и человеческого общества</w:t>
            </w:r>
          </w:p>
        </w:tc>
        <w:tc>
          <w:tcPr>
            <w:tcW w:w="993" w:type="dxa"/>
          </w:tcPr>
          <w:p w:rsidR="003C57AD" w:rsidRPr="00D42A63" w:rsidRDefault="003C57AD" w:rsidP="00A00225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4часа</w:t>
            </w:r>
          </w:p>
        </w:tc>
        <w:tc>
          <w:tcPr>
            <w:tcW w:w="5350" w:type="dxa"/>
          </w:tcPr>
          <w:p w:rsidR="003C57AD" w:rsidRPr="00D42A63" w:rsidRDefault="003C57AD" w:rsidP="00A00225">
            <w:pPr>
              <w:pStyle w:val="msonormalbullet1gif"/>
              <w:snapToGrid w:val="0"/>
              <w:spacing w:before="57" w:beforeAutospacing="0" w:after="0" w:afterAutospacing="0"/>
              <w:ind w:left="113" w:right="59"/>
              <w:contextualSpacing/>
              <w:rPr>
                <w:rFonts w:eastAsia="NewBaskervilleC"/>
                <w:color w:val="231F20"/>
                <w:sz w:val="22"/>
                <w:szCs w:val="22"/>
              </w:rPr>
            </w:pPr>
            <w:r w:rsidRPr="00D42A63">
              <w:rPr>
                <w:rFonts w:eastAsia="NewBaskervilleC"/>
                <w:color w:val="231F20"/>
                <w:sz w:val="22"/>
                <w:szCs w:val="22"/>
              </w:rPr>
              <w:t xml:space="preserve">Решать поисковую задачу с использованием рисунка как источника информации. </w:t>
            </w:r>
          </w:p>
          <w:p w:rsidR="003C57AD" w:rsidRPr="00D42A63" w:rsidRDefault="003C57AD" w:rsidP="00A00225">
            <w:pPr>
              <w:pStyle w:val="msonormalbullet2gifbullet1gif"/>
              <w:spacing w:before="0" w:beforeAutospacing="0" w:after="0" w:afterAutospacing="0"/>
              <w:ind w:left="113" w:right="59"/>
              <w:contextualSpacing/>
              <w:rPr>
                <w:rFonts w:eastAsia="NewBaskervilleC"/>
                <w:color w:val="231F20"/>
                <w:sz w:val="22"/>
                <w:szCs w:val="22"/>
              </w:rPr>
            </w:pPr>
            <w:r w:rsidRPr="00D42A63">
              <w:rPr>
                <w:rFonts w:eastAsia="NewBaskervilleC"/>
                <w:color w:val="231F20"/>
                <w:sz w:val="22"/>
                <w:szCs w:val="22"/>
              </w:rPr>
              <w:t>Высказывать свою точку зрения при анализе результатов опытов, описанных в тексте учебника.</w:t>
            </w:r>
          </w:p>
          <w:p w:rsidR="003C57AD" w:rsidRPr="00D42A63" w:rsidRDefault="003C57AD" w:rsidP="00A00225">
            <w:pPr>
              <w:pStyle w:val="msonormalbullet2gifbullet2gifbullet1gif"/>
              <w:spacing w:before="0" w:beforeAutospacing="0" w:after="0" w:afterAutospacing="0"/>
              <w:ind w:left="113" w:right="59"/>
              <w:contextualSpacing/>
              <w:rPr>
                <w:rFonts w:eastAsia="NewBaskervilleC"/>
                <w:color w:val="231F20"/>
                <w:sz w:val="22"/>
                <w:szCs w:val="22"/>
              </w:rPr>
            </w:pPr>
            <w:r w:rsidRPr="00D42A63">
              <w:rPr>
                <w:rFonts w:eastAsia="NewBaskervilleC"/>
                <w:color w:val="231F20"/>
                <w:sz w:val="22"/>
                <w:szCs w:val="22"/>
              </w:rPr>
              <w:t>Развивать навыки самостоятельной исследовательской работы.</w:t>
            </w:r>
          </w:p>
          <w:p w:rsidR="003C57AD" w:rsidRPr="00D42A63" w:rsidRDefault="003C57AD" w:rsidP="00A00225">
            <w:pPr>
              <w:pStyle w:val="msonormalbullet2gifbullet2gifbullet2gif"/>
              <w:spacing w:before="0" w:beforeAutospacing="0" w:after="0" w:afterAutospacing="0"/>
              <w:ind w:left="113" w:right="55"/>
              <w:contextualSpacing/>
              <w:rPr>
                <w:rFonts w:eastAsia="NewBaskervilleC"/>
                <w:color w:val="231F20"/>
                <w:sz w:val="22"/>
                <w:szCs w:val="22"/>
              </w:rPr>
            </w:pPr>
            <w:r w:rsidRPr="00D42A63">
              <w:rPr>
                <w:rFonts w:eastAsia="NewBaskervilleC"/>
                <w:color w:val="231F20"/>
                <w:sz w:val="22"/>
                <w:szCs w:val="22"/>
              </w:rPr>
              <w:t>Проверять свои знания с использованием рисунка учебника</w:t>
            </w:r>
          </w:p>
          <w:p w:rsidR="003C57AD" w:rsidRPr="00D42A63" w:rsidRDefault="003C57AD" w:rsidP="00A00225">
            <w:pPr>
              <w:pStyle w:val="msonormalbullet2gifbullet2gifbullet2gif"/>
              <w:spacing w:before="0" w:beforeAutospacing="0" w:after="0" w:afterAutospacing="0"/>
              <w:ind w:left="113" w:right="57"/>
              <w:contextualSpacing/>
              <w:rPr>
                <w:rFonts w:eastAsia="NewBaskervilleC"/>
                <w:color w:val="231F20"/>
                <w:sz w:val="22"/>
                <w:szCs w:val="22"/>
              </w:rPr>
            </w:pPr>
            <w:r w:rsidRPr="00D42A63">
              <w:rPr>
                <w:rFonts w:eastAsia="NewBaskervilleC"/>
                <w:color w:val="231F20"/>
                <w:sz w:val="22"/>
                <w:szCs w:val="22"/>
              </w:rPr>
              <w:t xml:space="preserve">Применять для решения поисковых задач личные наблюдения за цветковыми растениями в природе или на приусадебном участке. </w:t>
            </w:r>
          </w:p>
          <w:p w:rsidR="003C57AD" w:rsidRPr="00D42A63" w:rsidRDefault="003C57AD" w:rsidP="00A00225">
            <w:pPr>
              <w:pStyle w:val="msonormalbullet2gifbullet2gifbullet3gif"/>
              <w:spacing w:before="0" w:beforeAutospacing="0" w:after="0" w:afterAutospacing="0"/>
              <w:ind w:left="113" w:right="57"/>
              <w:contextualSpacing/>
              <w:rPr>
                <w:b/>
                <w:color w:val="000000"/>
                <w:sz w:val="28"/>
                <w:szCs w:val="28"/>
              </w:rPr>
            </w:pPr>
          </w:p>
        </w:tc>
      </w:tr>
      <w:tr w:rsidR="003C57AD" w:rsidRPr="00D42A63" w:rsidTr="00A00225">
        <w:tc>
          <w:tcPr>
            <w:tcW w:w="675" w:type="dxa"/>
          </w:tcPr>
          <w:p w:rsidR="003C57AD" w:rsidRPr="00D42A63" w:rsidRDefault="003C57AD" w:rsidP="00A00225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3C57AD" w:rsidRDefault="003C57AD" w:rsidP="00A00225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Искусственные экосистемы</w:t>
            </w:r>
          </w:p>
        </w:tc>
        <w:tc>
          <w:tcPr>
            <w:tcW w:w="993" w:type="dxa"/>
          </w:tcPr>
          <w:p w:rsidR="003C57AD" w:rsidRDefault="003C57AD" w:rsidP="00A00225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3часа</w:t>
            </w:r>
          </w:p>
        </w:tc>
        <w:tc>
          <w:tcPr>
            <w:tcW w:w="5350" w:type="dxa"/>
          </w:tcPr>
          <w:p w:rsidR="003C57AD" w:rsidRDefault="003C57AD" w:rsidP="00A00225">
            <w:pPr>
              <w:pStyle w:val="msonormalbullet1gif"/>
              <w:snapToGrid w:val="0"/>
              <w:spacing w:before="57" w:beforeAutospacing="0" w:after="0" w:afterAutospacing="0"/>
              <w:ind w:left="113" w:right="59"/>
              <w:contextualSpacing/>
              <w:rPr>
                <w:rFonts w:eastAsia="NewBaskervilleC"/>
                <w:color w:val="231F20"/>
                <w:sz w:val="22"/>
                <w:szCs w:val="22"/>
              </w:rPr>
            </w:pPr>
            <w:r>
              <w:rPr>
                <w:rFonts w:eastAsia="NewBaskervilleC"/>
                <w:color w:val="231F20"/>
                <w:sz w:val="22"/>
                <w:szCs w:val="22"/>
              </w:rPr>
              <w:t>Давать понятия и объяснять их</w:t>
            </w:r>
          </w:p>
          <w:p w:rsidR="003C57AD" w:rsidRDefault="003C57AD" w:rsidP="00A00225">
            <w:pPr>
              <w:pStyle w:val="msonormalbullet1gif"/>
              <w:snapToGrid w:val="0"/>
              <w:spacing w:before="57" w:beforeAutospacing="0" w:after="0" w:afterAutospacing="0"/>
              <w:ind w:left="113" w:right="59"/>
              <w:contextualSpacing/>
              <w:rPr>
                <w:rFonts w:eastAsia="NewBaskervilleC"/>
                <w:color w:val="231F20"/>
                <w:sz w:val="22"/>
                <w:szCs w:val="22"/>
              </w:rPr>
            </w:pPr>
            <w:r>
              <w:rPr>
                <w:rFonts w:eastAsia="NewBaskervilleC"/>
                <w:color w:val="231F20"/>
                <w:sz w:val="22"/>
                <w:szCs w:val="22"/>
              </w:rPr>
              <w:t>Уметь приводить примеры  искусственных экосистем</w:t>
            </w:r>
          </w:p>
          <w:p w:rsidR="003C57AD" w:rsidRPr="00D42A63" w:rsidRDefault="003C57AD" w:rsidP="00A00225">
            <w:pPr>
              <w:pStyle w:val="msonormalbullet1gif"/>
              <w:snapToGrid w:val="0"/>
              <w:spacing w:before="57" w:beforeAutospacing="0" w:after="0" w:afterAutospacing="0"/>
              <w:ind w:left="113" w:right="59"/>
              <w:contextualSpacing/>
              <w:rPr>
                <w:rFonts w:eastAsia="NewBaskervilleC"/>
                <w:color w:val="231F20"/>
                <w:sz w:val="22"/>
                <w:szCs w:val="22"/>
              </w:rPr>
            </w:pPr>
            <w:r>
              <w:rPr>
                <w:rFonts w:eastAsia="NewBaskervilleC"/>
                <w:color w:val="231F20"/>
                <w:sz w:val="22"/>
                <w:szCs w:val="22"/>
              </w:rPr>
              <w:t>Понимать их  роль в природе</w:t>
            </w:r>
          </w:p>
        </w:tc>
      </w:tr>
      <w:tr w:rsidR="003C57AD" w:rsidRPr="00D42A63" w:rsidTr="00A00225">
        <w:tc>
          <w:tcPr>
            <w:tcW w:w="675" w:type="dxa"/>
          </w:tcPr>
          <w:p w:rsidR="003C57AD" w:rsidRDefault="003C57AD" w:rsidP="00A00225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3C57AD" w:rsidRDefault="003C57AD" w:rsidP="00A00225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Место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где ты  живешь</w:t>
            </w:r>
          </w:p>
        </w:tc>
        <w:tc>
          <w:tcPr>
            <w:tcW w:w="993" w:type="dxa"/>
          </w:tcPr>
          <w:p w:rsidR="003C57AD" w:rsidRDefault="003C57AD" w:rsidP="00A00225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16час</w:t>
            </w:r>
          </w:p>
        </w:tc>
        <w:tc>
          <w:tcPr>
            <w:tcW w:w="5350" w:type="dxa"/>
          </w:tcPr>
          <w:p w:rsidR="003C57AD" w:rsidRDefault="003C57AD" w:rsidP="00A00225">
            <w:pPr>
              <w:pStyle w:val="msonormalbullet1gif"/>
              <w:snapToGrid w:val="0"/>
              <w:spacing w:before="57" w:beforeAutospacing="0" w:after="0" w:afterAutospacing="0"/>
              <w:ind w:left="113" w:right="59"/>
              <w:contextualSpacing/>
              <w:rPr>
                <w:rFonts w:eastAsia="NewBaskervilleC"/>
                <w:color w:val="231F20"/>
                <w:sz w:val="22"/>
                <w:szCs w:val="22"/>
              </w:rPr>
            </w:pPr>
            <w:r>
              <w:rPr>
                <w:rFonts w:eastAsia="NewBaskervilleC"/>
                <w:color w:val="231F20"/>
                <w:sz w:val="22"/>
                <w:szCs w:val="22"/>
              </w:rPr>
              <w:t>Изучать природу  родного края</w:t>
            </w:r>
          </w:p>
          <w:p w:rsidR="003C57AD" w:rsidRDefault="003C57AD" w:rsidP="00A00225">
            <w:pPr>
              <w:pStyle w:val="msonormalbullet1gif"/>
              <w:snapToGrid w:val="0"/>
              <w:spacing w:before="57" w:beforeAutospacing="0" w:after="0" w:afterAutospacing="0"/>
              <w:ind w:left="113" w:right="59"/>
              <w:contextualSpacing/>
              <w:rPr>
                <w:rFonts w:eastAsia="NewBaskervilleC"/>
                <w:color w:val="231F20"/>
                <w:sz w:val="22"/>
                <w:szCs w:val="22"/>
              </w:rPr>
            </w:pPr>
            <w:r>
              <w:rPr>
                <w:rFonts w:eastAsia="NewBaskervilleC"/>
                <w:color w:val="231F20"/>
                <w:sz w:val="22"/>
                <w:szCs w:val="22"/>
              </w:rPr>
              <w:lastRenderedPageBreak/>
              <w:t>Видеть проблемы в крае</w:t>
            </w:r>
          </w:p>
          <w:p w:rsidR="003C57AD" w:rsidRDefault="003C57AD" w:rsidP="00A00225">
            <w:pPr>
              <w:pStyle w:val="msonormalbullet1gif"/>
              <w:snapToGrid w:val="0"/>
              <w:spacing w:before="57" w:beforeAutospacing="0" w:after="0" w:afterAutospacing="0"/>
              <w:ind w:left="113" w:right="59"/>
              <w:contextualSpacing/>
              <w:rPr>
                <w:rFonts w:eastAsia="NewBaskervilleC"/>
                <w:color w:val="231F20"/>
                <w:sz w:val="22"/>
                <w:szCs w:val="22"/>
              </w:rPr>
            </w:pPr>
            <w:r>
              <w:rPr>
                <w:rFonts w:eastAsia="NewBaskervilleC"/>
                <w:color w:val="231F20"/>
                <w:sz w:val="22"/>
                <w:szCs w:val="22"/>
              </w:rPr>
              <w:t>Анализировать экологическое  состояние региона</w:t>
            </w:r>
          </w:p>
          <w:p w:rsidR="003C57AD" w:rsidRDefault="003C57AD" w:rsidP="00A00225">
            <w:pPr>
              <w:pStyle w:val="msonormalbullet1gif"/>
              <w:snapToGrid w:val="0"/>
              <w:spacing w:before="57" w:beforeAutospacing="0" w:after="0" w:afterAutospacing="0"/>
              <w:ind w:left="113" w:right="59"/>
              <w:contextualSpacing/>
              <w:rPr>
                <w:rFonts w:eastAsia="NewBaskervilleC"/>
                <w:color w:val="231F20"/>
                <w:sz w:val="22"/>
                <w:szCs w:val="22"/>
              </w:rPr>
            </w:pPr>
            <w:r>
              <w:rPr>
                <w:rFonts w:eastAsia="NewBaskervilleC"/>
                <w:color w:val="231F20"/>
                <w:sz w:val="22"/>
                <w:szCs w:val="22"/>
              </w:rPr>
              <w:t>Умение оценивать состояние отдельных элементов окружающей  среды своей  местности</w:t>
            </w:r>
          </w:p>
          <w:p w:rsidR="003C57AD" w:rsidRDefault="003C57AD" w:rsidP="00A00225">
            <w:pPr>
              <w:pStyle w:val="msonormalbullet1gif"/>
              <w:snapToGrid w:val="0"/>
              <w:spacing w:before="57" w:beforeAutospacing="0" w:after="0" w:afterAutospacing="0"/>
              <w:ind w:left="113" w:right="59"/>
              <w:contextualSpacing/>
              <w:rPr>
                <w:rFonts w:eastAsia="NewBaskervilleC"/>
                <w:color w:val="231F20"/>
                <w:sz w:val="22"/>
                <w:szCs w:val="22"/>
              </w:rPr>
            </w:pPr>
            <w:r>
              <w:rPr>
                <w:rFonts w:eastAsia="NewBaskervilleC"/>
                <w:color w:val="231F20"/>
                <w:sz w:val="22"/>
                <w:szCs w:val="22"/>
              </w:rPr>
              <w:t>Умение прогнозировать изменения экологической  ситуации в  своем  регионе</w:t>
            </w:r>
          </w:p>
        </w:tc>
      </w:tr>
    </w:tbl>
    <w:p w:rsidR="003C57AD" w:rsidRDefault="003C57AD" w:rsidP="003C57AD">
      <w:pPr>
        <w:shd w:val="clear" w:color="auto" w:fill="FFFFFF"/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D42A63">
        <w:rPr>
          <w:rFonts w:ascii="Times New Roman" w:hAnsi="Times New Roman"/>
          <w:b/>
          <w:color w:val="000000"/>
          <w:sz w:val="28"/>
          <w:szCs w:val="28"/>
        </w:rPr>
        <w:lastRenderedPageBreak/>
        <w:br w:type="textWrapping" w:clear="all"/>
      </w:r>
    </w:p>
    <w:p w:rsidR="003C57AD" w:rsidRPr="00D42A63" w:rsidRDefault="003C57AD" w:rsidP="003C57AD">
      <w:pPr>
        <w:shd w:val="clear" w:color="auto" w:fill="FFFFFF"/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D42A63">
        <w:rPr>
          <w:rFonts w:ascii="Times New Roman" w:hAnsi="Times New Roman"/>
          <w:b/>
          <w:color w:val="000000"/>
          <w:sz w:val="28"/>
          <w:szCs w:val="28"/>
        </w:rPr>
        <w:t>Тематическое  планирование  материала 6 класса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3"/>
        <w:gridCol w:w="3874"/>
        <w:gridCol w:w="965"/>
        <w:gridCol w:w="4109"/>
      </w:tblGrid>
      <w:tr w:rsidR="003C57AD" w:rsidRPr="00D42A63" w:rsidTr="00A00225">
        <w:tc>
          <w:tcPr>
            <w:tcW w:w="675" w:type="dxa"/>
          </w:tcPr>
          <w:p w:rsidR="003C57AD" w:rsidRPr="00DE1057" w:rsidRDefault="003C57AD" w:rsidP="00A00225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10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  <w:p w:rsidR="003C57AD" w:rsidRPr="00DE1057" w:rsidRDefault="003C57AD" w:rsidP="00A00225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DE10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п\</w:t>
            </w:r>
            <w:proofErr w:type="gramStart"/>
            <w:r w:rsidRPr="00DE10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402" w:type="dxa"/>
          </w:tcPr>
          <w:p w:rsidR="003C57AD" w:rsidRPr="00DE1057" w:rsidRDefault="003C57AD" w:rsidP="00A00225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10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  <w:proofErr w:type="gramStart"/>
            <w:r w:rsidRPr="00DE10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DE10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993" w:type="dxa"/>
          </w:tcPr>
          <w:p w:rsidR="003C57AD" w:rsidRPr="00DE1057" w:rsidRDefault="003C57AD" w:rsidP="00A00225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10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5350" w:type="dxa"/>
          </w:tcPr>
          <w:p w:rsidR="003C57AD" w:rsidRPr="00DE1057" w:rsidRDefault="003C57AD" w:rsidP="00A00225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10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Характеристика основных  видов  деятельности обучающихся</w:t>
            </w:r>
          </w:p>
        </w:tc>
      </w:tr>
      <w:tr w:rsidR="003C57AD" w:rsidRPr="00D42A63" w:rsidTr="00A00225">
        <w:tc>
          <w:tcPr>
            <w:tcW w:w="675" w:type="dxa"/>
          </w:tcPr>
          <w:p w:rsidR="003C57AD" w:rsidRPr="00D42A63" w:rsidRDefault="003C57AD" w:rsidP="00A00225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42A6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3C57AD" w:rsidRPr="00D42A63" w:rsidRDefault="003C57AD" w:rsidP="00A00225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993" w:type="dxa"/>
          </w:tcPr>
          <w:p w:rsidR="003C57AD" w:rsidRPr="00D42A63" w:rsidRDefault="003C57AD" w:rsidP="00A00225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1час</w:t>
            </w:r>
          </w:p>
        </w:tc>
        <w:tc>
          <w:tcPr>
            <w:tcW w:w="5350" w:type="dxa"/>
          </w:tcPr>
          <w:p w:rsidR="003C57AD" w:rsidRPr="00D42A63" w:rsidRDefault="003C57AD" w:rsidP="00A00225">
            <w:pPr>
              <w:pStyle w:val="msonormalbullet1gif"/>
              <w:spacing w:before="0" w:beforeAutospacing="0" w:after="0" w:afterAutospacing="0"/>
              <w:ind w:left="113" w:right="59"/>
              <w:contextualSpacing/>
              <w:rPr>
                <w:rFonts w:eastAsia="NewBaskervilleC"/>
                <w:color w:val="231F20"/>
                <w:sz w:val="22"/>
                <w:szCs w:val="22"/>
              </w:rPr>
            </w:pPr>
            <w:r w:rsidRPr="00D42A63">
              <w:rPr>
                <w:rFonts w:eastAsia="NewBaskervilleC"/>
                <w:color w:val="231F20"/>
                <w:sz w:val="22"/>
                <w:szCs w:val="22"/>
              </w:rPr>
              <w:t>Применять ранее полученные знания об условиях, необходимых для жизни, в новой ситуации.</w:t>
            </w:r>
          </w:p>
          <w:p w:rsidR="003C57AD" w:rsidRPr="00D42A63" w:rsidRDefault="003C57AD" w:rsidP="00A00225">
            <w:pPr>
              <w:pStyle w:val="msonormalbullet2gifbullet1gif"/>
              <w:spacing w:before="0" w:beforeAutospacing="0" w:after="0" w:afterAutospacing="0"/>
              <w:ind w:left="113" w:right="57"/>
              <w:contextualSpacing/>
              <w:rPr>
                <w:rFonts w:eastAsia="NewBaskervilleC"/>
                <w:color w:val="231F20"/>
                <w:sz w:val="22"/>
                <w:szCs w:val="22"/>
              </w:rPr>
            </w:pPr>
            <w:r w:rsidRPr="00D42A63">
              <w:rPr>
                <w:rFonts w:eastAsia="NewBaskervilleC"/>
                <w:color w:val="231F20"/>
                <w:sz w:val="22"/>
                <w:szCs w:val="22"/>
              </w:rPr>
              <w:t xml:space="preserve">Использовать ресурсы Интернета для поиска примеров приспособленности живых организмов к условиям разных природных зон. </w:t>
            </w:r>
          </w:p>
          <w:p w:rsidR="003C57AD" w:rsidRPr="00D42A63" w:rsidRDefault="003C57AD" w:rsidP="00A00225">
            <w:pPr>
              <w:pStyle w:val="msonormalbullet2gifbullet2gifbullet3gif"/>
              <w:spacing w:before="0" w:beforeAutospacing="0" w:after="0" w:afterAutospacing="0"/>
              <w:ind w:left="113" w:right="59"/>
              <w:contextualSpacing/>
              <w:rPr>
                <w:b/>
                <w:color w:val="000000"/>
                <w:sz w:val="28"/>
                <w:szCs w:val="28"/>
              </w:rPr>
            </w:pPr>
          </w:p>
        </w:tc>
      </w:tr>
      <w:tr w:rsidR="003C57AD" w:rsidRPr="00D42A63" w:rsidTr="00A00225">
        <w:tc>
          <w:tcPr>
            <w:tcW w:w="675" w:type="dxa"/>
          </w:tcPr>
          <w:p w:rsidR="003C57AD" w:rsidRPr="00D42A63" w:rsidRDefault="003C57AD" w:rsidP="00A00225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42A6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3C57AD" w:rsidRPr="00D42A63" w:rsidRDefault="003C57AD" w:rsidP="00A00225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Наши древние корни</w:t>
            </w:r>
          </w:p>
        </w:tc>
        <w:tc>
          <w:tcPr>
            <w:tcW w:w="993" w:type="dxa"/>
          </w:tcPr>
          <w:p w:rsidR="003C57AD" w:rsidRPr="00D42A63" w:rsidRDefault="003C57AD" w:rsidP="00A00225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4часа</w:t>
            </w:r>
          </w:p>
        </w:tc>
        <w:tc>
          <w:tcPr>
            <w:tcW w:w="5350" w:type="dxa"/>
          </w:tcPr>
          <w:p w:rsidR="003C57AD" w:rsidRPr="00D42A63" w:rsidRDefault="003C57AD" w:rsidP="00A00225">
            <w:pPr>
              <w:pStyle w:val="msonormalbullet2gifbullet1gif"/>
              <w:snapToGrid w:val="0"/>
              <w:spacing w:before="57" w:beforeAutospacing="0" w:after="0" w:afterAutospacing="0"/>
              <w:ind w:left="113" w:right="59"/>
              <w:contextualSpacing/>
              <w:rPr>
                <w:rFonts w:eastAsia="NewBaskervilleC"/>
                <w:color w:val="231F20"/>
                <w:sz w:val="22"/>
                <w:szCs w:val="22"/>
              </w:rPr>
            </w:pPr>
            <w:r w:rsidRPr="00D42A63">
              <w:rPr>
                <w:rFonts w:eastAsia="NewBaskervilleC"/>
                <w:color w:val="231F20"/>
                <w:sz w:val="22"/>
                <w:szCs w:val="22"/>
              </w:rPr>
              <w:t>Высказывать предположения, заполняя в таблице пропущенные строки.</w:t>
            </w:r>
          </w:p>
          <w:p w:rsidR="003C57AD" w:rsidRPr="00D42A63" w:rsidRDefault="003C57AD" w:rsidP="00A00225">
            <w:pPr>
              <w:pStyle w:val="msonormalbullet2gifbullet2gifbullet1gif"/>
              <w:spacing w:before="0" w:beforeAutospacing="0" w:after="0" w:afterAutospacing="0"/>
              <w:ind w:left="113" w:right="59"/>
              <w:contextualSpacing/>
              <w:rPr>
                <w:rFonts w:eastAsia="NewBaskervilleC"/>
                <w:color w:val="231F20"/>
                <w:sz w:val="22"/>
                <w:szCs w:val="22"/>
              </w:rPr>
            </w:pPr>
            <w:r w:rsidRPr="00D42A63">
              <w:rPr>
                <w:rFonts w:eastAsia="NewBaskervilleC"/>
                <w:color w:val="231F20"/>
                <w:sz w:val="22"/>
                <w:szCs w:val="22"/>
              </w:rPr>
              <w:t xml:space="preserve">Давать определение понятий: «среда обитания», «факторы среды», «экология». </w:t>
            </w:r>
          </w:p>
          <w:p w:rsidR="003C57AD" w:rsidRPr="00D42A63" w:rsidRDefault="003C57AD" w:rsidP="00A00225">
            <w:pPr>
              <w:pStyle w:val="msonormalbullet2gifbullet2gifbullet2gif"/>
              <w:spacing w:before="0" w:beforeAutospacing="0" w:after="0" w:afterAutospacing="0"/>
              <w:ind w:left="113" w:right="59"/>
              <w:contextualSpacing/>
              <w:rPr>
                <w:rFonts w:eastAsia="NewBaskervilleC"/>
                <w:color w:val="231F20"/>
                <w:sz w:val="22"/>
                <w:szCs w:val="22"/>
              </w:rPr>
            </w:pPr>
            <w:r w:rsidRPr="00D42A63">
              <w:rPr>
                <w:rFonts w:eastAsia="NewBaskervilleC"/>
                <w:color w:val="231F20"/>
                <w:sz w:val="22"/>
                <w:szCs w:val="22"/>
              </w:rPr>
              <w:t>Приводить примеры влияния факторов живой природы на организмы.</w:t>
            </w:r>
          </w:p>
          <w:p w:rsidR="003C57AD" w:rsidRPr="00D42A63" w:rsidRDefault="003C57AD" w:rsidP="00A00225">
            <w:pPr>
              <w:pStyle w:val="msonormalbullet2gifbullet2gifbullet2gif"/>
              <w:spacing w:before="0" w:beforeAutospacing="0" w:after="0" w:afterAutospacing="0"/>
              <w:ind w:left="113" w:right="59"/>
              <w:contextualSpacing/>
              <w:rPr>
                <w:rFonts w:eastAsia="NewBaskervilleC"/>
                <w:color w:val="231F20"/>
                <w:sz w:val="22"/>
                <w:szCs w:val="22"/>
              </w:rPr>
            </w:pPr>
            <w:r w:rsidRPr="00D42A63">
              <w:rPr>
                <w:rFonts w:eastAsia="NewBaskervilleC"/>
                <w:color w:val="231F20"/>
                <w:sz w:val="22"/>
                <w:szCs w:val="22"/>
              </w:rPr>
              <w:t>Использовать знание основных понятий урока для заполнения таблицы</w:t>
            </w:r>
          </w:p>
          <w:p w:rsidR="003C57AD" w:rsidRPr="00F22171" w:rsidRDefault="003C57AD" w:rsidP="00A00225">
            <w:pPr>
              <w:pStyle w:val="msonormalbullet2gifbullet2gifbullet3gif"/>
              <w:spacing w:before="0" w:beforeAutospacing="0" w:after="0" w:afterAutospacing="0"/>
              <w:ind w:left="113" w:right="59"/>
              <w:contextualSpacing/>
              <w:rPr>
                <w:color w:val="000000"/>
                <w:sz w:val="22"/>
                <w:szCs w:val="22"/>
              </w:rPr>
            </w:pPr>
            <w:r w:rsidRPr="00F22171">
              <w:rPr>
                <w:color w:val="000000"/>
                <w:sz w:val="22"/>
                <w:szCs w:val="22"/>
              </w:rPr>
              <w:t>Знать историю  своего региона в древности</w:t>
            </w:r>
          </w:p>
        </w:tc>
      </w:tr>
      <w:tr w:rsidR="003C57AD" w:rsidRPr="00D42A63" w:rsidTr="00A00225">
        <w:tc>
          <w:tcPr>
            <w:tcW w:w="675" w:type="dxa"/>
          </w:tcPr>
          <w:p w:rsidR="003C57AD" w:rsidRPr="00D42A63" w:rsidRDefault="003C57AD" w:rsidP="00A00225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42A6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3C57AD" w:rsidRPr="00D42A63" w:rsidRDefault="003C57AD" w:rsidP="00A00225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Природа и человек: у истоков культуры</w:t>
            </w:r>
          </w:p>
        </w:tc>
        <w:tc>
          <w:tcPr>
            <w:tcW w:w="993" w:type="dxa"/>
          </w:tcPr>
          <w:p w:rsidR="003C57AD" w:rsidRPr="00D42A63" w:rsidRDefault="003C57AD" w:rsidP="00A00225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4часа</w:t>
            </w:r>
          </w:p>
        </w:tc>
        <w:tc>
          <w:tcPr>
            <w:tcW w:w="5350" w:type="dxa"/>
          </w:tcPr>
          <w:p w:rsidR="003C57AD" w:rsidRPr="00D42A63" w:rsidRDefault="003C57AD" w:rsidP="00A00225">
            <w:pPr>
              <w:pStyle w:val="msonormalbullet2gifbullet2gifbullet2gif"/>
              <w:spacing w:before="0" w:beforeAutospacing="0" w:after="0" w:afterAutospacing="0"/>
              <w:ind w:left="113" w:right="57"/>
              <w:contextualSpacing/>
              <w:rPr>
                <w:rFonts w:eastAsia="NewBaskervilleC"/>
                <w:color w:val="231F20"/>
                <w:sz w:val="22"/>
                <w:szCs w:val="22"/>
              </w:rPr>
            </w:pPr>
            <w:r w:rsidRPr="00D42A63">
              <w:rPr>
                <w:rFonts w:eastAsia="NewBaskervilleC"/>
                <w:color w:val="231F20"/>
                <w:sz w:val="22"/>
                <w:szCs w:val="22"/>
              </w:rPr>
              <w:t xml:space="preserve">Формировать мировоззренческие </w:t>
            </w:r>
            <w:r w:rsidRPr="00D42A63">
              <w:rPr>
                <w:rFonts w:eastAsia="NewBaskervilleC"/>
                <w:color w:val="231F20"/>
                <w:w w:val="101"/>
                <w:sz w:val="22"/>
                <w:szCs w:val="22"/>
              </w:rPr>
              <w:t>позиц</w:t>
            </w:r>
            <w:proofErr w:type="gramStart"/>
            <w:r w:rsidRPr="00D42A63">
              <w:rPr>
                <w:rFonts w:eastAsia="NewBaskervilleC"/>
                <w:color w:val="231F20"/>
                <w:w w:val="101"/>
                <w:sz w:val="22"/>
                <w:szCs w:val="22"/>
              </w:rPr>
              <w:t xml:space="preserve">ии </w:t>
            </w:r>
            <w:r w:rsidRPr="00D42A63">
              <w:rPr>
                <w:rFonts w:eastAsia="NewBaskervilleC"/>
                <w:color w:val="231F20"/>
                <w:sz w:val="22"/>
                <w:szCs w:val="22"/>
              </w:rPr>
              <w:t>о е</w:t>
            </w:r>
            <w:proofErr w:type="gramEnd"/>
            <w:r w:rsidRPr="00D42A63">
              <w:rPr>
                <w:rFonts w:eastAsia="NewBaskervilleC"/>
                <w:color w:val="231F20"/>
                <w:sz w:val="22"/>
                <w:szCs w:val="22"/>
              </w:rPr>
              <w:t>динстве живого и неживого, о природе как едином целом</w:t>
            </w:r>
          </w:p>
          <w:p w:rsidR="003C57AD" w:rsidRPr="00D42A63" w:rsidRDefault="003C57AD" w:rsidP="00A00225">
            <w:pPr>
              <w:pStyle w:val="msonormalbullet2gifbullet2gifbullet2gif"/>
              <w:spacing w:before="0" w:beforeAutospacing="0" w:after="0" w:afterAutospacing="0"/>
              <w:ind w:left="113" w:right="59"/>
              <w:contextualSpacing/>
              <w:rPr>
                <w:rFonts w:eastAsia="NewBaskervilleC"/>
                <w:color w:val="231F20"/>
                <w:sz w:val="22"/>
                <w:szCs w:val="22"/>
              </w:rPr>
            </w:pPr>
            <w:r w:rsidRPr="00D42A63">
              <w:rPr>
                <w:rFonts w:eastAsia="NewBaskervilleC"/>
                <w:color w:val="231F20"/>
                <w:sz w:val="22"/>
                <w:szCs w:val="22"/>
              </w:rPr>
              <w:t>Называть свойства человека как живого организма.</w:t>
            </w:r>
          </w:p>
          <w:p w:rsidR="003C57AD" w:rsidRPr="00D42A63" w:rsidRDefault="003C57AD" w:rsidP="00A00225">
            <w:pPr>
              <w:pStyle w:val="msonormalbullet2gifbullet2gifbullet2gif"/>
              <w:spacing w:before="0" w:beforeAutospacing="0" w:after="0" w:afterAutospacing="0"/>
              <w:ind w:left="113" w:right="59"/>
              <w:contextualSpacing/>
              <w:rPr>
                <w:rFonts w:eastAsia="NewBaskervilleC"/>
                <w:color w:val="231F20"/>
                <w:sz w:val="22"/>
                <w:szCs w:val="22"/>
              </w:rPr>
            </w:pPr>
            <w:r w:rsidRPr="00D42A63">
              <w:rPr>
                <w:rFonts w:eastAsia="NewBaskervilleC"/>
                <w:color w:val="231F20"/>
                <w:sz w:val="22"/>
                <w:szCs w:val="22"/>
              </w:rPr>
              <w:t>Выявлять факторы, отрицательно влияющие на здоровье человека.</w:t>
            </w:r>
          </w:p>
          <w:p w:rsidR="003C57AD" w:rsidRPr="00D42A63" w:rsidRDefault="003C57AD" w:rsidP="00A00225">
            <w:pPr>
              <w:pStyle w:val="msonormalbullet2gifbullet2gifbullet3gif"/>
              <w:spacing w:before="0" w:beforeAutospacing="0" w:after="0" w:afterAutospacing="0"/>
              <w:ind w:left="113" w:right="59"/>
              <w:contextualSpacing/>
              <w:rPr>
                <w:b/>
                <w:color w:val="000000"/>
                <w:sz w:val="28"/>
                <w:szCs w:val="28"/>
              </w:rPr>
            </w:pPr>
          </w:p>
        </w:tc>
      </w:tr>
      <w:tr w:rsidR="003C57AD" w:rsidRPr="008B6187" w:rsidTr="00A00225">
        <w:tc>
          <w:tcPr>
            <w:tcW w:w="675" w:type="dxa"/>
          </w:tcPr>
          <w:p w:rsidR="003C57AD" w:rsidRPr="008B6187" w:rsidRDefault="003C57AD" w:rsidP="00A00225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B618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3C57AD" w:rsidRPr="008B6187" w:rsidRDefault="003C57AD" w:rsidP="00A00225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Представления о взаимосвязи человека и природы в религиях  разных  народов</w:t>
            </w:r>
          </w:p>
        </w:tc>
        <w:tc>
          <w:tcPr>
            <w:tcW w:w="993" w:type="dxa"/>
          </w:tcPr>
          <w:p w:rsidR="003C57AD" w:rsidRPr="008B6187" w:rsidRDefault="003C57AD" w:rsidP="00A00225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B618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4час</w:t>
            </w:r>
          </w:p>
        </w:tc>
        <w:tc>
          <w:tcPr>
            <w:tcW w:w="5350" w:type="dxa"/>
          </w:tcPr>
          <w:p w:rsidR="003C57AD" w:rsidRPr="007D7694" w:rsidRDefault="003C57AD" w:rsidP="00A00225">
            <w:pPr>
              <w:pStyle w:val="msonormalbullet2gifbullet1gif"/>
              <w:spacing w:before="0" w:beforeAutospacing="0" w:after="0" w:afterAutospacing="0"/>
              <w:ind w:left="113" w:right="59"/>
              <w:contextualSpacing/>
              <w:rPr>
                <w:rFonts w:eastAsia="NewBaskervilleC"/>
                <w:color w:val="231F20"/>
                <w:sz w:val="22"/>
                <w:szCs w:val="22"/>
              </w:rPr>
            </w:pPr>
            <w:r w:rsidRPr="007D7694">
              <w:rPr>
                <w:rFonts w:eastAsia="NewBaskervilleC"/>
                <w:color w:val="231F20"/>
                <w:sz w:val="22"/>
                <w:szCs w:val="22"/>
              </w:rPr>
              <w:t>Определять понятия: «система», «экосистема», «биосфера».</w:t>
            </w:r>
          </w:p>
          <w:p w:rsidR="003C57AD" w:rsidRPr="007D7694" w:rsidRDefault="003C57AD" w:rsidP="00A00225">
            <w:pPr>
              <w:pStyle w:val="msonormalbullet2gifbullet2gifbullet1gif"/>
              <w:spacing w:before="0" w:beforeAutospacing="0" w:after="0" w:afterAutospacing="0"/>
              <w:ind w:left="113" w:right="59"/>
              <w:contextualSpacing/>
              <w:rPr>
                <w:rFonts w:eastAsia="NewBaskervilleC"/>
                <w:color w:val="231F20"/>
                <w:sz w:val="22"/>
                <w:szCs w:val="22"/>
              </w:rPr>
            </w:pPr>
            <w:r w:rsidRPr="007D7694">
              <w:rPr>
                <w:rFonts w:eastAsia="NewBaskervilleC"/>
                <w:color w:val="231F20"/>
                <w:sz w:val="22"/>
                <w:szCs w:val="22"/>
              </w:rPr>
              <w:t>Приводить примеры влияния хозяйственной деятельности человека на окружающую среду, в том числе в своей местности.</w:t>
            </w:r>
          </w:p>
          <w:p w:rsidR="003C57AD" w:rsidRPr="00F22171" w:rsidRDefault="003C57AD" w:rsidP="00A00225">
            <w:pPr>
              <w:rPr>
                <w:rFonts w:ascii="Times New Roman" w:hAnsi="Times New Roman"/>
                <w:color w:val="000000"/>
              </w:rPr>
            </w:pPr>
            <w:r w:rsidRPr="00F22171">
              <w:rPr>
                <w:rFonts w:ascii="Times New Roman" w:hAnsi="Times New Roman"/>
                <w:color w:val="000000"/>
              </w:rPr>
              <w:t xml:space="preserve">Познакомиться с религиями разных  </w:t>
            </w:r>
            <w:proofErr w:type="spellStart"/>
            <w:r w:rsidRPr="00F22171">
              <w:rPr>
                <w:rFonts w:ascii="Times New Roman" w:hAnsi="Times New Roman"/>
                <w:color w:val="000000"/>
              </w:rPr>
              <w:t>народов</w:t>
            </w:r>
            <w:proofErr w:type="gramStart"/>
            <w:r w:rsidRPr="00F22171">
              <w:rPr>
                <w:rFonts w:ascii="Times New Roman" w:hAnsi="Times New Roman"/>
                <w:color w:val="000000"/>
              </w:rPr>
              <w:t>.з</w:t>
            </w:r>
            <w:proofErr w:type="gramEnd"/>
            <w:r w:rsidRPr="00F22171">
              <w:rPr>
                <w:rFonts w:ascii="Times New Roman" w:hAnsi="Times New Roman"/>
                <w:color w:val="000000"/>
              </w:rPr>
              <w:t>нать</w:t>
            </w:r>
            <w:proofErr w:type="spellEnd"/>
            <w:r w:rsidRPr="00F22171">
              <w:rPr>
                <w:rFonts w:ascii="Times New Roman" w:hAnsi="Times New Roman"/>
                <w:color w:val="000000"/>
              </w:rPr>
              <w:t xml:space="preserve"> об отношении людей  разных религий к природе</w:t>
            </w:r>
          </w:p>
        </w:tc>
      </w:tr>
      <w:tr w:rsidR="003C57AD" w:rsidRPr="008B6187" w:rsidTr="00A00225">
        <w:tc>
          <w:tcPr>
            <w:tcW w:w="675" w:type="dxa"/>
          </w:tcPr>
          <w:p w:rsidR="003C57AD" w:rsidRPr="008B6187" w:rsidRDefault="003C57AD" w:rsidP="00A00225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3C57AD" w:rsidRDefault="003C57AD" w:rsidP="00A00225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Научные  методы в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экологии</w:t>
            </w:r>
          </w:p>
        </w:tc>
        <w:tc>
          <w:tcPr>
            <w:tcW w:w="993" w:type="dxa"/>
          </w:tcPr>
          <w:p w:rsidR="003C57AD" w:rsidRPr="008B6187" w:rsidRDefault="003C57AD" w:rsidP="00A00225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4часа</w:t>
            </w:r>
          </w:p>
        </w:tc>
        <w:tc>
          <w:tcPr>
            <w:tcW w:w="5350" w:type="dxa"/>
          </w:tcPr>
          <w:p w:rsidR="003C57AD" w:rsidRDefault="003C57AD" w:rsidP="00A00225">
            <w:pPr>
              <w:pStyle w:val="msonormalbullet2gifbullet1gif"/>
              <w:spacing w:before="0" w:beforeAutospacing="0" w:after="0" w:afterAutospacing="0"/>
              <w:ind w:left="113" w:right="59"/>
              <w:contextualSpacing/>
              <w:rPr>
                <w:rFonts w:eastAsia="NewBaskervilleC"/>
                <w:color w:val="231F20"/>
                <w:sz w:val="22"/>
                <w:szCs w:val="22"/>
              </w:rPr>
            </w:pPr>
            <w:r>
              <w:rPr>
                <w:rFonts w:eastAsia="NewBaskervilleC"/>
                <w:color w:val="231F20"/>
                <w:sz w:val="22"/>
                <w:szCs w:val="22"/>
              </w:rPr>
              <w:t xml:space="preserve">Познакомить учащихся с методами </w:t>
            </w:r>
            <w:proofErr w:type="spellStart"/>
            <w:r>
              <w:rPr>
                <w:rFonts w:eastAsia="NewBaskervilleC"/>
                <w:color w:val="231F20"/>
                <w:sz w:val="22"/>
                <w:szCs w:val="22"/>
              </w:rPr>
              <w:t>изуеничя</w:t>
            </w:r>
            <w:proofErr w:type="spellEnd"/>
            <w:r>
              <w:rPr>
                <w:rFonts w:eastAsia="NewBaskervilleC"/>
                <w:color w:val="231F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NewBaskervilleC"/>
                <w:color w:val="231F20"/>
                <w:sz w:val="22"/>
                <w:szCs w:val="22"/>
              </w:rPr>
              <w:t>экологии</w:t>
            </w:r>
            <w:proofErr w:type="gramStart"/>
            <w:r>
              <w:rPr>
                <w:rFonts w:eastAsia="NewBaskervilleC"/>
                <w:color w:val="231F20"/>
                <w:sz w:val="22"/>
                <w:szCs w:val="22"/>
              </w:rPr>
              <w:t>,с</w:t>
            </w:r>
            <w:proofErr w:type="gramEnd"/>
            <w:r>
              <w:rPr>
                <w:rFonts w:eastAsia="NewBaskervilleC"/>
                <w:color w:val="231F20"/>
                <w:sz w:val="22"/>
                <w:szCs w:val="22"/>
              </w:rPr>
              <w:t>вязать</w:t>
            </w:r>
            <w:proofErr w:type="spellEnd"/>
            <w:r>
              <w:rPr>
                <w:rFonts w:eastAsia="NewBaskervilleC"/>
                <w:color w:val="231F20"/>
                <w:sz w:val="22"/>
                <w:szCs w:val="22"/>
              </w:rPr>
              <w:t xml:space="preserve"> данный </w:t>
            </w:r>
            <w:r>
              <w:rPr>
                <w:rFonts w:eastAsia="NewBaskervilleC"/>
                <w:color w:val="231F20"/>
                <w:sz w:val="22"/>
                <w:szCs w:val="22"/>
              </w:rPr>
              <w:lastRenderedPageBreak/>
              <w:t>материал с ранее изученным</w:t>
            </w:r>
          </w:p>
          <w:p w:rsidR="003C57AD" w:rsidRDefault="003C57AD" w:rsidP="00A00225">
            <w:pPr>
              <w:pStyle w:val="msonormalbullet2gifbullet1gif"/>
              <w:spacing w:before="0" w:beforeAutospacing="0" w:after="0" w:afterAutospacing="0"/>
              <w:ind w:left="113" w:right="59"/>
              <w:contextualSpacing/>
              <w:rPr>
                <w:rFonts w:eastAsia="NewBaskervilleC"/>
                <w:color w:val="231F20"/>
                <w:sz w:val="22"/>
                <w:szCs w:val="22"/>
              </w:rPr>
            </w:pPr>
            <w:r>
              <w:rPr>
                <w:rFonts w:eastAsia="NewBaskervilleC"/>
                <w:color w:val="231F20"/>
                <w:sz w:val="22"/>
                <w:szCs w:val="22"/>
              </w:rPr>
              <w:t>Умение приводить примеры  методов исследования</w:t>
            </w:r>
          </w:p>
          <w:p w:rsidR="003C57AD" w:rsidRPr="007D7694" w:rsidRDefault="003C57AD" w:rsidP="00A00225">
            <w:pPr>
              <w:pStyle w:val="msonormalbullet2gifbullet1gif"/>
              <w:spacing w:before="0" w:beforeAutospacing="0" w:after="0" w:afterAutospacing="0"/>
              <w:ind w:left="113" w:right="59"/>
              <w:contextualSpacing/>
              <w:rPr>
                <w:rFonts w:eastAsia="NewBaskervilleC"/>
                <w:color w:val="231F20"/>
                <w:sz w:val="22"/>
                <w:szCs w:val="22"/>
              </w:rPr>
            </w:pPr>
            <w:r>
              <w:rPr>
                <w:rFonts w:eastAsia="NewBaskervilleC"/>
                <w:color w:val="231F20"/>
                <w:sz w:val="22"/>
                <w:szCs w:val="22"/>
              </w:rPr>
              <w:t xml:space="preserve">Умение работать в </w:t>
            </w:r>
            <w:proofErr w:type="spellStart"/>
            <w:r>
              <w:rPr>
                <w:rFonts w:eastAsia="NewBaskervilleC"/>
                <w:color w:val="231F20"/>
                <w:sz w:val="22"/>
                <w:szCs w:val="22"/>
              </w:rPr>
              <w:t>группах</w:t>
            </w:r>
            <w:proofErr w:type="gramStart"/>
            <w:r>
              <w:rPr>
                <w:rFonts w:eastAsia="NewBaskervilleC"/>
                <w:color w:val="231F20"/>
                <w:sz w:val="22"/>
                <w:szCs w:val="22"/>
              </w:rPr>
              <w:t>,о</w:t>
            </w:r>
            <w:proofErr w:type="gramEnd"/>
            <w:r>
              <w:rPr>
                <w:rFonts w:eastAsia="NewBaskervilleC"/>
                <w:color w:val="231F20"/>
                <w:sz w:val="22"/>
                <w:szCs w:val="22"/>
              </w:rPr>
              <w:t>бсуждая</w:t>
            </w:r>
            <w:proofErr w:type="spellEnd"/>
            <w:r>
              <w:rPr>
                <w:rFonts w:eastAsia="NewBaskervilleC"/>
                <w:color w:val="231F20"/>
                <w:sz w:val="22"/>
                <w:szCs w:val="22"/>
              </w:rPr>
              <w:t xml:space="preserve"> методы и приводя примеры</w:t>
            </w:r>
          </w:p>
        </w:tc>
      </w:tr>
      <w:tr w:rsidR="003C57AD" w:rsidRPr="008B6187" w:rsidTr="00A00225">
        <w:tc>
          <w:tcPr>
            <w:tcW w:w="675" w:type="dxa"/>
          </w:tcPr>
          <w:p w:rsidR="003C57AD" w:rsidRDefault="003C57AD" w:rsidP="00A00225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3402" w:type="dxa"/>
          </w:tcPr>
          <w:p w:rsidR="003C57AD" w:rsidRDefault="003C57AD" w:rsidP="00A00225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Отношение человека к природе в искусстве</w:t>
            </w:r>
          </w:p>
        </w:tc>
        <w:tc>
          <w:tcPr>
            <w:tcW w:w="993" w:type="dxa"/>
          </w:tcPr>
          <w:p w:rsidR="003C57AD" w:rsidRDefault="003C57AD" w:rsidP="00A00225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4часа</w:t>
            </w:r>
          </w:p>
        </w:tc>
        <w:tc>
          <w:tcPr>
            <w:tcW w:w="5350" w:type="dxa"/>
          </w:tcPr>
          <w:p w:rsidR="003C57AD" w:rsidRDefault="003C57AD" w:rsidP="00A00225">
            <w:pPr>
              <w:pStyle w:val="msonormalbullet2gifbullet1gif"/>
              <w:spacing w:before="0" w:beforeAutospacing="0" w:after="0" w:afterAutospacing="0"/>
              <w:ind w:left="113" w:right="59"/>
              <w:contextualSpacing/>
              <w:rPr>
                <w:rFonts w:eastAsia="NewBaskervilleC"/>
                <w:color w:val="231F20"/>
                <w:sz w:val="22"/>
                <w:szCs w:val="22"/>
              </w:rPr>
            </w:pPr>
            <w:r>
              <w:rPr>
                <w:rFonts w:eastAsia="NewBaskervilleC"/>
                <w:color w:val="231F20"/>
                <w:sz w:val="22"/>
                <w:szCs w:val="22"/>
              </w:rPr>
              <w:t xml:space="preserve">Использовать </w:t>
            </w:r>
            <w:proofErr w:type="spellStart"/>
            <w:r>
              <w:rPr>
                <w:rFonts w:eastAsia="NewBaskervilleC"/>
                <w:color w:val="231F20"/>
                <w:sz w:val="22"/>
                <w:szCs w:val="22"/>
              </w:rPr>
              <w:t>атериалы</w:t>
            </w:r>
            <w:proofErr w:type="spellEnd"/>
            <w:r>
              <w:rPr>
                <w:rFonts w:eastAsia="NewBaskervilleC"/>
                <w:color w:val="231F20"/>
                <w:sz w:val="22"/>
                <w:szCs w:val="22"/>
              </w:rPr>
              <w:t xml:space="preserve">  уроков </w:t>
            </w:r>
            <w:proofErr w:type="spellStart"/>
            <w:r>
              <w:rPr>
                <w:rFonts w:eastAsia="NewBaskervilleC"/>
                <w:color w:val="231F20"/>
                <w:sz w:val="22"/>
                <w:szCs w:val="22"/>
              </w:rPr>
              <w:t>музыки</w:t>
            </w:r>
            <w:proofErr w:type="gramStart"/>
            <w:r>
              <w:rPr>
                <w:rFonts w:eastAsia="NewBaskervilleC"/>
                <w:color w:val="231F20"/>
                <w:sz w:val="22"/>
                <w:szCs w:val="22"/>
              </w:rPr>
              <w:t>,и</w:t>
            </w:r>
            <w:proofErr w:type="gramEnd"/>
            <w:r>
              <w:rPr>
                <w:rFonts w:eastAsia="NewBaskervilleC"/>
                <w:color w:val="231F20"/>
                <w:sz w:val="22"/>
                <w:szCs w:val="22"/>
              </w:rPr>
              <w:t>зо,технологии</w:t>
            </w:r>
            <w:proofErr w:type="spellEnd"/>
            <w:r>
              <w:rPr>
                <w:rFonts w:eastAsia="NewBaskervilleC"/>
                <w:color w:val="231F20"/>
                <w:sz w:val="22"/>
                <w:szCs w:val="22"/>
              </w:rPr>
              <w:t xml:space="preserve"> для понимания данного вопроса</w:t>
            </w:r>
          </w:p>
          <w:p w:rsidR="003C57AD" w:rsidRDefault="003C57AD" w:rsidP="00A00225">
            <w:pPr>
              <w:pStyle w:val="msonormalbullet2gifbullet1gif"/>
              <w:spacing w:before="0" w:beforeAutospacing="0" w:after="0" w:afterAutospacing="0"/>
              <w:ind w:left="113" w:right="59"/>
              <w:contextualSpacing/>
              <w:rPr>
                <w:rFonts w:eastAsia="NewBaskervilleC"/>
                <w:color w:val="231F20"/>
                <w:sz w:val="22"/>
                <w:szCs w:val="22"/>
              </w:rPr>
            </w:pPr>
            <w:r>
              <w:rPr>
                <w:rFonts w:eastAsia="NewBaskervilleC"/>
                <w:color w:val="231F20"/>
                <w:sz w:val="22"/>
                <w:szCs w:val="22"/>
              </w:rPr>
              <w:t xml:space="preserve">Умение слушать классическую </w:t>
            </w:r>
            <w:proofErr w:type="spellStart"/>
            <w:r>
              <w:rPr>
                <w:rFonts w:eastAsia="NewBaskervilleC"/>
                <w:color w:val="231F20"/>
                <w:sz w:val="22"/>
                <w:szCs w:val="22"/>
              </w:rPr>
              <w:t>музыку</w:t>
            </w:r>
            <w:proofErr w:type="gramStart"/>
            <w:r>
              <w:rPr>
                <w:rFonts w:eastAsia="NewBaskervilleC"/>
                <w:color w:val="231F20"/>
                <w:sz w:val="22"/>
                <w:szCs w:val="22"/>
              </w:rPr>
              <w:t>,с</w:t>
            </w:r>
            <w:proofErr w:type="gramEnd"/>
            <w:r>
              <w:rPr>
                <w:rFonts w:eastAsia="NewBaskervilleC"/>
                <w:color w:val="231F20"/>
                <w:sz w:val="22"/>
                <w:szCs w:val="22"/>
              </w:rPr>
              <w:t>мотреть</w:t>
            </w:r>
            <w:proofErr w:type="spellEnd"/>
            <w:r>
              <w:rPr>
                <w:rFonts w:eastAsia="NewBaskervilleC"/>
                <w:color w:val="231F20"/>
                <w:sz w:val="22"/>
                <w:szCs w:val="22"/>
              </w:rPr>
              <w:t xml:space="preserve"> и обсуждать картины художников</w:t>
            </w:r>
          </w:p>
          <w:p w:rsidR="003C57AD" w:rsidRDefault="003C57AD" w:rsidP="00A00225">
            <w:pPr>
              <w:pStyle w:val="msonormalbullet2gifbullet1gif"/>
              <w:spacing w:before="0" w:beforeAutospacing="0" w:after="0" w:afterAutospacing="0"/>
              <w:ind w:left="113" w:right="59"/>
              <w:contextualSpacing/>
              <w:rPr>
                <w:rFonts w:eastAsia="NewBaskervilleC"/>
                <w:color w:val="231F20"/>
                <w:sz w:val="22"/>
                <w:szCs w:val="22"/>
              </w:rPr>
            </w:pPr>
            <w:r>
              <w:rPr>
                <w:rFonts w:eastAsia="NewBaskervilleC"/>
                <w:color w:val="231F20"/>
                <w:sz w:val="22"/>
                <w:szCs w:val="22"/>
              </w:rPr>
              <w:t>Выражать свое  мнение в обсуждениях темы</w:t>
            </w:r>
          </w:p>
          <w:p w:rsidR="003C57AD" w:rsidRDefault="003C57AD" w:rsidP="00A00225">
            <w:pPr>
              <w:pStyle w:val="msonormalbullet2gifbullet1gif"/>
              <w:spacing w:before="0" w:beforeAutospacing="0" w:after="0" w:afterAutospacing="0"/>
              <w:ind w:left="113" w:right="59"/>
              <w:contextualSpacing/>
              <w:rPr>
                <w:rFonts w:eastAsia="NewBaskervilleC"/>
                <w:color w:val="231F20"/>
                <w:sz w:val="22"/>
                <w:szCs w:val="22"/>
              </w:rPr>
            </w:pPr>
            <w:r>
              <w:rPr>
                <w:rFonts w:eastAsia="NewBaskervilleC"/>
                <w:color w:val="231F20"/>
                <w:sz w:val="22"/>
                <w:szCs w:val="22"/>
              </w:rPr>
              <w:t>Умение работать в малых  группах</w:t>
            </w:r>
          </w:p>
        </w:tc>
      </w:tr>
      <w:tr w:rsidR="003C57AD" w:rsidRPr="008B6187" w:rsidTr="00A00225">
        <w:tc>
          <w:tcPr>
            <w:tcW w:w="675" w:type="dxa"/>
          </w:tcPr>
          <w:p w:rsidR="003C57AD" w:rsidRDefault="003C57AD" w:rsidP="00A00225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3C57AD" w:rsidRDefault="003C57AD" w:rsidP="00A00225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Экология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,ч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еловек,культура-региональный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компонент</w:t>
            </w:r>
          </w:p>
        </w:tc>
        <w:tc>
          <w:tcPr>
            <w:tcW w:w="993" w:type="dxa"/>
          </w:tcPr>
          <w:p w:rsidR="003C57AD" w:rsidRDefault="003C57AD" w:rsidP="00A00225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 часов</w:t>
            </w:r>
          </w:p>
        </w:tc>
        <w:tc>
          <w:tcPr>
            <w:tcW w:w="5350" w:type="dxa"/>
          </w:tcPr>
          <w:p w:rsidR="003C57AD" w:rsidRDefault="003C57AD" w:rsidP="00A00225">
            <w:pPr>
              <w:pStyle w:val="msonormalbullet1gif"/>
              <w:snapToGrid w:val="0"/>
              <w:spacing w:before="57" w:beforeAutospacing="0" w:after="0" w:afterAutospacing="0"/>
              <w:ind w:left="113" w:right="59"/>
              <w:contextualSpacing/>
              <w:rPr>
                <w:rFonts w:eastAsia="NewBaskervilleC"/>
                <w:color w:val="231F20"/>
                <w:sz w:val="22"/>
                <w:szCs w:val="22"/>
              </w:rPr>
            </w:pPr>
            <w:r>
              <w:rPr>
                <w:rFonts w:eastAsia="NewBaskervilleC"/>
                <w:color w:val="231F20"/>
                <w:sz w:val="22"/>
                <w:szCs w:val="22"/>
              </w:rPr>
              <w:t>Изучать природу  родного края</w:t>
            </w:r>
          </w:p>
          <w:p w:rsidR="003C57AD" w:rsidRDefault="003C57AD" w:rsidP="00A00225">
            <w:pPr>
              <w:pStyle w:val="msonormalbullet1gif"/>
              <w:snapToGrid w:val="0"/>
              <w:spacing w:before="57" w:beforeAutospacing="0" w:after="0" w:afterAutospacing="0"/>
              <w:ind w:left="113" w:right="59"/>
              <w:contextualSpacing/>
              <w:rPr>
                <w:rFonts w:eastAsia="NewBaskervilleC"/>
                <w:color w:val="231F20"/>
                <w:sz w:val="22"/>
                <w:szCs w:val="22"/>
              </w:rPr>
            </w:pPr>
            <w:r>
              <w:rPr>
                <w:rFonts w:eastAsia="NewBaskervilleC"/>
                <w:color w:val="231F20"/>
                <w:sz w:val="22"/>
                <w:szCs w:val="22"/>
              </w:rPr>
              <w:t>Видеть проблемы в крае</w:t>
            </w:r>
          </w:p>
          <w:p w:rsidR="003C57AD" w:rsidRDefault="003C57AD" w:rsidP="00A00225">
            <w:pPr>
              <w:pStyle w:val="msonormalbullet1gif"/>
              <w:snapToGrid w:val="0"/>
              <w:spacing w:before="57" w:beforeAutospacing="0" w:after="0" w:afterAutospacing="0"/>
              <w:ind w:left="113" w:right="59"/>
              <w:contextualSpacing/>
              <w:rPr>
                <w:rFonts w:eastAsia="NewBaskervilleC"/>
                <w:color w:val="231F20"/>
                <w:sz w:val="22"/>
                <w:szCs w:val="22"/>
              </w:rPr>
            </w:pPr>
            <w:r>
              <w:rPr>
                <w:rFonts w:eastAsia="NewBaskervilleC"/>
                <w:color w:val="231F20"/>
                <w:sz w:val="22"/>
                <w:szCs w:val="22"/>
              </w:rPr>
              <w:t>Анализировать экологическое  состояние региона</w:t>
            </w:r>
          </w:p>
          <w:p w:rsidR="003C57AD" w:rsidRDefault="003C57AD" w:rsidP="00A00225">
            <w:pPr>
              <w:pStyle w:val="msonormalbullet1gif"/>
              <w:snapToGrid w:val="0"/>
              <w:spacing w:before="57" w:beforeAutospacing="0" w:after="0" w:afterAutospacing="0"/>
              <w:ind w:left="113" w:right="59"/>
              <w:contextualSpacing/>
              <w:rPr>
                <w:rFonts w:eastAsia="NewBaskervilleC"/>
                <w:color w:val="231F20"/>
                <w:sz w:val="22"/>
                <w:szCs w:val="22"/>
              </w:rPr>
            </w:pPr>
            <w:r>
              <w:rPr>
                <w:rFonts w:eastAsia="NewBaskervilleC"/>
                <w:color w:val="231F20"/>
                <w:sz w:val="22"/>
                <w:szCs w:val="22"/>
              </w:rPr>
              <w:t>Умение оценивать состояние отдельных элементов окружающей  среды своей  местности</w:t>
            </w:r>
          </w:p>
          <w:p w:rsidR="003C57AD" w:rsidRDefault="003C57AD" w:rsidP="00A00225">
            <w:pPr>
              <w:pStyle w:val="msonormalbullet2gifbullet1gif"/>
              <w:spacing w:before="0" w:beforeAutospacing="0" w:after="0" w:afterAutospacing="0"/>
              <w:ind w:left="113" w:right="59"/>
              <w:contextualSpacing/>
              <w:rPr>
                <w:rFonts w:eastAsia="NewBaskervilleC"/>
                <w:color w:val="231F20"/>
                <w:sz w:val="22"/>
                <w:szCs w:val="22"/>
              </w:rPr>
            </w:pPr>
            <w:r>
              <w:rPr>
                <w:rFonts w:eastAsia="NewBaskervilleC"/>
                <w:color w:val="231F20"/>
                <w:sz w:val="22"/>
                <w:szCs w:val="22"/>
              </w:rPr>
              <w:t>Умение прогнозировать изменения экологической  ситуации в  своем  регионе</w:t>
            </w:r>
          </w:p>
        </w:tc>
      </w:tr>
      <w:tr w:rsidR="003C57AD" w:rsidRPr="008B6187" w:rsidTr="00A00225">
        <w:tc>
          <w:tcPr>
            <w:tcW w:w="675" w:type="dxa"/>
          </w:tcPr>
          <w:p w:rsidR="003C57AD" w:rsidRDefault="003C57AD" w:rsidP="00A00225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3C57AD" w:rsidRDefault="003C57AD" w:rsidP="00A00225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Заключение</w:t>
            </w:r>
          </w:p>
        </w:tc>
        <w:tc>
          <w:tcPr>
            <w:tcW w:w="993" w:type="dxa"/>
          </w:tcPr>
          <w:p w:rsidR="003C57AD" w:rsidRDefault="003C57AD" w:rsidP="00A00225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1час</w:t>
            </w:r>
          </w:p>
        </w:tc>
        <w:tc>
          <w:tcPr>
            <w:tcW w:w="5350" w:type="dxa"/>
          </w:tcPr>
          <w:p w:rsidR="003C57AD" w:rsidRDefault="003C57AD" w:rsidP="00A00225">
            <w:pPr>
              <w:pStyle w:val="msonormalbullet1gif"/>
              <w:snapToGrid w:val="0"/>
              <w:spacing w:before="57" w:beforeAutospacing="0" w:after="0" w:afterAutospacing="0"/>
              <w:ind w:left="113" w:right="59"/>
              <w:contextualSpacing/>
              <w:rPr>
                <w:rFonts w:eastAsia="NewBaskervilleC"/>
                <w:color w:val="231F20"/>
                <w:sz w:val="22"/>
                <w:szCs w:val="22"/>
              </w:rPr>
            </w:pPr>
            <w:r>
              <w:rPr>
                <w:rFonts w:eastAsia="NewBaskervilleC"/>
                <w:color w:val="231F20"/>
                <w:sz w:val="22"/>
                <w:szCs w:val="22"/>
              </w:rPr>
              <w:t>Умение делать вывод об изучаемом предмете</w:t>
            </w:r>
          </w:p>
          <w:p w:rsidR="003C57AD" w:rsidRDefault="003C57AD" w:rsidP="00A00225">
            <w:pPr>
              <w:pStyle w:val="msonormalbullet1gif"/>
              <w:snapToGrid w:val="0"/>
              <w:spacing w:before="57" w:beforeAutospacing="0" w:after="0" w:afterAutospacing="0"/>
              <w:ind w:left="113" w:right="59"/>
              <w:contextualSpacing/>
              <w:rPr>
                <w:rFonts w:eastAsia="NewBaskervilleC"/>
                <w:color w:val="231F20"/>
                <w:sz w:val="22"/>
                <w:szCs w:val="22"/>
              </w:rPr>
            </w:pPr>
            <w:r>
              <w:rPr>
                <w:rFonts w:eastAsia="NewBaskervilleC"/>
                <w:color w:val="231F20"/>
                <w:sz w:val="22"/>
                <w:szCs w:val="22"/>
              </w:rPr>
              <w:t>Применять полученные  знания  в жизни</w:t>
            </w:r>
          </w:p>
          <w:p w:rsidR="003C57AD" w:rsidRDefault="003C57AD" w:rsidP="00A00225">
            <w:pPr>
              <w:pStyle w:val="msonormalbullet1gif"/>
              <w:snapToGrid w:val="0"/>
              <w:spacing w:before="57" w:beforeAutospacing="0" w:after="0" w:afterAutospacing="0"/>
              <w:ind w:left="113" w:right="59"/>
              <w:contextualSpacing/>
              <w:rPr>
                <w:rFonts w:eastAsia="NewBaskervilleC"/>
                <w:color w:val="231F20"/>
                <w:sz w:val="22"/>
                <w:szCs w:val="22"/>
              </w:rPr>
            </w:pPr>
            <w:r>
              <w:rPr>
                <w:rFonts w:eastAsia="NewBaskervilleC"/>
                <w:color w:val="231F20"/>
                <w:sz w:val="22"/>
                <w:szCs w:val="22"/>
              </w:rPr>
              <w:t>Работа в группах по созданию  мини проекта</w:t>
            </w:r>
          </w:p>
        </w:tc>
      </w:tr>
    </w:tbl>
    <w:p w:rsidR="003C57AD" w:rsidRDefault="003C57AD" w:rsidP="003C57AD">
      <w:pPr>
        <w:shd w:val="clear" w:color="auto" w:fill="FFFFFF"/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3C57AD" w:rsidRDefault="003C57AD" w:rsidP="003C57AD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D71A34">
        <w:rPr>
          <w:rFonts w:ascii="Times New Roman" w:hAnsi="Times New Roman"/>
          <w:color w:val="000000"/>
          <w:sz w:val="28"/>
          <w:szCs w:val="28"/>
        </w:rPr>
        <w:t>1.Учебник</w:t>
      </w:r>
      <w:proofErr w:type="gramStart"/>
      <w:r w:rsidRPr="00D71A34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D71A3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Экология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.Ж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ивая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планета»5класс автор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В.А.Самкова,Л.И.Шурхал</w:t>
      </w:r>
      <w:proofErr w:type="spellEnd"/>
    </w:p>
    <w:p w:rsidR="003C57AD" w:rsidRDefault="003C57AD" w:rsidP="003C57AD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Изд.»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Академкнига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 2011год</w:t>
      </w:r>
    </w:p>
    <w:p w:rsidR="003C57AD" w:rsidRDefault="003C57AD" w:rsidP="003C57AD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Экология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.Ж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ивая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планета.Практикум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» 5 класс автор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В.А.Самкова,Л.И.Шурхал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C57AD" w:rsidRDefault="003C57AD" w:rsidP="003C57AD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Изд. «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Академкнига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»2011</w:t>
      </w:r>
    </w:p>
    <w:p w:rsidR="003C57AD" w:rsidRDefault="003C57AD" w:rsidP="003C57AD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 «Экология» Книга для учителя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Автор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И.Н.Пономорева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изд. «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Вентана-Граф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3C57AD" w:rsidRDefault="003C57AD" w:rsidP="003C57AD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Учебник  «Экология. Природа Человек  Культура» 6 класс  автор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В.А.Самкова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,Л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.И.Шурхал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изд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«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Академкнига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 2010</w:t>
      </w:r>
    </w:p>
    <w:p w:rsidR="003C57AD" w:rsidRDefault="003C57AD" w:rsidP="003C57AD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«Естествознание» автор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И.Ю.Алексашин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,О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.И.Лагутенко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идр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изд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«Просвещение»</w:t>
      </w:r>
    </w:p>
    <w:p w:rsidR="003C57AD" w:rsidRDefault="003C57AD" w:rsidP="003C57AD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2009г</w:t>
      </w:r>
    </w:p>
    <w:p w:rsidR="003C57AD" w:rsidRDefault="003C57AD" w:rsidP="003C57AD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 Программа  интегрированный курс « ЭКОЛОГИЯ :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Природа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.Ч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еловек.Культура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»для 5-9 классов автор В.А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Самкова,Л.И.Шурхал</w:t>
      </w:r>
      <w:proofErr w:type="spellEnd"/>
    </w:p>
    <w:p w:rsidR="007C7A9A" w:rsidRDefault="007C7A9A"/>
    <w:sectPr w:rsidR="007C7A9A" w:rsidSect="007C7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Baskerville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7AD"/>
    <w:rsid w:val="003C57AD"/>
    <w:rsid w:val="007C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7A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3C57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3C57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bullet2gifbullet1gif">
    <w:name w:val="msonormalbullet2gifbullet2gifbullet1.gif"/>
    <w:basedOn w:val="a"/>
    <w:rsid w:val="003C57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bullet2gifbullet2gif">
    <w:name w:val="msonormalbullet2gifbullet2gifbullet2.gif"/>
    <w:basedOn w:val="a"/>
    <w:rsid w:val="003C57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bullet2gifbullet3gif">
    <w:name w:val="msonormalbullet2gifbullet2gifbullet3.gif"/>
    <w:basedOn w:val="a"/>
    <w:rsid w:val="003C57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4047</Characters>
  <Application>Microsoft Office Word</Application>
  <DocSecurity>0</DocSecurity>
  <Lines>33</Lines>
  <Paragraphs>9</Paragraphs>
  <ScaleCrop>false</ScaleCrop>
  <Company>Microsoft</Company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2013-12-01T08:15:00Z</dcterms:created>
  <dcterms:modified xsi:type="dcterms:W3CDTF">2013-12-01T08:16:00Z</dcterms:modified>
</cp:coreProperties>
</file>