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4F" w:rsidRPr="00FC26C6" w:rsidRDefault="00451D4F" w:rsidP="00451D4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C26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Элективный курс для 9-го класса по физике на тему: "Законы физики"</w:t>
      </w:r>
    </w:p>
    <w:p w:rsidR="00451D4F" w:rsidRPr="00FC26C6" w:rsidRDefault="00353254" w:rsidP="0031608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 w:history="1">
        <w:r w:rsidR="00451D4F" w:rsidRPr="00FC26C6"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Нуриева</w:t>
        </w:r>
      </w:hyperlink>
      <w:r w:rsidR="00451D4F" w:rsidRPr="00FC26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51D4F" w:rsidRPr="00FC26C6">
        <w:rPr>
          <w:rFonts w:ascii="Times New Roman" w:eastAsia="Times New Roman" w:hAnsi="Times New Roman" w:cs="Times New Roman"/>
          <w:color w:val="000000"/>
          <w:sz w:val="20"/>
          <w:szCs w:val="20"/>
        </w:rPr>
        <w:t>Рамля</w:t>
      </w:r>
      <w:proofErr w:type="spellEnd"/>
      <w:r w:rsidR="00451D4F" w:rsidRPr="00FC26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51D4F" w:rsidRPr="00FC26C6">
        <w:rPr>
          <w:rFonts w:ascii="Times New Roman" w:eastAsia="Times New Roman" w:hAnsi="Times New Roman" w:cs="Times New Roman"/>
          <w:color w:val="000000"/>
          <w:sz w:val="20"/>
          <w:szCs w:val="20"/>
        </w:rPr>
        <w:t>Равиловна</w:t>
      </w:r>
      <w:proofErr w:type="spellEnd"/>
      <w:r w:rsidR="00451D4F" w:rsidRPr="00FC26C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451D4F" w:rsidRPr="00FC26C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="00451D4F" w:rsidRPr="00FC26C6">
        <w:rPr>
          <w:rFonts w:ascii="Times New Roman" w:eastAsia="Times New Roman" w:hAnsi="Times New Roman" w:cs="Times New Roman"/>
          <w:i/>
          <w:iCs/>
          <w:color w:val="000000"/>
          <w:sz w:val="20"/>
        </w:rPr>
        <w:t>учитель физики</w:t>
      </w:r>
    </w:p>
    <w:p w:rsidR="00451D4F" w:rsidRPr="00B62E35" w:rsidRDefault="00451D4F" w:rsidP="003160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451D4F" w:rsidRPr="00FC26C6" w:rsidRDefault="00451D4F" w:rsidP="003160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 xml:space="preserve">Данный элективный курс “законы физики вокруг нас” был разработан для 9 класса </w:t>
      </w:r>
    </w:p>
    <w:p w:rsidR="00B62E35" w:rsidRPr="00FC26C6" w:rsidRDefault="00B62E35" w:rsidP="0031608E">
      <w:pPr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8FB98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 xml:space="preserve">Суть </w:t>
      </w:r>
      <w:proofErr w:type="spellStart"/>
      <w:r w:rsidRPr="00FC26C6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FC26C6">
        <w:rPr>
          <w:rFonts w:ascii="Times New Roman" w:eastAsia="Times New Roman" w:hAnsi="Times New Roman" w:cs="Times New Roman"/>
          <w:sz w:val="24"/>
          <w:szCs w:val="24"/>
        </w:rPr>
        <w:t xml:space="preserve"> подготовки – создать образовательное пространство, способствующее самоопределению учащихся: через организацию курсов по выбору, информационную работу и профильную ориентацию.</w:t>
      </w:r>
    </w:p>
    <w:p w:rsidR="00B62E35" w:rsidRPr="00FC26C6" w:rsidRDefault="00B62E35" w:rsidP="0031608E">
      <w:pPr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8FB98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 xml:space="preserve">         Элективный курс по </w:t>
      </w:r>
      <w:proofErr w:type="spellStart"/>
      <w:r w:rsidRPr="00FC26C6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FC26C6">
        <w:rPr>
          <w:rFonts w:ascii="Times New Roman" w:eastAsia="Times New Roman" w:hAnsi="Times New Roman" w:cs="Times New Roman"/>
          <w:sz w:val="24"/>
          <w:szCs w:val="24"/>
        </w:rPr>
        <w:t xml:space="preserve"> подготовке учащихся 9 классов посвящён одним из самых важных вопросов школьного</w:t>
      </w:r>
      <w:r w:rsidRPr="00FC26C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курса:</w:t>
      </w:r>
    </w:p>
    <w:p w:rsidR="00B62E35" w:rsidRPr="00FC26C6" w:rsidRDefault="00B62E35" w:rsidP="0031608E">
      <w:pPr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8FB98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 • решению теоретических и экспериментальных задач;</w:t>
      </w:r>
    </w:p>
    <w:p w:rsidR="00B62E35" w:rsidRPr="00FC26C6" w:rsidRDefault="00B62E35" w:rsidP="0031608E">
      <w:pPr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8FB98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 • выполнению работ физического практикума.</w:t>
      </w:r>
    </w:p>
    <w:p w:rsidR="00B62E35" w:rsidRPr="00FC26C6" w:rsidRDefault="00B62E35" w:rsidP="0031608E">
      <w:pPr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 Учащиеся, окончившие среднюю общеобразовательную школу, должны не только понимать окружающую их действительность, но и уметь плодотворно применять полученные знания и навыки в своей практической деятельности.</w:t>
      </w:r>
    </w:p>
    <w:p w:rsidR="00B62E35" w:rsidRPr="00FC26C6" w:rsidRDefault="00B62E35" w:rsidP="0031608E">
      <w:pPr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8FB98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 Основная цель курса – повысить физическую  культуру учащихся в рамках школьной программы,</w:t>
      </w:r>
      <w:r w:rsidRPr="00FC26C6">
        <w:rPr>
          <w:rFonts w:ascii="Times New Roman" w:eastAsia="Times New Roman" w:hAnsi="Times New Roman" w:cs="Times New Roman"/>
          <w:sz w:val="24"/>
          <w:szCs w:val="24"/>
          <w:shd w:val="clear" w:color="auto" w:fill="98FB98"/>
        </w:rPr>
        <w:t xml:space="preserve"> </w:t>
      </w:r>
      <w:r w:rsidRPr="00FC26C6">
        <w:rPr>
          <w:rFonts w:ascii="Times New Roman" w:eastAsia="Times New Roman" w:hAnsi="Times New Roman" w:cs="Times New Roman"/>
          <w:sz w:val="24"/>
          <w:szCs w:val="24"/>
        </w:rPr>
        <w:t xml:space="preserve">перейти от репродуктивного усвоения материала </w:t>
      </w:r>
      <w:proofErr w:type="gramStart"/>
      <w:r w:rsidRPr="00FC26C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C26C6">
        <w:rPr>
          <w:rFonts w:ascii="Times New Roman" w:eastAsia="Times New Roman" w:hAnsi="Times New Roman" w:cs="Times New Roman"/>
          <w:sz w:val="24"/>
          <w:szCs w:val="24"/>
        </w:rPr>
        <w:t>простого усвоения материала  ) к творческому. Развить у учащихся самостоятельность в обращении с измерительными приборами, научить разбираться в границах применения приборов в разных условиях, самостоятельно собирать установки и проводить эксперименты с ними, применять полученные знания на практике. Познакомить учащихся с некоторыми простейшими методами исследований и измерений, которыми пользуются в современной технике.</w:t>
      </w:r>
    </w:p>
    <w:p w:rsidR="00B62E35" w:rsidRPr="00FC26C6" w:rsidRDefault="00B62E35" w:rsidP="00FC26C6">
      <w:pPr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8FB98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 xml:space="preserve"> Элективный курс способствует формированию у учащихся общенаучных умений и навыков, универсальных способов деятельности и ключевых компетенций. </w:t>
      </w:r>
    </w:p>
    <w:p w:rsidR="00B62E35" w:rsidRPr="00FC26C6" w:rsidRDefault="00B62E35" w:rsidP="0031608E">
      <w:pPr>
        <w:tabs>
          <w:tab w:val="center" w:pos="5244"/>
        </w:tabs>
        <w:spacing w:before="100" w:beforeAutospacing="1" w:after="100" w:afterAutospacing="1" w:line="22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8FB98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 Курс рассчитан на 17 часов.</w:t>
      </w:r>
      <w:r w:rsidRPr="00FC26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1D4F" w:rsidRPr="00FC26C6" w:rsidRDefault="00451D4F" w:rsidP="003160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Считаю, что данный курс интересен обучающимся. Они будут принимать участие во всех предложенных формах работы изучения данного элективного курса. Большой интерес вызывает изучение не только теоретических вопросов, но и занимательных задач по темам, а так же истории жизнедеятельности ученых физиков.</w:t>
      </w:r>
    </w:p>
    <w:p w:rsidR="00451D4F" w:rsidRPr="00FC26C6" w:rsidRDefault="00451D4F" w:rsidP="003160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6C6">
        <w:rPr>
          <w:rFonts w:ascii="Times New Roman" w:eastAsia="Times New Roman" w:hAnsi="Times New Roman" w:cs="Times New Roman"/>
          <w:sz w:val="24"/>
          <w:szCs w:val="24"/>
        </w:rPr>
        <w:t>Элективный курс “Законы физики вокруг нас” создается с целью ознакомления учащихся с законами физики, формирования умений применять их для решения качественных и расчетных задач, уметь применять эти законы для объяснения различных явлений, происходящих в жизни; формировать на этой основе интерес учащихся к изучению физики и воспитывать чувство гордости за отечественную науку, рассмотрев вклад российских ученых.</w:t>
      </w:r>
      <w:proofErr w:type="gramEnd"/>
      <w:r w:rsidRPr="00FC26C6">
        <w:rPr>
          <w:rFonts w:ascii="Times New Roman" w:eastAsia="Times New Roman" w:hAnsi="Times New Roman" w:cs="Times New Roman"/>
          <w:sz w:val="24"/>
          <w:szCs w:val="24"/>
        </w:rPr>
        <w:t xml:space="preserve"> Более подробное рассмотрение законов физики помогает насытить школьный курс физики яркими историческими фактами, представить основные понятия и законы физики в их развитии, объяснять обычные явления, происходящие в жизни. В предлагаемом элективном курсе акцент будет сделан на законы физики и решение задач (качественных и расчетных).</w:t>
      </w:r>
    </w:p>
    <w:p w:rsidR="00451D4F" w:rsidRPr="00FC26C6" w:rsidRDefault="00451D4F" w:rsidP="003160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элективного курса.</w:t>
      </w:r>
    </w:p>
    <w:p w:rsidR="00451D4F" w:rsidRPr="00FC26C6" w:rsidRDefault="00451D4F" w:rsidP="0031608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6C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C26C6">
        <w:rPr>
          <w:rFonts w:ascii="Times New Roman" w:eastAsia="Times New Roman" w:hAnsi="Times New Roman" w:cs="Times New Roman"/>
          <w:sz w:val="24"/>
          <w:szCs w:val="24"/>
        </w:rPr>
        <w:t>глубление знаний о материальном мире и методах научного познания природы на основе более подробного рассмотрения законов физики;</w:t>
      </w:r>
    </w:p>
    <w:p w:rsidR="00451D4F" w:rsidRPr="00FC26C6" w:rsidRDefault="00451D4F" w:rsidP="0031608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учащихся в процессе самостоятельного приобретения знаний и умений по физике с использованием различных источников информации, в том числе средств современных информационных технологий; овладения умениями проводить наблюдения, планировать и выполнять эксперимент, выдвигать гипотезу и строить модели для объяснения экспериментальных фактов;</w:t>
      </w:r>
    </w:p>
    <w:p w:rsidR="00451D4F" w:rsidRPr="00FC26C6" w:rsidRDefault="00451D4F" w:rsidP="0031608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воспитания навыков сотрудничества в процессе совместной работы, уважительного отношения к мнению оппонента в процессе дискуссии, развитие способности давать морально - этическую оценку фактам и событиям.</w:t>
      </w:r>
    </w:p>
    <w:p w:rsidR="0031608E" w:rsidRPr="00FC26C6" w:rsidRDefault="0031608E" w:rsidP="003160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608E" w:rsidRPr="00FC26C6" w:rsidRDefault="0031608E" w:rsidP="003160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608E" w:rsidRPr="00FC26C6" w:rsidRDefault="0031608E" w:rsidP="0031608E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51D4F" w:rsidRPr="00FC26C6" w:rsidRDefault="00353254" w:rsidP="003160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 проводятся в форме</w:t>
      </w:r>
      <w:r w:rsidR="00451D4F" w:rsidRPr="00FC26C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51D4F" w:rsidRPr="00FC26C6" w:rsidRDefault="00451D4F" w:rsidP="0031608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Лекции;</w:t>
      </w:r>
    </w:p>
    <w:p w:rsidR="00451D4F" w:rsidRPr="00FC26C6" w:rsidRDefault="00353254" w:rsidP="0031608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="00451D4F" w:rsidRPr="00FC26C6">
        <w:rPr>
          <w:rFonts w:ascii="Times New Roman" w:eastAsia="Times New Roman" w:hAnsi="Times New Roman" w:cs="Times New Roman"/>
          <w:sz w:val="24"/>
          <w:szCs w:val="24"/>
        </w:rPr>
        <w:t>е работы;</w:t>
      </w:r>
    </w:p>
    <w:p w:rsidR="00451D4F" w:rsidRPr="00FC26C6" w:rsidRDefault="00353254" w:rsidP="0031608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проекты</w:t>
      </w:r>
      <w:r w:rsidR="00451D4F" w:rsidRPr="00FC26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1D4F" w:rsidRPr="00FC26C6" w:rsidRDefault="00451D4F" w:rsidP="0031608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Работа в группе</w:t>
      </w:r>
      <w:proofErr w:type="gramStart"/>
      <w:r w:rsidRPr="00FC26C6">
        <w:rPr>
          <w:rFonts w:ascii="Times New Roman" w:eastAsia="Times New Roman" w:hAnsi="Times New Roman" w:cs="Times New Roman"/>
          <w:sz w:val="24"/>
          <w:szCs w:val="24"/>
        </w:rPr>
        <w:t>;.</w:t>
      </w:r>
      <w:proofErr w:type="gramEnd"/>
    </w:p>
    <w:p w:rsidR="00451D4F" w:rsidRPr="00FC26C6" w:rsidRDefault="00451D4F" w:rsidP="003160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</w:t>
      </w:r>
      <w:r w:rsidR="00353254">
        <w:rPr>
          <w:rFonts w:ascii="Times New Roman" w:eastAsia="Times New Roman" w:hAnsi="Times New Roman" w:cs="Times New Roman"/>
          <w:b/>
          <w:bCs/>
          <w:sz w:val="24"/>
          <w:szCs w:val="24"/>
        </w:rPr>
        <w:t>е результаты</w:t>
      </w:r>
      <w:r w:rsidRPr="00FC26C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51D4F" w:rsidRPr="00FC26C6" w:rsidRDefault="00451D4F" w:rsidP="0031608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на основе опыта, самостоятельного приобретения новых знаний, анализа и оценки новой информации;</w:t>
      </w:r>
    </w:p>
    <w:p w:rsidR="00353254" w:rsidRDefault="00353254" w:rsidP="0031608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кругозора учащихся;</w:t>
      </w:r>
    </w:p>
    <w:p w:rsidR="00353254" w:rsidRDefault="00353254" w:rsidP="0031608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у учащихся навыков исследовательской работы;</w:t>
      </w:r>
    </w:p>
    <w:p w:rsidR="00451D4F" w:rsidRPr="00FC26C6" w:rsidRDefault="00451D4F" w:rsidP="0031608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451D4F" w:rsidRPr="00FC26C6" w:rsidRDefault="00451D4F" w:rsidP="0031608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приобретение опыта поиска информации по заданной теме, навыков проведения опытов с использованием простых физических приборов и анализа полученных результатов.</w:t>
      </w:r>
    </w:p>
    <w:p w:rsidR="00451D4F" w:rsidRPr="00FC26C6" w:rsidRDefault="00451D4F" w:rsidP="003160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пояснения к элективному курсу “Законы физики вокруг нас”</w:t>
      </w:r>
    </w:p>
    <w:p w:rsidR="00451D4F" w:rsidRPr="00FC26C6" w:rsidRDefault="00451D4F" w:rsidP="0031608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26C6">
        <w:rPr>
          <w:rFonts w:ascii="Times New Roman" w:eastAsia="Times New Roman" w:hAnsi="Times New Roman" w:cs="Times New Roman"/>
          <w:sz w:val="24"/>
          <w:szCs w:val="24"/>
        </w:rPr>
        <w:t>При изучении данного элективного курса формами занятий могут быть практикумы, лабораторные работы, занятия по решению задач. Темы предстоящих занятий объявляются заранее. Практическое знакомство учащихся с экспериментальным методом изучения природы наиболее продуктивно в форме проведения небольших самостоятельных наблюдений, опытов и исследований. Опыты, наблюдения и самостоятельные исследования рассчитаны на использование типового оборудования кабинета физики.</w:t>
      </w:r>
    </w:p>
    <w:p w:rsidR="006A01C9" w:rsidRPr="006A01C9" w:rsidRDefault="0031608E" w:rsidP="0031608E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FC26C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</w:t>
      </w:r>
      <w:r w:rsidR="00DC786E" w:rsidRPr="006A01C9">
        <w:rPr>
          <w:rFonts w:ascii="Times New Roman" w:eastAsia="Times New Roman" w:hAnsi="Times New Roman" w:cs="Times New Roman"/>
          <w:b/>
          <w:iCs/>
          <w:sz w:val="24"/>
          <w:szCs w:val="24"/>
        </w:rPr>
        <w:t>Календарно-тематический план</w:t>
      </w:r>
    </w:p>
    <w:tbl>
      <w:tblPr>
        <w:tblStyle w:val="a9"/>
        <w:tblpPr w:leftFromText="180" w:rightFromText="180" w:vertAnchor="text" w:horzAnchor="margin" w:tblpY="414"/>
        <w:tblW w:w="11023" w:type="dxa"/>
        <w:tblLayout w:type="fixed"/>
        <w:tblLook w:val="04A0" w:firstRow="1" w:lastRow="0" w:firstColumn="1" w:lastColumn="0" w:noHBand="0" w:noVBand="1"/>
      </w:tblPr>
      <w:tblGrid>
        <w:gridCol w:w="456"/>
        <w:gridCol w:w="2317"/>
        <w:gridCol w:w="879"/>
        <w:gridCol w:w="2693"/>
        <w:gridCol w:w="3119"/>
        <w:gridCol w:w="819"/>
        <w:gridCol w:w="740"/>
      </w:tblGrid>
      <w:tr w:rsidR="00DC786E" w:rsidRPr="00353254" w:rsidTr="004E1714">
        <w:tc>
          <w:tcPr>
            <w:tcW w:w="456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7" w:type="dxa"/>
          </w:tcPr>
          <w:p w:rsidR="00DC786E" w:rsidRPr="00353254" w:rsidRDefault="00DC786E" w:rsidP="000A3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879" w:type="dxa"/>
          </w:tcPr>
          <w:p w:rsidR="00DC786E" w:rsidRPr="00353254" w:rsidRDefault="00DC786E" w:rsidP="00750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proofErr w:type="gramStart"/>
            <w:r w:rsidRPr="00353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изуче-ние</w:t>
            </w:r>
            <w:proofErr w:type="spellEnd"/>
            <w:proofErr w:type="gramEnd"/>
          </w:p>
        </w:tc>
        <w:tc>
          <w:tcPr>
            <w:tcW w:w="2693" w:type="dxa"/>
          </w:tcPr>
          <w:p w:rsidR="00DC786E" w:rsidRPr="00353254" w:rsidRDefault="00DC786E" w:rsidP="00750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проведения</w:t>
            </w:r>
          </w:p>
        </w:tc>
        <w:tc>
          <w:tcPr>
            <w:tcW w:w="3119" w:type="dxa"/>
          </w:tcPr>
          <w:p w:rsidR="00DC786E" w:rsidRPr="00353254" w:rsidRDefault="00DC786E" w:rsidP="00750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819" w:type="dxa"/>
          </w:tcPr>
          <w:p w:rsidR="00DC786E" w:rsidRPr="00353254" w:rsidRDefault="00DC786E" w:rsidP="00750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740" w:type="dxa"/>
          </w:tcPr>
          <w:p w:rsidR="00DC786E" w:rsidRPr="00353254" w:rsidRDefault="00DC786E" w:rsidP="00750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C786E" w:rsidRPr="00353254" w:rsidTr="004E1714">
        <w:tc>
          <w:tcPr>
            <w:tcW w:w="456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DC786E" w:rsidRPr="00353254" w:rsidRDefault="003F12FD" w:rsidP="000A3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качественных задач по теме: «Плотность вещества»</w:t>
            </w:r>
          </w:p>
        </w:tc>
        <w:tc>
          <w:tcPr>
            <w:tcW w:w="879" w:type="dxa"/>
          </w:tcPr>
          <w:p w:rsidR="00DC786E" w:rsidRPr="00353254" w:rsidRDefault="006A01C9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</w:tcPr>
          <w:p w:rsidR="00DC786E" w:rsidRPr="00353254" w:rsidRDefault="00DC786E" w:rsidP="006A0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6A01C9"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решение задач</w:t>
            </w:r>
          </w:p>
        </w:tc>
        <w:tc>
          <w:tcPr>
            <w:tcW w:w="3119" w:type="dxa"/>
          </w:tcPr>
          <w:p w:rsidR="00DC786E" w:rsidRPr="00353254" w:rsidRDefault="00DC786E" w:rsidP="003F12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вычислять </w:t>
            </w:r>
            <w:r w:rsidR="003F12FD" w:rsidRPr="0035325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плотност</w:t>
            </w:r>
            <w:r w:rsidR="003F12FD"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ь вещества</w:t>
            </w:r>
          </w:p>
        </w:tc>
        <w:tc>
          <w:tcPr>
            <w:tcW w:w="819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</w:p>
        </w:tc>
        <w:tc>
          <w:tcPr>
            <w:tcW w:w="740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C786E" w:rsidRPr="00353254" w:rsidTr="004E1714">
        <w:tc>
          <w:tcPr>
            <w:tcW w:w="456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DC786E" w:rsidRPr="00353254" w:rsidRDefault="00DC786E" w:rsidP="000A3709">
            <w:pPr>
              <w:spacing w:before="100" w:beforeAutospacing="1" w:after="100" w:afterAutospacing="1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определению архимедовой силы и проверке условия плавания тел.</w:t>
            </w:r>
          </w:p>
          <w:p w:rsidR="00DC786E" w:rsidRPr="00353254" w:rsidRDefault="00DC786E" w:rsidP="000A3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C786E" w:rsidRPr="00353254" w:rsidRDefault="006A01C9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119" w:type="dxa"/>
          </w:tcPr>
          <w:p w:rsidR="00DC786E" w:rsidRPr="00353254" w:rsidRDefault="00DC786E" w:rsidP="006A0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="006A01C9"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применять законы гидростатики</w:t>
            </w:r>
          </w:p>
        </w:tc>
        <w:tc>
          <w:tcPr>
            <w:tcW w:w="819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Ф.Д.</w:t>
            </w:r>
          </w:p>
        </w:tc>
        <w:tc>
          <w:tcPr>
            <w:tcW w:w="740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C786E" w:rsidRPr="00353254" w:rsidTr="004E1714">
        <w:tc>
          <w:tcPr>
            <w:tcW w:w="456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DC786E" w:rsidRPr="00353254" w:rsidRDefault="00DC786E" w:rsidP="000A3709">
            <w:pPr>
              <w:spacing w:before="100" w:beforeAutospacing="1" w:after="100" w:afterAutospacing="1"/>
              <w:ind w:left="-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равновесия рычага. “Золотое правило механики”.</w:t>
            </w:r>
          </w:p>
        </w:tc>
        <w:tc>
          <w:tcPr>
            <w:tcW w:w="879" w:type="dxa"/>
          </w:tcPr>
          <w:p w:rsidR="00DC786E" w:rsidRPr="00353254" w:rsidRDefault="006A01C9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повторение основных понятий</w:t>
            </w:r>
          </w:p>
        </w:tc>
        <w:tc>
          <w:tcPr>
            <w:tcW w:w="3119" w:type="dxa"/>
          </w:tcPr>
          <w:p w:rsidR="00DC786E" w:rsidRPr="00353254" w:rsidRDefault="006A01C9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применять </w:t>
            </w: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“Золотое правило механики”.</w:t>
            </w:r>
          </w:p>
        </w:tc>
        <w:tc>
          <w:tcPr>
            <w:tcW w:w="819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</w:p>
        </w:tc>
        <w:tc>
          <w:tcPr>
            <w:tcW w:w="740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C786E" w:rsidRPr="00353254" w:rsidTr="004E1714">
        <w:tc>
          <w:tcPr>
            <w:tcW w:w="456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DC786E" w:rsidRPr="00353254" w:rsidRDefault="00DC786E" w:rsidP="000A37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Гука.</w:t>
            </w:r>
            <w:r w:rsidR="00FC26C6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Практическое применение.</w:t>
            </w:r>
          </w:p>
        </w:tc>
        <w:tc>
          <w:tcPr>
            <w:tcW w:w="879" w:type="dxa"/>
          </w:tcPr>
          <w:p w:rsidR="00DC786E" w:rsidRPr="00353254" w:rsidRDefault="006A01C9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19" w:type="dxa"/>
          </w:tcPr>
          <w:p w:rsidR="00DC786E" w:rsidRPr="00353254" w:rsidRDefault="00DC786E" w:rsidP="006A0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применять </w:t>
            </w:r>
            <w:r w:rsidR="006A01C9"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изученный ранее </w:t>
            </w: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819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740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C786E" w:rsidRPr="00353254" w:rsidTr="004E1714">
        <w:tc>
          <w:tcPr>
            <w:tcW w:w="456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DC786E" w:rsidRPr="00353254" w:rsidRDefault="00FC26C6" w:rsidP="000A3709">
            <w:pPr>
              <w:spacing w:before="100" w:beforeAutospacing="1" w:after="100" w:afterAutospacing="1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 w:rsidR="00DC786E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 “Определение жесткости пружины”.</w:t>
            </w:r>
          </w:p>
        </w:tc>
        <w:tc>
          <w:tcPr>
            <w:tcW w:w="879" w:type="dxa"/>
          </w:tcPr>
          <w:p w:rsidR="00DC786E" w:rsidRPr="00353254" w:rsidRDefault="006A01C9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786E" w:rsidRPr="00353254" w:rsidRDefault="006A01C9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9" w:type="dxa"/>
          </w:tcPr>
          <w:p w:rsidR="00DC786E" w:rsidRPr="00353254" w:rsidRDefault="006A01C9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практические навыки</w:t>
            </w:r>
          </w:p>
        </w:tc>
        <w:tc>
          <w:tcPr>
            <w:tcW w:w="819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</w:p>
        </w:tc>
        <w:tc>
          <w:tcPr>
            <w:tcW w:w="740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C786E" w:rsidRPr="00353254" w:rsidTr="004E1714">
        <w:tc>
          <w:tcPr>
            <w:tcW w:w="456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DC786E" w:rsidRPr="00353254" w:rsidRDefault="00DC786E" w:rsidP="00FC26C6">
            <w:pPr>
              <w:spacing w:before="100" w:beforeAutospacing="1" w:after="100" w:afterAutospacing="1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сохранения энергии.</w:t>
            </w:r>
          </w:p>
        </w:tc>
        <w:tc>
          <w:tcPr>
            <w:tcW w:w="879" w:type="dxa"/>
          </w:tcPr>
          <w:p w:rsidR="00DC786E" w:rsidRPr="00353254" w:rsidRDefault="006A01C9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и вычислительных задач</w:t>
            </w:r>
          </w:p>
        </w:tc>
        <w:tc>
          <w:tcPr>
            <w:tcW w:w="3119" w:type="dxa"/>
          </w:tcPr>
          <w:p w:rsidR="00DC786E" w:rsidRPr="00353254" w:rsidRDefault="00DC786E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применять</w:t>
            </w:r>
            <w:r w:rsidR="004E1714"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 w:rsidR="004E1714"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сохранения энергии</w:t>
            </w:r>
          </w:p>
        </w:tc>
        <w:tc>
          <w:tcPr>
            <w:tcW w:w="819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Ф.Д.</w:t>
            </w:r>
          </w:p>
        </w:tc>
        <w:tc>
          <w:tcPr>
            <w:tcW w:w="740" w:type="dxa"/>
          </w:tcPr>
          <w:p w:rsidR="00DC786E" w:rsidRPr="00353254" w:rsidRDefault="00DC786E" w:rsidP="00750E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:rsidR="004E1714" w:rsidRPr="00353254" w:rsidRDefault="004E1714" w:rsidP="00FC26C6">
            <w:pPr>
              <w:spacing w:before="100" w:beforeAutospacing="1" w:after="100" w:afterAutospacing="1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="00FC26C6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постоянного тока.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конспект, решение задач</w:t>
            </w:r>
          </w:p>
        </w:tc>
        <w:tc>
          <w:tcPr>
            <w:tcW w:w="31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применять  закон Ома формулу сопротивления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:rsidR="004E1714" w:rsidRPr="00353254" w:rsidRDefault="00FC26C6" w:rsidP="00FC26C6">
            <w:pPr>
              <w:spacing w:before="100" w:beforeAutospacing="1" w:after="100" w:afterAutospacing="1"/>
              <w:ind w:left="11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р</w:t>
            </w:r>
            <w:r w:rsidR="004E1714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</w:t>
            </w: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4E1714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 по теме “Закон Ома”.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и вычислительных задач</w:t>
            </w:r>
          </w:p>
        </w:tc>
        <w:tc>
          <w:tcPr>
            <w:tcW w:w="31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применять  закон Ома формулу сопротивления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7" w:type="dxa"/>
          </w:tcPr>
          <w:p w:rsidR="004E1714" w:rsidRPr="00353254" w:rsidRDefault="00FC26C6" w:rsidP="004E1714">
            <w:pPr>
              <w:spacing w:before="100" w:beforeAutospacing="1" w:after="100" w:afterAutospacing="1"/>
              <w:ind w:left="111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Электрический </w:t>
            </w: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ток в целях получения тепловой энергии. </w:t>
            </w:r>
            <w:r w:rsidR="004E1714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Джоуля – Ленца.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логических и </w:t>
            </w: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вычислительных задач</w:t>
            </w:r>
          </w:p>
        </w:tc>
        <w:tc>
          <w:tcPr>
            <w:tcW w:w="31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и применять  </w:t>
            </w: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понятия и формулы на тему </w:t>
            </w: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«Закон </w:t>
            </w:r>
            <w:proofErr w:type="gramStart"/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Джоуля-Ленца</w:t>
            </w:r>
            <w:proofErr w:type="gramEnd"/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Ф.О.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17" w:type="dxa"/>
          </w:tcPr>
          <w:p w:rsidR="004E1714" w:rsidRPr="00353254" w:rsidRDefault="00353254" w:rsidP="004E1714">
            <w:pPr>
              <w:spacing w:before="100" w:beforeAutospacing="1" w:after="100" w:afterAutospacing="1"/>
              <w:ind w:left="-30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решению </w:t>
            </w:r>
            <w:r w:rsidR="004E1714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 по теме “Закон </w:t>
            </w:r>
            <w:proofErr w:type="gramStart"/>
            <w:r w:rsidR="004E1714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Джоуля-Ленца</w:t>
            </w:r>
            <w:proofErr w:type="gramEnd"/>
            <w:r w:rsidR="004E1714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самостоятельно решать задачи на тему </w:t>
            </w: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«Закон </w:t>
            </w:r>
            <w:proofErr w:type="gramStart"/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Джоуля-Ленца</w:t>
            </w:r>
            <w:proofErr w:type="gramEnd"/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7" w:type="dxa"/>
          </w:tcPr>
          <w:p w:rsidR="004E1714" w:rsidRPr="00353254" w:rsidRDefault="004E1714" w:rsidP="00353254">
            <w:pPr>
              <w:spacing w:before="100" w:beforeAutospacing="1" w:after="100" w:afterAutospacing="1"/>
              <w:ind w:left="-30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Законы </w:t>
            </w:r>
            <w:r w:rsidR="00353254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света.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конспект</w:t>
            </w:r>
          </w:p>
        </w:tc>
        <w:tc>
          <w:tcPr>
            <w:tcW w:w="31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законы распространения света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Ф.Д.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7" w:type="dxa"/>
          </w:tcPr>
          <w:p w:rsidR="004E1714" w:rsidRPr="00353254" w:rsidRDefault="00353254" w:rsidP="003532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решению </w:t>
            </w:r>
            <w:r w:rsidR="004E1714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 на тему  </w:t>
            </w: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и преломление света</w:t>
            </w:r>
            <w:r w:rsidR="004E1714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конспект, решение задач</w:t>
            </w:r>
          </w:p>
        </w:tc>
        <w:tc>
          <w:tcPr>
            <w:tcW w:w="31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чертить ход лучей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7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закона Ньютона. Решение задач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и вычислительных задач</w:t>
            </w:r>
          </w:p>
        </w:tc>
        <w:tc>
          <w:tcPr>
            <w:tcW w:w="31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 силу, ускорение, знать и применять основные законы движения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7" w:type="dxa"/>
          </w:tcPr>
          <w:p w:rsidR="004E1714" w:rsidRPr="00353254" w:rsidRDefault="004E1714" w:rsidP="004E1714">
            <w:pPr>
              <w:spacing w:before="100" w:beforeAutospacing="1" w:after="100" w:afterAutospacing="1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всемирного тяготения. Решение задач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 Решение логических  задач</w:t>
            </w:r>
          </w:p>
        </w:tc>
        <w:tc>
          <w:tcPr>
            <w:tcW w:w="31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понятие «гравитация», уметь применять понятие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7" w:type="dxa"/>
          </w:tcPr>
          <w:p w:rsidR="004E1714" w:rsidRPr="00353254" w:rsidRDefault="004E1714" w:rsidP="004E1714">
            <w:pPr>
              <w:spacing w:before="100" w:beforeAutospacing="1" w:after="100" w:afterAutospacing="1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Урок-соревнование “Защита темы”. Из истории физики и жизни ее творцов: Архимед, Ньютон, Гук, Ом.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учащихся, обсуждение темы</w:t>
            </w:r>
          </w:p>
        </w:tc>
        <w:tc>
          <w:tcPr>
            <w:tcW w:w="31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 историю физики, достижения отечественных ученых-физиков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7" w:type="dxa"/>
          </w:tcPr>
          <w:p w:rsidR="004E1714" w:rsidRPr="00353254" w:rsidRDefault="004E1714" w:rsidP="004E1714">
            <w:pPr>
              <w:spacing w:before="100" w:beforeAutospacing="1" w:after="100" w:afterAutospacing="1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“Законы механики”.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и вычислительных задач</w:t>
            </w:r>
          </w:p>
        </w:tc>
        <w:tc>
          <w:tcPr>
            <w:tcW w:w="3119" w:type="dxa"/>
          </w:tcPr>
          <w:p w:rsidR="004E1714" w:rsidRPr="00353254" w:rsidRDefault="004E1714" w:rsidP="003F12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законы механики</w:t>
            </w:r>
            <w:r w:rsidR="003F12FD" w:rsidRPr="0035325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3F12FD" w:rsidRPr="0035325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движение связанных тел.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Ф.Д.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E1714" w:rsidRPr="00353254" w:rsidTr="004E1714">
        <w:tc>
          <w:tcPr>
            <w:tcW w:w="456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7" w:type="dxa"/>
          </w:tcPr>
          <w:p w:rsidR="004E1714" w:rsidRPr="00353254" w:rsidRDefault="004E1714" w:rsidP="004E1714">
            <w:pPr>
              <w:spacing w:before="100" w:beforeAutospacing="1" w:after="100" w:afterAutospacing="1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урок-зачет </w:t>
            </w:r>
          </w:p>
        </w:tc>
        <w:tc>
          <w:tcPr>
            <w:tcW w:w="879" w:type="dxa"/>
          </w:tcPr>
          <w:p w:rsidR="004E1714" w:rsidRPr="00353254" w:rsidRDefault="006A01C9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1714" w:rsidRPr="00353254" w:rsidRDefault="004E1714" w:rsidP="00FC26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 + творческая работа на тему, например: “</w:t>
            </w:r>
            <w:r w:rsidR="00FC26C6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и физика</w:t>
            </w:r>
            <w:r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”, “Физика </w:t>
            </w:r>
            <w:r w:rsidR="00FC26C6" w:rsidRPr="003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защите мира.</w:t>
            </w:r>
          </w:p>
        </w:tc>
        <w:tc>
          <w:tcPr>
            <w:tcW w:w="31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законы физики</w:t>
            </w:r>
          </w:p>
        </w:tc>
        <w:tc>
          <w:tcPr>
            <w:tcW w:w="819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4"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</w:p>
        </w:tc>
        <w:tc>
          <w:tcPr>
            <w:tcW w:w="740" w:type="dxa"/>
          </w:tcPr>
          <w:p w:rsidR="004E1714" w:rsidRPr="00353254" w:rsidRDefault="004E1714" w:rsidP="004E1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786E" w:rsidRDefault="00DC786E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Default="006A01C9" w:rsidP="00DC786E">
      <w:pPr>
        <w:pStyle w:val="aa"/>
        <w:jc w:val="both"/>
        <w:rPr>
          <w:b/>
        </w:rPr>
      </w:pPr>
    </w:p>
    <w:p w:rsidR="006A01C9" w:rsidRPr="00DC786E" w:rsidRDefault="006A01C9" w:rsidP="00DC786E">
      <w:pPr>
        <w:pStyle w:val="aa"/>
        <w:jc w:val="both"/>
        <w:rPr>
          <w:b/>
        </w:rPr>
      </w:pPr>
    </w:p>
    <w:p w:rsidR="00451D4F" w:rsidRPr="00353254" w:rsidRDefault="00451D4F" w:rsidP="00451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</w:t>
      </w:r>
      <w:r w:rsidR="00353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53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учителя</w:t>
      </w:r>
    </w:p>
    <w:p w:rsidR="00451D4F" w:rsidRPr="00353254" w:rsidRDefault="00451D4F" w:rsidP="00451D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25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тестов и заданий по физике</w:t>
      </w:r>
    </w:p>
    <w:p w:rsidR="00451D4F" w:rsidRPr="00353254" w:rsidRDefault="00353254" w:rsidP="00451D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по проведению практикума по физике. </w:t>
      </w:r>
      <w:proofErr w:type="spellStart"/>
      <w:r w:rsidRPr="00353254">
        <w:rPr>
          <w:rFonts w:ascii="Times New Roman" w:eastAsia="Times New Roman" w:hAnsi="Times New Roman" w:cs="Times New Roman"/>
          <w:color w:val="000000"/>
          <w:sz w:val="24"/>
          <w:szCs w:val="24"/>
        </w:rPr>
        <w:t>Гайфуллин</w:t>
      </w:r>
      <w:proofErr w:type="spellEnd"/>
      <w:r w:rsidRPr="00353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В.Г.</w:t>
      </w:r>
    </w:p>
    <w:p w:rsidR="00DE3861" w:rsidRDefault="00DE3861"/>
    <w:sectPr w:rsidR="00DE3861" w:rsidSect="0031608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7B6"/>
    <w:multiLevelType w:val="multilevel"/>
    <w:tmpl w:val="3AE0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00895"/>
    <w:multiLevelType w:val="multilevel"/>
    <w:tmpl w:val="DA02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5158F"/>
    <w:multiLevelType w:val="multilevel"/>
    <w:tmpl w:val="AAFA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E3AC7"/>
    <w:multiLevelType w:val="multilevel"/>
    <w:tmpl w:val="3AE0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2418A"/>
    <w:multiLevelType w:val="multilevel"/>
    <w:tmpl w:val="FC50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57CB7"/>
    <w:multiLevelType w:val="multilevel"/>
    <w:tmpl w:val="A42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74AB3"/>
    <w:multiLevelType w:val="multilevel"/>
    <w:tmpl w:val="F3EE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336E3"/>
    <w:multiLevelType w:val="multilevel"/>
    <w:tmpl w:val="9880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D33A5"/>
    <w:multiLevelType w:val="multilevel"/>
    <w:tmpl w:val="FC9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83903"/>
    <w:multiLevelType w:val="multilevel"/>
    <w:tmpl w:val="E8BA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25219"/>
    <w:multiLevelType w:val="multilevel"/>
    <w:tmpl w:val="3AE0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671BD"/>
    <w:multiLevelType w:val="multilevel"/>
    <w:tmpl w:val="45DC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A55AE"/>
    <w:multiLevelType w:val="multilevel"/>
    <w:tmpl w:val="3AE0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1141F"/>
    <w:multiLevelType w:val="multilevel"/>
    <w:tmpl w:val="324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A1DBB"/>
    <w:multiLevelType w:val="multilevel"/>
    <w:tmpl w:val="6E1A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F147E"/>
    <w:multiLevelType w:val="multilevel"/>
    <w:tmpl w:val="C34C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3"/>
  </w:num>
  <w:num w:numId="10">
    <w:abstractNumId w:val="15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4F"/>
    <w:rsid w:val="000A3709"/>
    <w:rsid w:val="00155776"/>
    <w:rsid w:val="001F5B81"/>
    <w:rsid w:val="0031608E"/>
    <w:rsid w:val="00353254"/>
    <w:rsid w:val="003F12FD"/>
    <w:rsid w:val="00451D4F"/>
    <w:rsid w:val="004D4DC2"/>
    <w:rsid w:val="004E1714"/>
    <w:rsid w:val="0059176E"/>
    <w:rsid w:val="006A01C9"/>
    <w:rsid w:val="00AE496D"/>
    <w:rsid w:val="00B62E35"/>
    <w:rsid w:val="00DC786E"/>
    <w:rsid w:val="00DE3861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451D4F"/>
  </w:style>
  <w:style w:type="paragraph" w:styleId="a3">
    <w:name w:val="Normal (Web)"/>
    <w:basedOn w:val="a"/>
    <w:uiPriority w:val="99"/>
    <w:semiHidden/>
    <w:unhideWhenUsed/>
    <w:rsid w:val="0045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1D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1D4F"/>
  </w:style>
  <w:style w:type="character" w:styleId="a5">
    <w:name w:val="Emphasis"/>
    <w:basedOn w:val="a0"/>
    <w:uiPriority w:val="20"/>
    <w:qFormat/>
    <w:rsid w:val="00451D4F"/>
    <w:rPr>
      <w:i/>
      <w:iCs/>
    </w:rPr>
  </w:style>
  <w:style w:type="character" w:styleId="a6">
    <w:name w:val="Strong"/>
    <w:basedOn w:val="a0"/>
    <w:uiPriority w:val="22"/>
    <w:qFormat/>
    <w:rsid w:val="00451D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D4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C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C7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451D4F"/>
  </w:style>
  <w:style w:type="paragraph" w:styleId="a3">
    <w:name w:val="Normal (Web)"/>
    <w:basedOn w:val="a"/>
    <w:uiPriority w:val="99"/>
    <w:semiHidden/>
    <w:unhideWhenUsed/>
    <w:rsid w:val="0045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1D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1D4F"/>
  </w:style>
  <w:style w:type="character" w:styleId="a5">
    <w:name w:val="Emphasis"/>
    <w:basedOn w:val="a0"/>
    <w:uiPriority w:val="20"/>
    <w:qFormat/>
    <w:rsid w:val="00451D4F"/>
    <w:rPr>
      <w:i/>
      <w:iCs/>
    </w:rPr>
  </w:style>
  <w:style w:type="character" w:styleId="a6">
    <w:name w:val="Strong"/>
    <w:basedOn w:val="a0"/>
    <w:uiPriority w:val="22"/>
    <w:qFormat/>
    <w:rsid w:val="00451D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D4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C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C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4-875-5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Наил</cp:lastModifiedBy>
  <cp:revision>2</cp:revision>
  <cp:lastPrinted>2011-09-23T17:39:00Z</cp:lastPrinted>
  <dcterms:created xsi:type="dcterms:W3CDTF">2014-01-16T17:25:00Z</dcterms:created>
  <dcterms:modified xsi:type="dcterms:W3CDTF">2014-01-16T17:25:00Z</dcterms:modified>
</cp:coreProperties>
</file>