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AA" w:rsidRDefault="005F0CAA" w:rsidP="005F0CAA">
      <w:pPr>
        <w:rPr>
          <w:rFonts w:ascii="Times New Roman" w:hAnsi="Times New Roman" w:cs="Times New Roman"/>
          <w:sz w:val="32"/>
          <w:szCs w:val="32"/>
        </w:rPr>
      </w:pPr>
      <w:r w:rsidRPr="00C53774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="00BC7827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C53774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F0CAA">
        <w:rPr>
          <w:rFonts w:ascii="Times New Roman" w:hAnsi="Times New Roman" w:cs="Times New Roman"/>
          <w:b/>
          <w:sz w:val="32"/>
          <w:szCs w:val="32"/>
        </w:rPr>
        <w:t>ПЛАН-КОНСПЕКТ УРОКА</w:t>
      </w:r>
    </w:p>
    <w:p w:rsidR="009E5690" w:rsidRDefault="00FB2C56" w:rsidP="00E75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  <w:r w:rsidRPr="00A25D80">
        <w:rPr>
          <w:rFonts w:ascii="Times New Roman" w:eastAsia="Times New Roman" w:hAnsi="Times New Roman"/>
          <w:sz w:val="20"/>
          <w:szCs w:val="20"/>
          <w:lang w:eastAsia="ru-RU"/>
        </w:rPr>
        <w:t xml:space="preserve">Тема урока: </w:t>
      </w:r>
      <w:r w:rsidR="009E56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9E5690"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 xml:space="preserve">Урбанизация. </w:t>
      </w:r>
    </w:p>
    <w:p w:rsidR="005F0CAA" w:rsidRPr="00FB2C56" w:rsidRDefault="009E5690" w:rsidP="00E75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u w:val="single"/>
          <w:lang w:eastAsia="ru-RU"/>
        </w:rPr>
        <w:t>Городское и сельское население. Расселение населения России.</w:t>
      </w:r>
    </w:p>
    <w:p w:rsidR="00FB2C56" w:rsidRDefault="00FB2C56" w:rsidP="00FB2C5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853"/>
        <w:gridCol w:w="6043"/>
      </w:tblGrid>
      <w:tr w:rsidR="00FB2C56" w:rsidRPr="00201C81" w:rsidTr="00657162">
        <w:tc>
          <w:tcPr>
            <w:tcW w:w="675" w:type="dxa"/>
            <w:shd w:val="clear" w:color="auto" w:fill="auto"/>
          </w:tcPr>
          <w:p w:rsidR="00FB2C56" w:rsidRPr="00201C81" w:rsidRDefault="00FB2C56" w:rsidP="00FB2C56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FB2C56" w:rsidRPr="00201C81" w:rsidRDefault="00FB2C56" w:rsidP="00657162">
            <w:pPr>
              <w:ind w:left="180"/>
              <w:jc w:val="both"/>
              <w:rPr>
                <w:b/>
                <w:sz w:val="24"/>
                <w:szCs w:val="24"/>
              </w:rPr>
            </w:pPr>
            <w:r w:rsidRPr="00201C81">
              <w:rPr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6043" w:type="dxa"/>
            <w:shd w:val="clear" w:color="auto" w:fill="auto"/>
          </w:tcPr>
          <w:p w:rsidR="00FB2C56" w:rsidRPr="00201C81" w:rsidRDefault="00FB2C56" w:rsidP="006571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Яжук Галина Леонидовна</w:t>
            </w:r>
          </w:p>
        </w:tc>
      </w:tr>
      <w:tr w:rsidR="00FB2C56" w:rsidRPr="00201C81" w:rsidTr="00657162">
        <w:tc>
          <w:tcPr>
            <w:tcW w:w="675" w:type="dxa"/>
            <w:shd w:val="clear" w:color="auto" w:fill="auto"/>
          </w:tcPr>
          <w:p w:rsidR="00FB2C56" w:rsidRPr="00201C81" w:rsidRDefault="00FB2C56" w:rsidP="00FB2C56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FB2C56" w:rsidRPr="00201C81" w:rsidRDefault="00FB2C56" w:rsidP="00657162">
            <w:pPr>
              <w:ind w:left="180"/>
              <w:jc w:val="both"/>
              <w:rPr>
                <w:b/>
                <w:sz w:val="24"/>
                <w:szCs w:val="24"/>
              </w:rPr>
            </w:pPr>
            <w:r w:rsidRPr="00201C81">
              <w:rPr>
                <w:b/>
                <w:sz w:val="24"/>
                <w:szCs w:val="24"/>
              </w:rPr>
              <w:t>Место работы</w:t>
            </w:r>
          </w:p>
        </w:tc>
        <w:tc>
          <w:tcPr>
            <w:tcW w:w="6043" w:type="dxa"/>
            <w:shd w:val="clear" w:color="auto" w:fill="auto"/>
          </w:tcPr>
          <w:p w:rsidR="00FB2C56" w:rsidRPr="00201C81" w:rsidRDefault="00FB2C56" w:rsidP="00657162">
            <w:pPr>
              <w:jc w:val="both"/>
              <w:rPr>
                <w:sz w:val="24"/>
                <w:szCs w:val="24"/>
              </w:rPr>
            </w:pPr>
            <w:r w:rsidRPr="00201C81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Петрозаводск МВСОУ « Центр образования»</w:t>
            </w:r>
          </w:p>
        </w:tc>
      </w:tr>
      <w:tr w:rsidR="00FB2C56" w:rsidRPr="00201C81" w:rsidTr="00657162">
        <w:tc>
          <w:tcPr>
            <w:tcW w:w="675" w:type="dxa"/>
            <w:shd w:val="clear" w:color="auto" w:fill="auto"/>
          </w:tcPr>
          <w:p w:rsidR="00FB2C56" w:rsidRPr="00201C81" w:rsidRDefault="00FB2C56" w:rsidP="00FB2C56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FB2C56" w:rsidRPr="00201C81" w:rsidRDefault="00FB2C56" w:rsidP="00657162">
            <w:pPr>
              <w:ind w:left="180"/>
              <w:jc w:val="both"/>
              <w:rPr>
                <w:b/>
                <w:sz w:val="24"/>
                <w:szCs w:val="24"/>
              </w:rPr>
            </w:pPr>
            <w:r w:rsidRPr="00201C81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6043" w:type="dxa"/>
            <w:shd w:val="clear" w:color="auto" w:fill="auto"/>
          </w:tcPr>
          <w:p w:rsidR="00FB2C56" w:rsidRPr="00201C81" w:rsidRDefault="00FB2C56" w:rsidP="006571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01C81">
              <w:rPr>
                <w:sz w:val="24"/>
                <w:szCs w:val="24"/>
              </w:rPr>
              <w:t>учитель</w:t>
            </w:r>
          </w:p>
        </w:tc>
      </w:tr>
      <w:tr w:rsidR="00FB2C56" w:rsidRPr="00201C81" w:rsidTr="00657162">
        <w:tc>
          <w:tcPr>
            <w:tcW w:w="675" w:type="dxa"/>
            <w:shd w:val="clear" w:color="auto" w:fill="auto"/>
          </w:tcPr>
          <w:p w:rsidR="00FB2C56" w:rsidRPr="00201C81" w:rsidRDefault="00FB2C56" w:rsidP="00FB2C56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FB2C56" w:rsidRPr="00201C81" w:rsidRDefault="00FB2C56" w:rsidP="00657162">
            <w:pPr>
              <w:ind w:left="180"/>
              <w:jc w:val="both"/>
              <w:rPr>
                <w:b/>
                <w:sz w:val="24"/>
                <w:szCs w:val="24"/>
              </w:rPr>
            </w:pPr>
            <w:r w:rsidRPr="00201C81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043" w:type="dxa"/>
            <w:shd w:val="clear" w:color="auto" w:fill="auto"/>
          </w:tcPr>
          <w:p w:rsidR="00FB2C56" w:rsidRPr="00201C81" w:rsidRDefault="00FB2C56" w:rsidP="0065716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01C81">
              <w:rPr>
                <w:sz w:val="24"/>
                <w:szCs w:val="24"/>
              </w:rPr>
              <w:t>география</w:t>
            </w:r>
          </w:p>
        </w:tc>
      </w:tr>
      <w:tr w:rsidR="00FB2C56" w:rsidRPr="00201C81" w:rsidTr="00657162">
        <w:tc>
          <w:tcPr>
            <w:tcW w:w="675" w:type="dxa"/>
            <w:shd w:val="clear" w:color="auto" w:fill="auto"/>
          </w:tcPr>
          <w:p w:rsidR="00FB2C56" w:rsidRPr="00201C81" w:rsidRDefault="00FB2C56" w:rsidP="00FB2C56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FB2C56" w:rsidRPr="00201C81" w:rsidRDefault="00FB2C56" w:rsidP="00657162">
            <w:pPr>
              <w:ind w:left="180"/>
              <w:jc w:val="both"/>
              <w:rPr>
                <w:b/>
                <w:sz w:val="24"/>
                <w:szCs w:val="24"/>
              </w:rPr>
            </w:pPr>
            <w:r w:rsidRPr="00201C8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043" w:type="dxa"/>
            <w:shd w:val="clear" w:color="auto" w:fill="auto"/>
          </w:tcPr>
          <w:p w:rsidR="00FB2C56" w:rsidRPr="00201C81" w:rsidRDefault="00FB2C56" w:rsidP="00657162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B2C56" w:rsidRPr="00201C81" w:rsidTr="00657162">
        <w:tc>
          <w:tcPr>
            <w:tcW w:w="675" w:type="dxa"/>
            <w:shd w:val="clear" w:color="auto" w:fill="auto"/>
          </w:tcPr>
          <w:p w:rsidR="00FB2C56" w:rsidRPr="00201C81" w:rsidRDefault="00FB2C56" w:rsidP="00FB2C56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FB2C56" w:rsidRPr="00201C81" w:rsidRDefault="00FB2C56" w:rsidP="00657162">
            <w:pPr>
              <w:ind w:left="180"/>
              <w:jc w:val="both"/>
              <w:rPr>
                <w:b/>
                <w:sz w:val="24"/>
                <w:szCs w:val="24"/>
              </w:rPr>
            </w:pPr>
            <w:r w:rsidRPr="00201C81">
              <w:rPr>
                <w:b/>
                <w:sz w:val="24"/>
                <w:szCs w:val="24"/>
              </w:rPr>
              <w:t>Тема и номер урока в теме</w:t>
            </w:r>
          </w:p>
        </w:tc>
        <w:tc>
          <w:tcPr>
            <w:tcW w:w="6043" w:type="dxa"/>
            <w:shd w:val="clear" w:color="auto" w:fill="auto"/>
          </w:tcPr>
          <w:p w:rsidR="00FB2C56" w:rsidRPr="009E5690" w:rsidRDefault="00FB2C56" w:rsidP="009E5690">
            <w:pPr>
              <w:shd w:val="clear" w:color="auto" w:fill="FFFFFF"/>
              <w:tabs>
                <w:tab w:val="left" w:pos="787"/>
                <w:tab w:val="left" w:pos="3374"/>
              </w:tabs>
              <w:spacing w:line="360" w:lineRule="auto"/>
              <w:ind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9E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урока:</w:t>
            </w:r>
            <w:r w:rsidR="009E5690" w:rsidRPr="009E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Урбанизация. </w:t>
            </w:r>
            <w:r w:rsidRPr="009E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3774" w:rsidRPr="009E569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Городское и сельское население. Расселение населения России</w:t>
            </w:r>
            <w:r w:rsidR="009E5690" w:rsidRPr="009E5690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.</w:t>
            </w:r>
            <w:r w:rsidR="009E5690" w:rsidRPr="009E56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9E5690">
              <w:rPr>
                <w:rFonts w:ascii="Times New Roman" w:hAnsi="Times New Roman" w:cs="Times New Roman"/>
                <w:sz w:val="24"/>
                <w:szCs w:val="24"/>
              </w:rPr>
              <w:t>Урок №</w:t>
            </w:r>
            <w:r w:rsidR="009E5690" w:rsidRPr="009E5690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FB2C56" w:rsidRPr="00201C81" w:rsidTr="00657162">
        <w:tc>
          <w:tcPr>
            <w:tcW w:w="675" w:type="dxa"/>
            <w:shd w:val="clear" w:color="auto" w:fill="auto"/>
          </w:tcPr>
          <w:p w:rsidR="00FB2C56" w:rsidRPr="00201C81" w:rsidRDefault="00FB2C56" w:rsidP="00FB2C56">
            <w:pPr>
              <w:numPr>
                <w:ilvl w:val="0"/>
                <w:numId w:val="20"/>
              </w:num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  <w:shd w:val="clear" w:color="auto" w:fill="auto"/>
          </w:tcPr>
          <w:p w:rsidR="00FB2C56" w:rsidRPr="00201C81" w:rsidRDefault="00FB2C56" w:rsidP="00657162">
            <w:pPr>
              <w:ind w:left="180"/>
              <w:jc w:val="both"/>
              <w:rPr>
                <w:b/>
                <w:sz w:val="24"/>
                <w:szCs w:val="24"/>
              </w:rPr>
            </w:pPr>
            <w:r w:rsidRPr="00201C81">
              <w:rPr>
                <w:b/>
                <w:sz w:val="24"/>
                <w:szCs w:val="24"/>
              </w:rPr>
              <w:t>Базовый учебник</w:t>
            </w:r>
          </w:p>
        </w:tc>
        <w:tc>
          <w:tcPr>
            <w:tcW w:w="6043" w:type="dxa"/>
            <w:shd w:val="clear" w:color="auto" w:fill="auto"/>
          </w:tcPr>
          <w:p w:rsidR="00C54F4F" w:rsidRDefault="00913D32" w:rsidP="00E75DC6">
            <w:pPr>
              <w:jc w:val="center"/>
              <w:rPr>
                <w:sz w:val="24"/>
                <w:szCs w:val="24"/>
              </w:rPr>
            </w:pPr>
            <w:r w:rsidRPr="00913D3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78.75pt">
                  <v:imagedata r:id="rId5" o:title=""/>
                </v:shape>
              </w:pict>
            </w:r>
            <w:r w:rsidR="00C54F4F">
              <w:rPr>
                <w:sz w:val="24"/>
                <w:szCs w:val="24"/>
              </w:rPr>
              <w:t xml:space="preserve"> Дронов В.П., Ром В.Я. География России.</w:t>
            </w:r>
            <w:r w:rsidR="00E75DC6">
              <w:rPr>
                <w:sz w:val="24"/>
                <w:szCs w:val="24"/>
              </w:rPr>
              <w:t xml:space="preserve">          Население и хозяйство России.</w:t>
            </w:r>
          </w:p>
          <w:p w:rsidR="00FB2C56" w:rsidRPr="00201C81" w:rsidRDefault="00C54F4F" w:rsidP="006571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М.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Дрофа, 2011г</w:t>
            </w:r>
          </w:p>
        </w:tc>
      </w:tr>
    </w:tbl>
    <w:p w:rsidR="00FB2C56" w:rsidRDefault="00FB2C56" w:rsidP="00FB2C56">
      <w:pPr>
        <w:spacing w:line="360" w:lineRule="auto"/>
        <w:ind w:left="540"/>
        <w:jc w:val="both"/>
        <w:rPr>
          <w:b/>
          <w:i/>
          <w:sz w:val="24"/>
        </w:rPr>
      </w:pPr>
    </w:p>
    <w:p w:rsidR="00C54F4F" w:rsidRDefault="00C54F4F" w:rsidP="00C54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F4F">
        <w:rPr>
          <w:rFonts w:ascii="Times New Roman" w:hAnsi="Times New Roman" w:cs="Times New Roman"/>
          <w:b/>
          <w:sz w:val="24"/>
          <w:szCs w:val="24"/>
        </w:rPr>
        <w:t>Цель 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И</w:t>
      </w:r>
      <w:r w:rsidRPr="00AF636E">
        <w:rPr>
          <w:rFonts w:ascii="Arial" w:eastAsia="Times New Roman" w:hAnsi="Arial" w:cs="Arial"/>
          <w:sz w:val="20"/>
          <w:szCs w:val="20"/>
          <w:lang w:eastAsia="ru-RU"/>
        </w:rPr>
        <w:t>зучение особенностей</w:t>
      </w:r>
      <w:r w:rsidR="009E5690">
        <w:rPr>
          <w:rFonts w:ascii="Arial" w:eastAsia="Times New Roman" w:hAnsi="Arial" w:cs="Arial"/>
          <w:sz w:val="20"/>
          <w:szCs w:val="20"/>
          <w:lang w:eastAsia="ru-RU"/>
        </w:rPr>
        <w:t xml:space="preserve"> урбанизации и расселения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6D607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E5690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Определить долю городского и сельского </w:t>
      </w:r>
      <w:r w:rsidRPr="006D6079">
        <w:rPr>
          <w:rFonts w:ascii="Times New Roman" w:eastAsia="Times New Roman" w:hAnsi="Times New Roman"/>
          <w:sz w:val="24"/>
          <w:szCs w:val="24"/>
          <w:lang w:eastAsia="ru-RU"/>
        </w:rPr>
        <w:t>населения России; сформулировать определение</w:t>
      </w:r>
      <w:r w:rsidR="009E5690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понятий «урбанизация</w:t>
      </w:r>
      <w:r w:rsidRPr="006D6079">
        <w:rPr>
          <w:rFonts w:ascii="Times New Roman" w:eastAsia="Times New Roman" w:hAnsi="Times New Roman"/>
          <w:sz w:val="24"/>
          <w:szCs w:val="24"/>
          <w:lang w:eastAsia="ru-RU"/>
        </w:rPr>
        <w:t xml:space="preserve">»; </w:t>
      </w:r>
      <w:r w:rsidR="00B903F7">
        <w:rPr>
          <w:rFonts w:ascii="Times New Roman" w:eastAsia="Times New Roman" w:hAnsi="Times New Roman"/>
          <w:sz w:val="24"/>
          <w:szCs w:val="24"/>
          <w:lang w:eastAsia="ru-RU"/>
        </w:rPr>
        <w:t>«городские  агломерации</w:t>
      </w:r>
      <w:r w:rsidRPr="006D607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E5690">
        <w:rPr>
          <w:rFonts w:ascii="Times New Roman" w:eastAsia="Times New Roman" w:hAnsi="Times New Roman"/>
          <w:sz w:val="24"/>
          <w:szCs w:val="24"/>
          <w:lang w:eastAsia="ru-RU"/>
        </w:rPr>
        <w:t>, «мегалополис»</w:t>
      </w:r>
      <w:r w:rsidRPr="006D6079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6D60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D6079">
        <w:rPr>
          <w:rFonts w:ascii="Times New Roman" w:eastAsia="Times New Roman" w:hAnsi="Times New Roman"/>
          <w:sz w:val="24"/>
          <w:szCs w:val="24"/>
          <w:lang w:eastAsia="ru-RU"/>
        </w:rPr>
        <w:t xml:space="preserve">выявить </w:t>
      </w:r>
      <w:proofErr w:type="gramStart"/>
      <w:r w:rsidR="009E5690">
        <w:rPr>
          <w:rFonts w:ascii="Times New Roman" w:eastAsia="Times New Roman" w:hAnsi="Times New Roman"/>
          <w:sz w:val="24"/>
          <w:szCs w:val="24"/>
          <w:lang w:eastAsia="ru-RU"/>
        </w:rPr>
        <w:t>факторы</w:t>
      </w:r>
      <w:proofErr w:type="gramEnd"/>
      <w:r w:rsidR="009E5690">
        <w:rPr>
          <w:rFonts w:ascii="Times New Roman" w:eastAsia="Times New Roman" w:hAnsi="Times New Roman"/>
          <w:sz w:val="24"/>
          <w:szCs w:val="24"/>
          <w:lang w:eastAsia="ru-RU"/>
        </w:rPr>
        <w:t xml:space="preserve"> влияющие на размещение  населения </w:t>
      </w:r>
      <w:r w:rsidR="00B903F7">
        <w:rPr>
          <w:rFonts w:ascii="Times New Roman" w:eastAsia="Times New Roman" w:hAnsi="Times New Roman"/>
          <w:sz w:val="24"/>
          <w:szCs w:val="24"/>
          <w:lang w:eastAsia="ru-RU"/>
        </w:rPr>
        <w:t>по территории страны</w:t>
      </w:r>
      <w:r w:rsidR="009E5690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54F4F" w:rsidRDefault="00C54F4F" w:rsidP="00C54F4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F4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54F4F" w:rsidRDefault="00C54F4F" w:rsidP="00C54F4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обучающие</w:t>
      </w:r>
    </w:p>
    <w:p w:rsidR="00C54F4F" w:rsidRDefault="00C54F4F" w:rsidP="00B903F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03F7" w:rsidRPr="00B903F7">
        <w:rPr>
          <w:rFonts w:ascii="Times New Roman" w:hAnsi="Times New Roman"/>
          <w:sz w:val="24"/>
          <w:szCs w:val="24"/>
        </w:rPr>
        <w:t xml:space="preserve"> </w:t>
      </w:r>
      <w:r w:rsidR="00B903F7" w:rsidRPr="00EB5545">
        <w:rPr>
          <w:rFonts w:ascii="Times New Roman" w:hAnsi="Times New Roman"/>
          <w:sz w:val="24"/>
          <w:szCs w:val="24"/>
        </w:rPr>
        <w:t xml:space="preserve">формировать знания </w:t>
      </w:r>
      <w:proofErr w:type="gramStart"/>
      <w:r w:rsidR="00B903F7" w:rsidRPr="00EB554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B903F7" w:rsidRPr="00EB5545">
        <w:rPr>
          <w:rFonts w:ascii="Times New Roman" w:hAnsi="Times New Roman"/>
          <w:sz w:val="24"/>
          <w:szCs w:val="24"/>
        </w:rPr>
        <w:t xml:space="preserve"> о структуре населения России</w:t>
      </w:r>
      <w:r w:rsidRPr="00B903F7">
        <w:rPr>
          <w:rFonts w:ascii="Times New Roman" w:hAnsi="Times New Roman" w:cs="Times New Roman"/>
          <w:sz w:val="24"/>
          <w:szCs w:val="24"/>
        </w:rPr>
        <w:t>;</w:t>
      </w:r>
    </w:p>
    <w:p w:rsidR="00B903F7" w:rsidRPr="00EB5545" w:rsidRDefault="00B903F7" w:rsidP="00B903F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EB5545">
        <w:rPr>
          <w:rFonts w:ascii="Times New Roman" w:hAnsi="Times New Roman"/>
          <w:sz w:val="24"/>
          <w:szCs w:val="24"/>
        </w:rPr>
        <w:t>формировать знания обучающихся</w:t>
      </w:r>
      <w:r>
        <w:rPr>
          <w:rFonts w:ascii="Times New Roman" w:hAnsi="Times New Roman"/>
          <w:sz w:val="24"/>
          <w:szCs w:val="24"/>
        </w:rPr>
        <w:t xml:space="preserve"> о, типах населённых пунктов;</w:t>
      </w:r>
    </w:p>
    <w:p w:rsidR="00B903F7" w:rsidRPr="00B903F7" w:rsidRDefault="00B903F7" w:rsidP="00B903F7">
      <w:pPr>
        <w:pStyle w:val="a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54F4F" w:rsidRDefault="00C54F4F" w:rsidP="00C54F4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формировать навыки использования информационных технологий;</w:t>
      </w:r>
    </w:p>
    <w:p w:rsidR="00C54F4F" w:rsidRDefault="00C54F4F" w:rsidP="00C54F4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222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525642" w:rsidRPr="00B903F7" w:rsidRDefault="00525642" w:rsidP="00B903F7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-  </w:t>
      </w:r>
      <w:r>
        <w:rPr>
          <w:rFonts w:ascii="Times New Roman" w:hAnsi="Times New Roman"/>
          <w:sz w:val="24"/>
          <w:szCs w:val="24"/>
        </w:rPr>
        <w:t>р</w:t>
      </w:r>
      <w:r w:rsidRPr="0041272A">
        <w:rPr>
          <w:rFonts w:ascii="Times New Roman" w:hAnsi="Times New Roman"/>
          <w:sz w:val="24"/>
          <w:szCs w:val="24"/>
        </w:rPr>
        <w:t>азвивать наблюдательность</w:t>
      </w:r>
      <w:r>
        <w:rPr>
          <w:rFonts w:ascii="Times New Roman" w:hAnsi="Times New Roman"/>
          <w:sz w:val="24"/>
          <w:szCs w:val="24"/>
        </w:rPr>
        <w:t xml:space="preserve">, память, логическое мышление,  </w:t>
      </w:r>
      <w:r>
        <w:rPr>
          <w:rFonts w:ascii="Times New Roman" w:hAnsi="Times New Roman" w:cs="Times New Roman"/>
          <w:sz w:val="24"/>
          <w:szCs w:val="24"/>
        </w:rPr>
        <w:t xml:space="preserve">речь </w:t>
      </w:r>
      <w:r w:rsidRPr="00525642">
        <w:rPr>
          <w:rFonts w:ascii="Times New Roman" w:hAnsi="Times New Roman"/>
          <w:sz w:val="24"/>
          <w:szCs w:val="24"/>
        </w:rPr>
        <w:t>(при работе с ЭОР), умение сравнивать, обобщать и делать выводы на основании вновь изучаемого материала;</w:t>
      </w:r>
    </w:p>
    <w:p w:rsidR="00525642" w:rsidRDefault="00C54F4F" w:rsidP="00525642">
      <w:pPr>
        <w:pStyle w:val="a3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C0E71">
        <w:rPr>
          <w:rFonts w:ascii="Times New Roman" w:hAnsi="Times New Roman" w:cs="Times New Roman"/>
          <w:sz w:val="24"/>
          <w:szCs w:val="24"/>
        </w:rPr>
        <w:t xml:space="preserve">- </w:t>
      </w:r>
      <w:r w:rsidR="00525642">
        <w:rPr>
          <w:rFonts w:ascii="Times New Roman" w:hAnsi="Times New Roman"/>
          <w:sz w:val="24"/>
          <w:szCs w:val="24"/>
        </w:rPr>
        <w:t>р</w:t>
      </w:r>
      <w:r w:rsidR="00525642" w:rsidRPr="0041272A">
        <w:rPr>
          <w:rFonts w:ascii="Times New Roman" w:hAnsi="Times New Roman"/>
          <w:sz w:val="24"/>
          <w:szCs w:val="24"/>
        </w:rPr>
        <w:t>азвивать умение владеть картой, развивать умения и навыки работы с различными источниками географической информации, развивать умение приводить примеры, сравнивать, сопос</w:t>
      </w:r>
      <w:r w:rsidR="00525642">
        <w:rPr>
          <w:rFonts w:ascii="Times New Roman" w:hAnsi="Times New Roman"/>
          <w:sz w:val="24"/>
          <w:szCs w:val="24"/>
        </w:rPr>
        <w:t>тавлять, делать выводы;</w:t>
      </w:r>
    </w:p>
    <w:p w:rsidR="00C54F4F" w:rsidRDefault="00C54F4F" w:rsidP="00C54F4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</w:t>
      </w:r>
      <w:r w:rsidR="00B903F7">
        <w:rPr>
          <w:rFonts w:ascii="Times New Roman" w:hAnsi="Times New Roman" w:cs="Times New Roman"/>
          <w:sz w:val="24"/>
          <w:szCs w:val="24"/>
        </w:rPr>
        <w:t>ать навыки по поиску информац</w:t>
      </w:r>
      <w:proofErr w:type="gramStart"/>
      <w:r w:rsidR="00B903F7">
        <w:rPr>
          <w:rFonts w:ascii="Times New Roman" w:hAnsi="Times New Roman" w:cs="Times New Roman"/>
          <w:sz w:val="24"/>
          <w:szCs w:val="24"/>
        </w:rPr>
        <w:t>ии</w:t>
      </w:r>
      <w:r w:rsidR="0052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обработке;</w:t>
      </w:r>
    </w:p>
    <w:p w:rsidR="00C54F4F" w:rsidRDefault="00C54F4F" w:rsidP="00C54F4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навыки использования икт;</w:t>
      </w:r>
    </w:p>
    <w:p w:rsidR="00C54F4F" w:rsidRPr="00A323DD" w:rsidRDefault="00C54F4F" w:rsidP="00C54F4F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3DD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C54F4F" w:rsidRPr="0027703B" w:rsidRDefault="00C54F4F" w:rsidP="00C54F4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7703B">
        <w:rPr>
          <w:rFonts w:ascii="Times New Roman" w:hAnsi="Times New Roman" w:cs="Times New Roman"/>
          <w:sz w:val="24"/>
          <w:szCs w:val="24"/>
        </w:rPr>
        <w:t>- воспитывать информационную культуру;</w:t>
      </w:r>
    </w:p>
    <w:p w:rsidR="00C54F4F" w:rsidRDefault="00C54F4F" w:rsidP="00C54F4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03B">
        <w:rPr>
          <w:rFonts w:ascii="Times New Roman" w:hAnsi="Times New Roman" w:cs="Times New Roman"/>
          <w:sz w:val="24"/>
          <w:szCs w:val="24"/>
        </w:rPr>
        <w:t>- воспитывать чувство толерантности, умение отстаивать свою позицию.</w:t>
      </w:r>
      <w:r w:rsidRPr="002770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5642" w:rsidRDefault="00525642" w:rsidP="00C54F4F">
      <w:pPr>
        <w:pStyle w:val="a3"/>
        <w:spacing w:line="360" w:lineRule="auto"/>
        <w:ind w:left="36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sz w:val="24"/>
          <w:szCs w:val="24"/>
        </w:rPr>
        <w:t>формировать  научное мировоззрение.</w:t>
      </w:r>
    </w:p>
    <w:p w:rsidR="00525642" w:rsidRPr="00314E8E" w:rsidRDefault="00525642" w:rsidP="00525642">
      <w:p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314E8E">
        <w:rPr>
          <w:b/>
          <w:sz w:val="24"/>
          <w:szCs w:val="24"/>
          <w:u w:val="single"/>
        </w:rPr>
        <w:t>Планируемые результаты обучения:</w:t>
      </w:r>
      <w:r w:rsidRPr="00314E8E">
        <w:rPr>
          <w:sz w:val="24"/>
          <w:szCs w:val="24"/>
          <w:u w:val="single"/>
        </w:rPr>
        <w:t xml:space="preserve"> </w:t>
      </w:r>
    </w:p>
    <w:p w:rsidR="00525642" w:rsidRPr="00651C1F" w:rsidRDefault="00525642" w:rsidP="00525642">
      <w:pPr>
        <w:spacing w:line="36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651C1F">
        <w:rPr>
          <w:b/>
          <w:sz w:val="24"/>
          <w:szCs w:val="24"/>
        </w:rPr>
        <w:t>Предметные:</w:t>
      </w:r>
    </w:p>
    <w:p w:rsidR="00525642" w:rsidRPr="0041272A" w:rsidRDefault="00525642" w:rsidP="00B903F7">
      <w:pPr>
        <w:numPr>
          <w:ilvl w:val="0"/>
          <w:numId w:val="23"/>
        </w:numPr>
        <w:tabs>
          <w:tab w:val="num" w:pos="284"/>
        </w:tabs>
        <w:spacing w:after="0" w:line="360" w:lineRule="auto"/>
        <w:ind w:left="426" w:hanging="426"/>
        <w:contextualSpacing/>
        <w:rPr>
          <w:sz w:val="24"/>
          <w:szCs w:val="24"/>
        </w:rPr>
      </w:pPr>
      <w:r>
        <w:rPr>
          <w:sz w:val="24"/>
          <w:szCs w:val="24"/>
        </w:rPr>
        <w:t>Учащиеся извлекаю</w:t>
      </w:r>
      <w:r w:rsidRPr="0041272A">
        <w:rPr>
          <w:sz w:val="24"/>
          <w:szCs w:val="24"/>
        </w:rPr>
        <w:t xml:space="preserve">т информацию из текста учебника и </w:t>
      </w:r>
      <w:proofErr w:type="gramStart"/>
      <w:r w:rsidRPr="0041272A">
        <w:rPr>
          <w:sz w:val="24"/>
          <w:szCs w:val="24"/>
        </w:rPr>
        <w:t>ЭОР</w:t>
      </w:r>
      <w:proofErr w:type="gramEnd"/>
      <w:r w:rsidRPr="0041272A">
        <w:rPr>
          <w:sz w:val="24"/>
          <w:szCs w:val="24"/>
        </w:rPr>
        <w:t xml:space="preserve"> и дает</w:t>
      </w:r>
      <w:r>
        <w:rPr>
          <w:sz w:val="24"/>
          <w:szCs w:val="24"/>
        </w:rPr>
        <w:t xml:space="preserve"> определение понятия</w:t>
      </w:r>
      <w:r w:rsidR="00B903F7">
        <w:rPr>
          <w:sz w:val="24"/>
          <w:szCs w:val="24"/>
        </w:rPr>
        <w:t xml:space="preserve"> «Урбанизация</w:t>
      </w:r>
      <w:r w:rsidRPr="0041272A">
        <w:rPr>
          <w:sz w:val="24"/>
          <w:szCs w:val="24"/>
        </w:rPr>
        <w:t>»</w:t>
      </w:r>
      <w:r w:rsidR="00B903F7">
        <w:rPr>
          <w:sz w:val="24"/>
          <w:szCs w:val="24"/>
        </w:rPr>
        <w:t>, «</w:t>
      </w:r>
      <w:r w:rsidR="00B903F7">
        <w:rPr>
          <w:rFonts w:ascii="Times New Roman" w:eastAsia="Times New Roman" w:hAnsi="Times New Roman"/>
          <w:sz w:val="24"/>
          <w:szCs w:val="24"/>
          <w:lang w:eastAsia="ru-RU"/>
        </w:rPr>
        <w:t>Городские  агломерации</w:t>
      </w:r>
      <w:r w:rsidR="00B903F7">
        <w:rPr>
          <w:sz w:val="24"/>
          <w:szCs w:val="24"/>
        </w:rPr>
        <w:t>», «Мегалополис</w:t>
      </w:r>
      <w:r>
        <w:rPr>
          <w:sz w:val="24"/>
          <w:szCs w:val="24"/>
        </w:rPr>
        <w:t xml:space="preserve">»,             </w:t>
      </w:r>
      <w:r w:rsidR="00B903F7">
        <w:rPr>
          <w:sz w:val="24"/>
          <w:szCs w:val="24"/>
        </w:rPr>
        <w:t xml:space="preserve">                            « Многофункциональные города</w:t>
      </w:r>
      <w:r>
        <w:rPr>
          <w:sz w:val="24"/>
          <w:szCs w:val="24"/>
        </w:rPr>
        <w:t>».</w:t>
      </w:r>
    </w:p>
    <w:p w:rsidR="00525642" w:rsidRDefault="00525642" w:rsidP="00B903F7">
      <w:pPr>
        <w:numPr>
          <w:ilvl w:val="0"/>
          <w:numId w:val="23"/>
        </w:numPr>
        <w:tabs>
          <w:tab w:val="num" w:pos="720"/>
        </w:tabs>
        <w:spacing w:after="0" w:line="360" w:lineRule="auto"/>
        <w:ind w:left="720" w:hanging="720"/>
        <w:contextualSpacing/>
        <w:rPr>
          <w:sz w:val="24"/>
          <w:szCs w:val="24"/>
        </w:rPr>
      </w:pPr>
      <w:r>
        <w:rPr>
          <w:sz w:val="24"/>
          <w:szCs w:val="24"/>
        </w:rPr>
        <w:t>Учащиеся самостоятельно определяю</w:t>
      </w:r>
      <w:r w:rsidRPr="0041272A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B903F7">
        <w:rPr>
          <w:rFonts w:ascii="Times New Roman" w:eastAsia="Times New Roman" w:hAnsi="Times New Roman"/>
          <w:sz w:val="24"/>
          <w:szCs w:val="24"/>
          <w:lang w:eastAsia="ru-RU"/>
        </w:rPr>
        <w:t xml:space="preserve">долю городского и сельского населения, основные зоны размещения населения </w:t>
      </w:r>
      <w:r w:rsidRPr="009329C1">
        <w:rPr>
          <w:rFonts w:ascii="Times New Roman" w:eastAsia="Times New Roman" w:hAnsi="Times New Roman"/>
          <w:sz w:val="24"/>
          <w:szCs w:val="24"/>
          <w:lang w:eastAsia="ru-RU"/>
        </w:rPr>
        <w:t>России</w:t>
      </w:r>
      <w:r w:rsidRPr="0041272A">
        <w:rPr>
          <w:sz w:val="24"/>
          <w:szCs w:val="24"/>
        </w:rPr>
        <w:t>.</w:t>
      </w:r>
    </w:p>
    <w:p w:rsidR="00525642" w:rsidRPr="00651C1F" w:rsidRDefault="00525642" w:rsidP="00525642">
      <w:pPr>
        <w:spacing w:line="360" w:lineRule="auto"/>
        <w:ind w:left="360"/>
        <w:contextualSpacing/>
        <w:jc w:val="both"/>
        <w:rPr>
          <w:b/>
          <w:sz w:val="24"/>
          <w:szCs w:val="24"/>
        </w:rPr>
      </w:pPr>
      <w:proofErr w:type="spellStart"/>
      <w:r w:rsidRPr="00651C1F">
        <w:rPr>
          <w:b/>
          <w:sz w:val="24"/>
          <w:szCs w:val="24"/>
        </w:rPr>
        <w:t>Метапредметные</w:t>
      </w:r>
      <w:proofErr w:type="spellEnd"/>
      <w:r w:rsidRPr="00651C1F">
        <w:rPr>
          <w:b/>
          <w:sz w:val="24"/>
          <w:szCs w:val="24"/>
        </w:rPr>
        <w:t>:</w:t>
      </w:r>
    </w:p>
    <w:p w:rsidR="00525642" w:rsidRPr="00DB6CD2" w:rsidRDefault="00525642" w:rsidP="00525642">
      <w:pPr>
        <w:numPr>
          <w:ilvl w:val="0"/>
          <w:numId w:val="24"/>
        </w:numPr>
        <w:spacing w:after="0" w:line="360" w:lineRule="auto"/>
        <w:contextualSpacing/>
        <w:jc w:val="both"/>
        <w:rPr>
          <w:sz w:val="24"/>
        </w:rPr>
      </w:pPr>
      <w:r w:rsidRPr="00DB6CD2">
        <w:rPr>
          <w:sz w:val="24"/>
        </w:rPr>
        <w:t>Умеют  определять понятия</w:t>
      </w:r>
      <w:r>
        <w:rPr>
          <w:sz w:val="24"/>
        </w:rPr>
        <w:t xml:space="preserve"> по существенным признакам.</w:t>
      </w:r>
    </w:p>
    <w:p w:rsidR="00525642" w:rsidRPr="00C32903" w:rsidRDefault="00525642" w:rsidP="00C32903">
      <w:pPr>
        <w:numPr>
          <w:ilvl w:val="0"/>
          <w:numId w:val="24"/>
        </w:numPr>
        <w:tabs>
          <w:tab w:val="num" w:pos="0"/>
        </w:tabs>
        <w:spacing w:after="0" w:line="360" w:lineRule="auto"/>
        <w:ind w:left="786" w:hanging="786"/>
        <w:contextualSpacing/>
        <w:rPr>
          <w:sz w:val="24"/>
          <w:szCs w:val="24"/>
        </w:rPr>
      </w:pPr>
      <w:r w:rsidRPr="00C32903">
        <w:rPr>
          <w:sz w:val="24"/>
        </w:rPr>
        <w:t>Умеют  находить причины и следствия (на примере анализа</w:t>
      </w:r>
      <w:r w:rsidR="00E75DC6" w:rsidRPr="00C32903">
        <w:rPr>
          <w:sz w:val="24"/>
        </w:rPr>
        <w:t xml:space="preserve"> </w:t>
      </w:r>
      <w:r w:rsidR="00C32903">
        <w:rPr>
          <w:sz w:val="24"/>
        </w:rPr>
        <w:t>карты «Уровень урбанизации регионов России» ЭОР)</w:t>
      </w:r>
    </w:p>
    <w:p w:rsidR="00525642" w:rsidRDefault="00525642" w:rsidP="00525642">
      <w:pPr>
        <w:numPr>
          <w:ilvl w:val="0"/>
          <w:numId w:val="24"/>
        </w:numPr>
        <w:tabs>
          <w:tab w:val="num" w:pos="0"/>
        </w:tabs>
        <w:spacing w:after="0" w:line="360" w:lineRule="auto"/>
        <w:ind w:left="786" w:hanging="786"/>
        <w:contextualSpacing/>
        <w:jc w:val="both"/>
        <w:rPr>
          <w:sz w:val="24"/>
          <w:szCs w:val="24"/>
        </w:rPr>
      </w:pPr>
      <w:r w:rsidRPr="00C32903">
        <w:rPr>
          <w:sz w:val="24"/>
          <w:szCs w:val="24"/>
        </w:rPr>
        <w:t>Развивают способность излагать свою точку зрения по обсуждаемым вопросам,</w:t>
      </w:r>
    </w:p>
    <w:p w:rsidR="00525642" w:rsidRDefault="00525642" w:rsidP="00525642">
      <w:pPr>
        <w:spacing w:line="360" w:lineRule="auto"/>
        <w:ind w:left="426"/>
        <w:contextualSpacing/>
        <w:jc w:val="both"/>
        <w:rPr>
          <w:sz w:val="24"/>
          <w:szCs w:val="24"/>
        </w:rPr>
      </w:pPr>
      <w:r w:rsidRPr="005A2DA8">
        <w:rPr>
          <w:sz w:val="24"/>
          <w:szCs w:val="24"/>
        </w:rPr>
        <w:t>выслушивать мнения других и конструктивно обсуждать их.</w:t>
      </w:r>
    </w:p>
    <w:p w:rsidR="00525642" w:rsidRPr="005A2DA8" w:rsidRDefault="00525642" w:rsidP="00525642">
      <w:pPr>
        <w:spacing w:line="360" w:lineRule="auto"/>
        <w:ind w:left="284"/>
        <w:contextualSpacing/>
        <w:jc w:val="both"/>
        <w:rPr>
          <w:sz w:val="24"/>
          <w:szCs w:val="24"/>
        </w:rPr>
      </w:pPr>
      <w:r w:rsidRPr="00651C1F">
        <w:rPr>
          <w:b/>
          <w:sz w:val="24"/>
          <w:szCs w:val="24"/>
        </w:rPr>
        <w:t>Личностные:</w:t>
      </w:r>
    </w:p>
    <w:p w:rsidR="00525642" w:rsidRDefault="00525642" w:rsidP="00525642">
      <w:pPr>
        <w:numPr>
          <w:ilvl w:val="0"/>
          <w:numId w:val="23"/>
        </w:numPr>
        <w:tabs>
          <w:tab w:val="num" w:pos="720"/>
        </w:tabs>
        <w:spacing w:after="0" w:line="360" w:lineRule="auto"/>
        <w:ind w:left="720" w:hanging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Учащие</w:t>
      </w:r>
      <w:r w:rsidRPr="0041272A">
        <w:rPr>
          <w:sz w:val="24"/>
          <w:szCs w:val="24"/>
        </w:rPr>
        <w:t>ся осуществляет коммуникативную ре</w:t>
      </w:r>
      <w:r>
        <w:rPr>
          <w:sz w:val="24"/>
          <w:szCs w:val="24"/>
        </w:rPr>
        <w:t>флексию как осознание оснований</w:t>
      </w:r>
    </w:p>
    <w:p w:rsidR="00525642" w:rsidRPr="00314E8E" w:rsidRDefault="00525642" w:rsidP="00314E8E">
      <w:pPr>
        <w:tabs>
          <w:tab w:val="num" w:pos="426"/>
        </w:tabs>
        <w:spacing w:line="360" w:lineRule="auto"/>
        <w:ind w:left="720" w:hanging="294"/>
        <w:contextualSpacing/>
        <w:jc w:val="both"/>
        <w:rPr>
          <w:sz w:val="24"/>
          <w:szCs w:val="24"/>
        </w:rPr>
      </w:pPr>
      <w:r w:rsidRPr="0041272A">
        <w:rPr>
          <w:sz w:val="24"/>
          <w:szCs w:val="24"/>
        </w:rPr>
        <w:t>собственных действий.</w:t>
      </w:r>
    </w:p>
    <w:p w:rsidR="00314E8E" w:rsidRPr="0041272A" w:rsidRDefault="00314E8E" w:rsidP="00314E8E">
      <w:pPr>
        <w:spacing w:after="0" w:line="360" w:lineRule="auto"/>
        <w:contextualSpacing/>
        <w:jc w:val="both"/>
        <w:rPr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54F4F" w:rsidRPr="00314E8E">
        <w:rPr>
          <w:rFonts w:ascii="Times New Roman" w:hAnsi="Times New Roman" w:cs="Times New Roman"/>
          <w:b/>
          <w:sz w:val="24"/>
          <w:szCs w:val="24"/>
          <w:u w:val="single"/>
        </w:rPr>
        <w:t>Тип урока</w:t>
      </w:r>
      <w:r w:rsidR="00C54F4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272A">
        <w:rPr>
          <w:sz w:val="24"/>
          <w:szCs w:val="24"/>
        </w:rPr>
        <w:t xml:space="preserve">урок </w:t>
      </w:r>
      <w:r w:rsidR="00C32903">
        <w:rPr>
          <w:sz w:val="24"/>
          <w:szCs w:val="24"/>
        </w:rPr>
        <w:t xml:space="preserve">изучения и </w:t>
      </w:r>
      <w:r w:rsidRPr="0041272A">
        <w:rPr>
          <w:sz w:val="24"/>
          <w:szCs w:val="24"/>
        </w:rPr>
        <w:t>закрепления новых знаний</w:t>
      </w:r>
    </w:p>
    <w:p w:rsidR="00314E8E" w:rsidRDefault="00314E8E" w:rsidP="00314E8E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14E8E">
        <w:rPr>
          <w:rFonts w:ascii="Times New Roman" w:hAnsi="Times New Roman" w:cs="Times New Roman"/>
          <w:b/>
          <w:sz w:val="24"/>
          <w:szCs w:val="24"/>
          <w:u w:val="single"/>
        </w:rPr>
        <w:t>Формы работы учащихся</w:t>
      </w:r>
      <w:r w:rsidRPr="0041272A">
        <w:rPr>
          <w:b/>
          <w:i/>
          <w:sz w:val="24"/>
          <w:szCs w:val="24"/>
        </w:rPr>
        <w:t>:</w:t>
      </w:r>
      <w:r w:rsidR="00C32903">
        <w:rPr>
          <w:sz w:val="24"/>
          <w:szCs w:val="24"/>
        </w:rPr>
        <w:t xml:space="preserve"> индивидуальная, групповая </w:t>
      </w:r>
      <w:r w:rsidRPr="0041272A">
        <w:rPr>
          <w:sz w:val="24"/>
          <w:szCs w:val="24"/>
        </w:rPr>
        <w:t xml:space="preserve"> работа.</w:t>
      </w:r>
    </w:p>
    <w:p w:rsidR="00314E8E" w:rsidRDefault="00314E8E" w:rsidP="00C32903">
      <w:pPr>
        <w:spacing w:after="0" w:line="360" w:lineRule="auto"/>
        <w:ind w:left="502"/>
        <w:contextualSpacing/>
        <w:rPr>
          <w:sz w:val="24"/>
          <w:szCs w:val="24"/>
        </w:rPr>
      </w:pPr>
      <w:r w:rsidRPr="00314E8E">
        <w:rPr>
          <w:rFonts w:ascii="Times New Roman" w:hAnsi="Times New Roman" w:cs="Times New Roman"/>
          <w:b/>
          <w:sz w:val="24"/>
          <w:szCs w:val="24"/>
        </w:rPr>
        <w:lastRenderedPageBreak/>
        <w:t>Необходимое техническое оборудование:</w:t>
      </w:r>
      <w:r w:rsidRPr="00314E8E">
        <w:rPr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6079">
        <w:rPr>
          <w:rFonts w:ascii="Times New Roman" w:hAnsi="Times New Roman" w:cs="Times New Roman"/>
          <w:sz w:val="24"/>
          <w:szCs w:val="24"/>
        </w:rPr>
        <w:t>олитико-административная</w:t>
      </w:r>
      <w:r w:rsidR="00C32903">
        <w:rPr>
          <w:rFonts w:ascii="Times New Roman" w:hAnsi="Times New Roman" w:cs="Times New Roman"/>
          <w:sz w:val="24"/>
          <w:szCs w:val="24"/>
        </w:rPr>
        <w:t xml:space="preserve"> карта </w:t>
      </w:r>
      <w:proofErr w:type="spellStart"/>
      <w:r w:rsidR="00C32903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314E8E">
        <w:rPr>
          <w:sz w:val="24"/>
          <w:szCs w:val="24"/>
        </w:rPr>
        <w:t>,</w:t>
      </w:r>
      <w:r w:rsidR="00C32903">
        <w:rPr>
          <w:sz w:val="24"/>
          <w:szCs w:val="24"/>
        </w:rPr>
        <w:t>а</w:t>
      </w:r>
      <w:proofErr w:type="gramEnd"/>
      <w:r w:rsidR="00C32903">
        <w:rPr>
          <w:sz w:val="24"/>
          <w:szCs w:val="24"/>
        </w:rPr>
        <w:t>тлас</w:t>
      </w:r>
      <w:proofErr w:type="spellEnd"/>
      <w:r w:rsidR="00C32903">
        <w:rPr>
          <w:sz w:val="24"/>
          <w:szCs w:val="24"/>
        </w:rPr>
        <w:t>,</w:t>
      </w:r>
      <w:r w:rsidRPr="00314E8E">
        <w:rPr>
          <w:sz w:val="24"/>
          <w:szCs w:val="24"/>
        </w:rPr>
        <w:t xml:space="preserve">  компьютер, проектор, Интернет, учебник,  ЭОР, размещенные в федеральных коллекциях ФЦИОР </w:t>
      </w:r>
      <w:hyperlink r:id="rId6" w:history="1">
        <w:r w:rsidRPr="00314E8E">
          <w:rPr>
            <w:rStyle w:val="a4"/>
            <w:sz w:val="24"/>
            <w:szCs w:val="24"/>
            <w:lang w:val="en-US"/>
          </w:rPr>
          <w:t>http</w:t>
        </w:r>
        <w:r w:rsidRPr="00314E8E">
          <w:rPr>
            <w:rStyle w:val="a4"/>
            <w:sz w:val="24"/>
            <w:szCs w:val="24"/>
          </w:rPr>
          <w:t>://</w:t>
        </w:r>
        <w:r w:rsidRPr="00314E8E">
          <w:rPr>
            <w:rStyle w:val="a4"/>
            <w:sz w:val="24"/>
            <w:szCs w:val="24"/>
            <w:lang w:val="en-US"/>
          </w:rPr>
          <w:t>www</w:t>
        </w:r>
        <w:r w:rsidRPr="00314E8E">
          <w:rPr>
            <w:rStyle w:val="a4"/>
            <w:sz w:val="24"/>
            <w:szCs w:val="24"/>
          </w:rPr>
          <w:t>.</w:t>
        </w:r>
        <w:r w:rsidRPr="00314E8E">
          <w:rPr>
            <w:rStyle w:val="a4"/>
            <w:sz w:val="24"/>
            <w:szCs w:val="24"/>
            <w:lang w:val="en-US"/>
          </w:rPr>
          <w:t>fcior</w:t>
        </w:r>
        <w:r w:rsidRPr="00314E8E">
          <w:rPr>
            <w:rStyle w:val="a4"/>
            <w:sz w:val="24"/>
            <w:szCs w:val="24"/>
          </w:rPr>
          <w:t>.</w:t>
        </w:r>
        <w:r w:rsidRPr="00314E8E">
          <w:rPr>
            <w:rStyle w:val="a4"/>
            <w:sz w:val="24"/>
            <w:szCs w:val="24"/>
            <w:lang w:val="en-US"/>
          </w:rPr>
          <w:t>edu</w:t>
        </w:r>
        <w:r w:rsidRPr="00314E8E">
          <w:rPr>
            <w:rStyle w:val="a4"/>
            <w:sz w:val="24"/>
            <w:szCs w:val="24"/>
          </w:rPr>
          <w:t>.</w:t>
        </w:r>
        <w:r w:rsidRPr="00314E8E">
          <w:rPr>
            <w:rStyle w:val="a4"/>
            <w:sz w:val="24"/>
            <w:szCs w:val="24"/>
            <w:lang w:val="en-US"/>
          </w:rPr>
          <w:t>ru</w:t>
        </w:r>
      </w:hyperlink>
      <w:r w:rsidRPr="00314E8E">
        <w:rPr>
          <w:sz w:val="24"/>
          <w:szCs w:val="24"/>
        </w:rPr>
        <w:t xml:space="preserve"> и ЕКЦОР </w:t>
      </w:r>
      <w:hyperlink r:id="rId7" w:history="1">
        <w:r w:rsidRPr="00314E8E">
          <w:rPr>
            <w:rStyle w:val="a4"/>
            <w:sz w:val="24"/>
            <w:szCs w:val="24"/>
            <w:lang w:val="en-US"/>
          </w:rPr>
          <w:t>http</w:t>
        </w:r>
        <w:r w:rsidRPr="00314E8E">
          <w:rPr>
            <w:rStyle w:val="a4"/>
            <w:sz w:val="24"/>
            <w:szCs w:val="24"/>
          </w:rPr>
          <w:t>://</w:t>
        </w:r>
        <w:r w:rsidRPr="00314E8E">
          <w:rPr>
            <w:rStyle w:val="a4"/>
            <w:sz w:val="24"/>
            <w:szCs w:val="24"/>
            <w:lang w:val="en-US"/>
          </w:rPr>
          <w:t>scool</w:t>
        </w:r>
        <w:r w:rsidRPr="00314E8E">
          <w:rPr>
            <w:rStyle w:val="a4"/>
            <w:sz w:val="24"/>
            <w:szCs w:val="24"/>
          </w:rPr>
          <w:t>-</w:t>
        </w:r>
        <w:r w:rsidRPr="00314E8E">
          <w:rPr>
            <w:rStyle w:val="a4"/>
            <w:sz w:val="24"/>
            <w:szCs w:val="24"/>
            <w:lang w:val="en-US"/>
          </w:rPr>
          <w:t>collection</w:t>
        </w:r>
        <w:r w:rsidRPr="00314E8E">
          <w:rPr>
            <w:rStyle w:val="a4"/>
            <w:sz w:val="24"/>
            <w:szCs w:val="24"/>
          </w:rPr>
          <w:t>.</w:t>
        </w:r>
        <w:r w:rsidRPr="00314E8E">
          <w:rPr>
            <w:rStyle w:val="a4"/>
            <w:sz w:val="24"/>
            <w:szCs w:val="24"/>
            <w:lang w:val="en-US"/>
          </w:rPr>
          <w:t>edu</w:t>
        </w:r>
        <w:r w:rsidRPr="00314E8E">
          <w:rPr>
            <w:rStyle w:val="a4"/>
            <w:sz w:val="24"/>
            <w:szCs w:val="24"/>
          </w:rPr>
          <w:t>.</w:t>
        </w:r>
        <w:r w:rsidRPr="00314E8E">
          <w:rPr>
            <w:rStyle w:val="a4"/>
            <w:sz w:val="24"/>
            <w:szCs w:val="24"/>
            <w:lang w:val="en-US"/>
          </w:rPr>
          <w:t>ru</w:t>
        </w:r>
      </w:hyperlink>
      <w:r w:rsidRPr="00314E8E">
        <w:rPr>
          <w:sz w:val="24"/>
          <w:szCs w:val="24"/>
        </w:rPr>
        <w:t>.</w:t>
      </w:r>
    </w:p>
    <w:p w:rsidR="00314E8E" w:rsidRDefault="00314E8E" w:rsidP="00C32903">
      <w:pPr>
        <w:spacing w:after="0" w:line="360" w:lineRule="auto"/>
        <w:ind w:left="502"/>
        <w:contextualSpacing/>
        <w:rPr>
          <w:sz w:val="24"/>
          <w:szCs w:val="24"/>
        </w:rPr>
      </w:pPr>
    </w:p>
    <w:p w:rsidR="00314E8E" w:rsidRPr="00314E8E" w:rsidRDefault="00314E8E" w:rsidP="00314E8E">
      <w:pPr>
        <w:spacing w:after="0" w:line="360" w:lineRule="auto"/>
        <w:ind w:left="502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4E8E">
        <w:rPr>
          <w:rFonts w:ascii="Times New Roman" w:hAnsi="Times New Roman" w:cs="Times New Roman"/>
          <w:b/>
          <w:sz w:val="24"/>
          <w:szCs w:val="24"/>
          <w:u w:val="single"/>
        </w:rPr>
        <w:t>Структура и ход  урока:</w:t>
      </w:r>
    </w:p>
    <w:p w:rsidR="00314E8E" w:rsidRPr="00314E8E" w:rsidRDefault="00314E8E" w:rsidP="00314E8E">
      <w:pPr>
        <w:spacing w:after="0" w:line="360" w:lineRule="auto"/>
        <w:ind w:left="502"/>
        <w:contextualSpacing/>
        <w:jc w:val="both"/>
        <w:rPr>
          <w:sz w:val="24"/>
          <w:szCs w:val="24"/>
        </w:rPr>
      </w:pPr>
    </w:p>
    <w:p w:rsidR="00314E8E" w:rsidRPr="00B22203" w:rsidRDefault="00314E8E" w:rsidP="00314E8E">
      <w:pPr>
        <w:tabs>
          <w:tab w:val="num" w:pos="1429"/>
        </w:tabs>
        <w:spacing w:line="360" w:lineRule="auto"/>
        <w:jc w:val="center"/>
        <w:rPr>
          <w:b/>
          <w:sz w:val="24"/>
        </w:rPr>
      </w:pPr>
      <w:r w:rsidRPr="00B22203">
        <w:rPr>
          <w:b/>
          <w:sz w:val="24"/>
        </w:rPr>
        <w:t>СТРУКТУРА И ХОД УРОКА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2611"/>
        <w:gridCol w:w="1573"/>
        <w:gridCol w:w="2349"/>
        <w:gridCol w:w="1905"/>
        <w:gridCol w:w="674"/>
      </w:tblGrid>
      <w:tr w:rsidR="00314E8E" w:rsidRPr="006E3B09" w:rsidTr="00820BA2">
        <w:trPr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8A6BD0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8A6BD0">
              <w:rPr>
                <w:sz w:val="24"/>
                <w:szCs w:val="24"/>
              </w:rPr>
              <w:t>№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>Этап урока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 xml:space="preserve">Название </w:t>
            </w:r>
            <w:proofErr w:type="gramStart"/>
            <w:r w:rsidRPr="006E3B09">
              <w:rPr>
                <w:sz w:val="24"/>
                <w:szCs w:val="24"/>
              </w:rPr>
              <w:t>используемых</w:t>
            </w:r>
            <w:proofErr w:type="gramEnd"/>
            <w:r w:rsidRPr="006E3B09">
              <w:rPr>
                <w:sz w:val="24"/>
                <w:szCs w:val="24"/>
              </w:rPr>
              <w:t xml:space="preserve"> ЭОР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6E3B09">
              <w:rPr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>Деятельность учителя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6E3B09">
              <w:rPr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>Деятельность ученика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>Время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i/>
                <w:sz w:val="24"/>
                <w:szCs w:val="24"/>
              </w:rPr>
            </w:pPr>
            <w:r w:rsidRPr="006E3B09">
              <w:rPr>
                <w:i/>
                <w:sz w:val="24"/>
                <w:szCs w:val="24"/>
              </w:rPr>
              <w:t>(</w:t>
            </w:r>
            <w:proofErr w:type="gramStart"/>
            <w:r w:rsidRPr="006E3B09">
              <w:rPr>
                <w:i/>
                <w:sz w:val="24"/>
                <w:szCs w:val="24"/>
              </w:rPr>
              <w:t>в</w:t>
            </w:r>
            <w:proofErr w:type="gramEnd"/>
            <w:r w:rsidRPr="006E3B09">
              <w:rPr>
                <w:i/>
                <w:sz w:val="24"/>
                <w:szCs w:val="24"/>
              </w:rPr>
              <w:t xml:space="preserve"> мин.)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14E8E" w:rsidRPr="006E3B09" w:rsidTr="00820BA2">
        <w:trPr>
          <w:trHeight w:val="102"/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8A6BD0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8A6B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8A6BD0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8A6B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8A6BD0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8A6B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8A6BD0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8A6BD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8A6BD0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8A6B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8A6BD0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8A6BD0">
              <w:rPr>
                <w:b/>
                <w:sz w:val="24"/>
                <w:szCs w:val="24"/>
              </w:rPr>
              <w:t>7</w:t>
            </w:r>
          </w:p>
        </w:tc>
      </w:tr>
      <w:tr w:rsidR="00314E8E" w:rsidRPr="006E3B09" w:rsidTr="00820BA2">
        <w:trPr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E372B6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E372B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F7512E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F7512E">
              <w:rPr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8E" w:rsidRPr="006E3B09" w:rsidRDefault="00314E8E" w:rsidP="00314E8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>Проверяет готовность к уроку, настраивает учащихся на серьезную работу в доброжелательной обстановке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8E" w:rsidRPr="006E3B09" w:rsidRDefault="00314E8E" w:rsidP="00980D1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>Учащиеся готовятся к уроку. Акцентируют внимание, настраиваются на урок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>1 мин</w:t>
            </w:r>
          </w:p>
        </w:tc>
      </w:tr>
      <w:tr w:rsidR="00314E8E" w:rsidRPr="006E3B09" w:rsidTr="00820BA2">
        <w:trPr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E372B6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E372B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F7512E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 w:rsidRPr="00F7512E">
              <w:rPr>
                <w:b/>
                <w:sz w:val="24"/>
                <w:szCs w:val="24"/>
              </w:rPr>
              <w:t>Целеполагание</w:t>
            </w:r>
            <w:proofErr w:type="spellEnd"/>
            <w:r w:rsidRPr="00F7512E">
              <w:rPr>
                <w:b/>
                <w:sz w:val="24"/>
                <w:szCs w:val="24"/>
              </w:rPr>
              <w:t xml:space="preserve"> и мотивация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DA" w:rsidRPr="00A16BDA" w:rsidRDefault="00A16BDA" w:rsidP="00A16BD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16BDA">
              <w:rPr>
                <w:sz w:val="24"/>
                <w:szCs w:val="24"/>
              </w:rPr>
              <w:t>Нет сегодня краше в мире целом</w:t>
            </w:r>
          </w:p>
          <w:p w:rsidR="00A16BDA" w:rsidRPr="00A16BDA" w:rsidRDefault="00A16BDA" w:rsidP="00A16BD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16BDA">
              <w:rPr>
                <w:sz w:val="24"/>
                <w:szCs w:val="24"/>
              </w:rPr>
              <w:t>Города, в котором я живу.</w:t>
            </w:r>
          </w:p>
          <w:p w:rsidR="00A16BDA" w:rsidRPr="00A16BDA" w:rsidRDefault="00A16BDA" w:rsidP="00A16BD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16BDA">
              <w:rPr>
                <w:sz w:val="24"/>
                <w:szCs w:val="24"/>
              </w:rPr>
              <w:t>И его торжественно и нежно</w:t>
            </w:r>
          </w:p>
          <w:p w:rsidR="00A16BDA" w:rsidRDefault="00A16BDA" w:rsidP="00A16BD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A16BDA">
              <w:rPr>
                <w:sz w:val="24"/>
                <w:szCs w:val="24"/>
              </w:rPr>
              <w:t>Я своею родиной зову.</w:t>
            </w:r>
          </w:p>
          <w:p w:rsidR="00F127E1" w:rsidRPr="006E3B09" w:rsidRDefault="00F127E1" w:rsidP="00A16BDA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3B09">
              <w:rPr>
                <w:sz w:val="24"/>
                <w:szCs w:val="24"/>
              </w:rPr>
              <w:t>одготовка к восприятию материала.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>Слушают учителя, отвечают на вопросы, определяют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>цели урока.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E3B09">
              <w:rPr>
                <w:sz w:val="24"/>
                <w:szCs w:val="24"/>
              </w:rPr>
              <w:t xml:space="preserve"> мин</w:t>
            </w:r>
          </w:p>
        </w:tc>
      </w:tr>
      <w:tr w:rsidR="00314E8E" w:rsidRPr="006E3B09" w:rsidTr="00820BA2">
        <w:trPr>
          <w:trHeight w:val="885"/>
          <w:tblHeader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E8E" w:rsidRPr="00E372B6" w:rsidRDefault="00314E8E" w:rsidP="0065716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E372B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F7512E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F7512E">
              <w:rPr>
                <w:b/>
                <w:sz w:val="24"/>
                <w:szCs w:val="24"/>
              </w:rPr>
              <w:t>Изучение нового материала</w:t>
            </w:r>
          </w:p>
          <w:p w:rsidR="00314E8E" w:rsidRPr="00F7512E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 xml:space="preserve"> 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E3B09">
              <w:rPr>
                <w:sz w:val="24"/>
                <w:szCs w:val="24"/>
              </w:rPr>
              <w:t xml:space="preserve"> мин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14E8E" w:rsidRPr="006E3B09" w:rsidTr="00820BA2">
        <w:trPr>
          <w:trHeight w:val="488"/>
          <w:tblHeader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E8E" w:rsidRPr="00E372B6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F127E1" w:rsidRDefault="00F127E1" w:rsidP="00BA3BA4">
            <w:pPr>
              <w:pStyle w:val="a3"/>
              <w:numPr>
                <w:ilvl w:val="0"/>
                <w:numId w:val="26"/>
              </w:num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Урбанизация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F127E1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 №1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8E" w:rsidRDefault="00314E8E" w:rsidP="00BA3BA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B09">
              <w:rPr>
                <w:sz w:val="24"/>
                <w:szCs w:val="24"/>
              </w:rPr>
              <w:t xml:space="preserve">Дает задание: </w:t>
            </w:r>
            <w:r w:rsidR="00F127E1">
              <w:rPr>
                <w:sz w:val="24"/>
                <w:szCs w:val="24"/>
              </w:rPr>
              <w:t>и</w:t>
            </w:r>
            <w:r w:rsidR="00BA3BA4">
              <w:rPr>
                <w:sz w:val="24"/>
                <w:szCs w:val="24"/>
              </w:rPr>
              <w:t xml:space="preserve">спользуя текст учебника и </w:t>
            </w:r>
            <w:r w:rsidR="009037E1">
              <w:rPr>
                <w:sz w:val="24"/>
                <w:szCs w:val="24"/>
              </w:rPr>
              <w:t>ЭОР (блок5)</w:t>
            </w:r>
            <w:r w:rsidR="00F127E1">
              <w:rPr>
                <w:sz w:val="24"/>
                <w:szCs w:val="24"/>
              </w:rPr>
              <w:t>сформулировать понятие «урбанизация»</w:t>
            </w:r>
            <w:r w:rsidR="00383852">
              <w:rPr>
                <w:sz w:val="24"/>
                <w:szCs w:val="24"/>
              </w:rPr>
              <w:t>.</w:t>
            </w:r>
            <w:r w:rsidR="00D52DCB">
              <w:rPr>
                <w:sz w:val="24"/>
                <w:szCs w:val="24"/>
              </w:rPr>
              <w:t xml:space="preserve"> </w:t>
            </w:r>
            <w:r w:rsidR="00F127E1" w:rsidRPr="00F127E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терминологическим словарем</w:t>
            </w:r>
            <w:r w:rsidR="00F127E1" w:rsidRPr="00F127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A3BA4" w:rsidRPr="006E3B09" w:rsidRDefault="009037E1" w:rsidP="00BA3BA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картой ЭОР (блок 6</w:t>
            </w:r>
            <w:r w:rsidR="00BA3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)+ атлас, выяснить районы с высокой и низкой степенью урбанизации и сделать вывод.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8E" w:rsidRPr="006E3B09" w:rsidRDefault="00314E8E" w:rsidP="00820BA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>Работа с текстом учебника записывают тему урока и определение</w:t>
            </w:r>
            <w:r w:rsidR="00820BA2">
              <w:rPr>
                <w:sz w:val="24"/>
                <w:szCs w:val="24"/>
              </w:rPr>
              <w:t xml:space="preserve"> «урбанизация</w:t>
            </w:r>
            <w:r>
              <w:rPr>
                <w:sz w:val="24"/>
                <w:szCs w:val="24"/>
              </w:rPr>
              <w:t>»</w:t>
            </w:r>
            <w:r w:rsidRPr="006E3B09">
              <w:rPr>
                <w:sz w:val="24"/>
                <w:szCs w:val="24"/>
              </w:rPr>
              <w:t xml:space="preserve"> в тетрадь.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14E8E" w:rsidRPr="006E3B09" w:rsidTr="00820BA2">
        <w:trPr>
          <w:trHeight w:val="732"/>
          <w:tblHeader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E8E" w:rsidRPr="00E372B6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BA3BA4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 xml:space="preserve">2. </w:t>
            </w:r>
            <w:r w:rsidR="00BA3BA4">
              <w:rPr>
                <w:sz w:val="24"/>
                <w:szCs w:val="24"/>
              </w:rPr>
              <w:t>Характеристика городов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52" w:rsidRDefault="00383852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 №2</w:t>
            </w:r>
          </w:p>
          <w:p w:rsidR="00383852" w:rsidRDefault="00913D32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hyperlink r:id="rId8" w:history="1">
              <w:r w:rsidR="00383852" w:rsidRPr="001155DB">
                <w:rPr>
                  <w:rStyle w:val="a4"/>
                  <w:sz w:val="24"/>
                  <w:szCs w:val="24"/>
                </w:rPr>
                <w:t>http://www.fcior.edu.ru/card/22601/krupneyshie-goroda-i-gorodskie-aglomeracii-rossii-so-specialnymi-vozmozhnostyami-dlya-slabovidyashih.html</w:t>
              </w:r>
            </w:hyperlink>
            <w:r w:rsidR="00383852">
              <w:rPr>
                <w:sz w:val="24"/>
                <w:szCs w:val="24"/>
              </w:rPr>
              <w:t xml:space="preserve"> </w:t>
            </w:r>
          </w:p>
          <w:p w:rsidR="00383852" w:rsidRDefault="00383852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83852" w:rsidRDefault="00383852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83852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 № 1</w:t>
            </w:r>
          </w:p>
          <w:p w:rsidR="00314E8E" w:rsidRPr="006E3B09" w:rsidRDefault="00913D32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hyperlink r:id="rId9" w:history="1">
              <w:r w:rsidR="00BA3BA4" w:rsidRPr="001155DB">
                <w:rPr>
                  <w:rStyle w:val="a4"/>
                  <w:sz w:val="24"/>
                  <w:szCs w:val="24"/>
                </w:rPr>
                <w:t>http://files.school-collection.edu.ru/dlrstore/59f982c9-61c2-4926-86c2-42f08bcef63b/013.swf</w:t>
              </w:r>
            </w:hyperlink>
            <w:r w:rsidR="00BA3BA4">
              <w:rPr>
                <w:sz w:val="24"/>
                <w:szCs w:val="24"/>
              </w:rPr>
              <w:t xml:space="preserve"> 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52" w:rsidRDefault="00314E8E" w:rsidP="00BA3BA4">
            <w:pPr>
              <w:spacing w:line="240" w:lineRule="atLeast"/>
              <w:contextualSpacing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6E3B09">
              <w:rPr>
                <w:sz w:val="24"/>
                <w:szCs w:val="24"/>
              </w:rPr>
              <w:t xml:space="preserve">Дает задание учащимся: используя текст </w:t>
            </w:r>
            <w:r w:rsidR="00BA3BA4">
              <w:rPr>
                <w:sz w:val="24"/>
                <w:szCs w:val="24"/>
              </w:rPr>
              <w:t xml:space="preserve"> учебника </w:t>
            </w:r>
            <w:r w:rsidR="00383852">
              <w:rPr>
                <w:sz w:val="24"/>
                <w:szCs w:val="24"/>
              </w:rPr>
              <w:t>и ЭОР сформулировать понятие «город»,               « городская агломерация», «мегалополис».</w:t>
            </w:r>
            <w:r w:rsidR="00383852" w:rsidRPr="0078506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383852" w:rsidRDefault="00383852" w:rsidP="00BA3BA4">
            <w:pPr>
              <w:spacing w:line="240" w:lineRule="atLeast"/>
              <w:contextualSpacing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  <w:p w:rsidR="00383852" w:rsidRDefault="00383852" w:rsidP="00BA3BA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BA3BA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BA3BA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BA3BA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BA3BA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BA3BA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BA3BA4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BA3BA4" w:rsidRDefault="00383852" w:rsidP="00BA3BA4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A3BA4">
              <w:rPr>
                <w:sz w:val="24"/>
                <w:szCs w:val="24"/>
              </w:rPr>
              <w:t>лассифицировать города.</w:t>
            </w:r>
            <w:r>
              <w:rPr>
                <w:sz w:val="24"/>
                <w:szCs w:val="24"/>
              </w:rPr>
              <w:t xml:space="preserve"> Какие типы городов выделяют?</w:t>
            </w:r>
          </w:p>
          <w:p w:rsidR="00314E8E" w:rsidRPr="006E3B09" w:rsidRDefault="00D52DCB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карту слайд</w:t>
            </w:r>
            <w:r w:rsidR="00314E8E">
              <w:rPr>
                <w:sz w:val="24"/>
                <w:szCs w:val="24"/>
              </w:rPr>
              <w:t xml:space="preserve"> </w:t>
            </w:r>
            <w:r w:rsidR="00314E8E" w:rsidRPr="006E3B09">
              <w:rPr>
                <w:sz w:val="24"/>
                <w:szCs w:val="24"/>
              </w:rPr>
              <w:t>1</w:t>
            </w:r>
            <w:r w:rsidR="00314E8E">
              <w:rPr>
                <w:sz w:val="24"/>
                <w:szCs w:val="24"/>
              </w:rPr>
              <w:t>,</w:t>
            </w:r>
            <w:proofErr w:type="gramStart"/>
            <w:r>
              <w:rPr>
                <w:sz w:val="24"/>
                <w:szCs w:val="24"/>
              </w:rPr>
              <w:t>ответе</w:t>
            </w:r>
            <w:proofErr w:type="gramEnd"/>
            <w:r>
              <w:rPr>
                <w:sz w:val="24"/>
                <w:szCs w:val="24"/>
              </w:rPr>
              <w:t xml:space="preserve"> на вопрос: какие самые населённые города России?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текстом учебника и ЭОР.</w:t>
            </w: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83852" w:rsidRDefault="00383852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314E8E" w:rsidRPr="006E3B09" w:rsidRDefault="00D52DCB" w:rsidP="00D52DCB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картой ЭОР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314E8E" w:rsidRPr="006E3B09">
              <w:rPr>
                <w:sz w:val="24"/>
                <w:szCs w:val="24"/>
              </w:rPr>
              <w:t>,</w:t>
            </w:r>
            <w:proofErr w:type="gramEnd"/>
            <w:r w:rsidR="00314E8E" w:rsidRPr="006E3B09">
              <w:rPr>
                <w:sz w:val="24"/>
                <w:szCs w:val="24"/>
              </w:rPr>
              <w:t xml:space="preserve"> отвечают на вопрос.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14E8E" w:rsidRPr="006E3B09" w:rsidTr="00820BA2">
        <w:trPr>
          <w:trHeight w:val="2565"/>
          <w:tblHeader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E8E" w:rsidRPr="00E372B6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83852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3.Размещение населения.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83852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 № 1</w:t>
            </w:r>
            <w:r w:rsidR="009037E1">
              <w:rPr>
                <w:sz w:val="24"/>
                <w:szCs w:val="24"/>
              </w:rPr>
              <w:t xml:space="preserve"> (блок</w:t>
            </w:r>
            <w:proofErr w:type="gramStart"/>
            <w:r w:rsidR="009037E1">
              <w:rPr>
                <w:sz w:val="24"/>
                <w:szCs w:val="24"/>
              </w:rPr>
              <w:t>7</w:t>
            </w:r>
            <w:proofErr w:type="gramEnd"/>
            <w:r w:rsidR="009037E1">
              <w:rPr>
                <w:sz w:val="24"/>
                <w:szCs w:val="24"/>
              </w:rPr>
              <w:t>)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8E" w:rsidRPr="006E3B09" w:rsidRDefault="009037E1" w:rsidP="00820BA2">
            <w:pPr>
              <w:pStyle w:val="a3"/>
              <w:spacing w:before="100" w:beforeAutospacing="1" w:after="100" w:afterAutospacing="1" w:line="36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Используя ЭОР</w:t>
            </w:r>
            <w:r w:rsidR="00323AE3">
              <w:rPr>
                <w:sz w:val="24"/>
                <w:szCs w:val="24"/>
              </w:rPr>
              <w:t xml:space="preserve"> </w:t>
            </w:r>
            <w:r w:rsidRPr="00820BA2">
              <w:rPr>
                <w:rFonts w:ascii="Times New Roman" w:hAnsi="Times New Roman" w:cs="Times New Roman"/>
                <w:sz w:val="24"/>
                <w:szCs w:val="24"/>
              </w:rPr>
              <w:t>(блок 7)</w:t>
            </w:r>
            <w:r w:rsidR="00314E8E" w:rsidRPr="00820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0BA2">
              <w:rPr>
                <w:rFonts w:ascii="Times New Roman" w:hAnsi="Times New Roman" w:cs="Times New Roman"/>
                <w:sz w:val="24"/>
                <w:szCs w:val="24"/>
              </w:rPr>
              <w:t xml:space="preserve">карту «Плотность размещения </w:t>
            </w:r>
            <w:r w:rsidR="00820BA2" w:rsidRPr="00820BA2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по регионам» охарактеризуйте районы с наибольшей и наименьшей плотностью. </w:t>
            </w:r>
            <w:r w:rsidR="00820BA2">
              <w:rPr>
                <w:rFonts w:ascii="Times New Roman" w:hAnsi="Times New Roman" w:cs="Times New Roman"/>
                <w:sz w:val="24"/>
                <w:szCs w:val="24"/>
              </w:rPr>
              <w:t xml:space="preserve"> Объясните</w:t>
            </w:r>
            <w:r w:rsidR="00820BA2" w:rsidRPr="00820BA2">
              <w:rPr>
                <w:rFonts w:ascii="Times New Roman" w:hAnsi="Times New Roman" w:cs="Times New Roman"/>
                <w:sz w:val="24"/>
                <w:szCs w:val="24"/>
              </w:rPr>
              <w:t>, почему большая часть населения проживает именно в этой части страны</w:t>
            </w:r>
            <w:r w:rsidR="00820B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A2" w:rsidRPr="00EB5545" w:rsidRDefault="00820BA2" w:rsidP="00820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с ЭОР (блок 7</w:t>
            </w:r>
            <w:r w:rsidR="00314E8E" w:rsidRPr="006E3B09">
              <w:rPr>
                <w:sz w:val="24"/>
                <w:szCs w:val="24"/>
              </w:rPr>
              <w:t>), отвечают на вопросы</w:t>
            </w:r>
            <w:r>
              <w:rPr>
                <w:sz w:val="24"/>
                <w:szCs w:val="24"/>
              </w:rPr>
              <w:t xml:space="preserve"> в </w:t>
            </w:r>
            <w:r w:rsidRPr="006E3B09">
              <w:rPr>
                <w:sz w:val="24"/>
                <w:szCs w:val="24"/>
              </w:rPr>
              <w:t>тетради</w:t>
            </w:r>
            <w:r w:rsidR="00314E8E" w:rsidRPr="006E3B09">
              <w:rPr>
                <w:sz w:val="24"/>
                <w:szCs w:val="24"/>
              </w:rPr>
              <w:t>.</w:t>
            </w:r>
            <w:r w:rsidRPr="00EB5545">
              <w:rPr>
                <w:rFonts w:ascii="Times New Roman" w:hAnsi="Times New Roman"/>
                <w:sz w:val="24"/>
                <w:szCs w:val="24"/>
              </w:rPr>
              <w:t xml:space="preserve"> Работа с картами атласа</w:t>
            </w:r>
          </w:p>
          <w:p w:rsidR="00820BA2" w:rsidRPr="00EB5545" w:rsidRDefault="00820BA2" w:rsidP="00820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545">
              <w:rPr>
                <w:rFonts w:ascii="Times New Roman" w:hAnsi="Times New Roman"/>
                <w:sz w:val="24"/>
                <w:szCs w:val="24"/>
              </w:rPr>
              <w:t xml:space="preserve"> Ответы учащихся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0BA2" w:rsidRPr="00EB5545" w:rsidRDefault="00820BA2" w:rsidP="00820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545">
              <w:rPr>
                <w:rFonts w:ascii="Times New Roman" w:hAnsi="Times New Roman"/>
                <w:sz w:val="24"/>
                <w:szCs w:val="24"/>
              </w:rPr>
              <w:t>Вывод о степени благоприятности жизни населения России</w:t>
            </w:r>
          </w:p>
          <w:p w:rsidR="00820BA2" w:rsidRPr="00EB5545" w:rsidRDefault="00820BA2" w:rsidP="00820B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5545">
              <w:rPr>
                <w:rFonts w:ascii="Times New Roman" w:hAnsi="Times New Roman"/>
                <w:sz w:val="24"/>
                <w:szCs w:val="24"/>
              </w:rPr>
              <w:t>Особенности: (запись в тетрадь) 1.Население размещено неравномерно</w:t>
            </w:r>
          </w:p>
          <w:p w:rsidR="00314E8E" w:rsidRPr="006E3B09" w:rsidRDefault="00820BA2" w:rsidP="00820BA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EB5545">
              <w:rPr>
                <w:rFonts w:ascii="Times New Roman" w:hAnsi="Times New Roman"/>
                <w:sz w:val="24"/>
                <w:szCs w:val="24"/>
              </w:rPr>
              <w:t>2.Наиболее  густо заселена Европейская Россия, юг Урала, Сибири и Дальнего Востока по трассе БАМ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14E8E" w:rsidRPr="006E3B09" w:rsidTr="00820BA2">
        <w:trPr>
          <w:trHeight w:val="2310"/>
          <w:tblHeader/>
        </w:trPr>
        <w:tc>
          <w:tcPr>
            <w:tcW w:w="2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E8E" w:rsidRPr="00E372B6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 xml:space="preserve">4. </w:t>
            </w:r>
            <w:r w:rsidR="00323AE3">
              <w:rPr>
                <w:sz w:val="24"/>
                <w:szCs w:val="24"/>
              </w:rPr>
              <w:t>Городское и сельское население.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>ЭОР №</w:t>
            </w:r>
            <w:r w:rsidR="00323AE3">
              <w:rPr>
                <w:sz w:val="24"/>
                <w:szCs w:val="24"/>
              </w:rPr>
              <w:t>1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8E" w:rsidRPr="006E3B09" w:rsidRDefault="00323AE3" w:rsidP="00323AE3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6E3B09">
              <w:rPr>
                <w:color w:val="000000"/>
                <w:sz w:val="24"/>
                <w:szCs w:val="24"/>
              </w:rPr>
              <w:t>Дает задание</w:t>
            </w:r>
            <w:proofErr w:type="gramStart"/>
            <w:r w:rsidRPr="006E3B09">
              <w:rPr>
                <w:color w:val="000000"/>
                <w:sz w:val="24"/>
                <w:szCs w:val="24"/>
              </w:rPr>
              <w:t xml:space="preserve"> </w:t>
            </w:r>
            <w:r w:rsidR="00BE5D1F">
              <w:rPr>
                <w:color w:val="000000"/>
                <w:sz w:val="24"/>
                <w:szCs w:val="24"/>
              </w:rPr>
              <w:t>:</w:t>
            </w:r>
            <w:proofErr w:type="gramEnd"/>
            <w:r w:rsidR="00BE5D1F">
              <w:rPr>
                <w:color w:val="000000"/>
                <w:sz w:val="24"/>
                <w:szCs w:val="24"/>
              </w:rPr>
              <w:t xml:space="preserve"> используя приложение учебника и ЭОР проанализируйте </w:t>
            </w:r>
            <w:r w:rsidRPr="00EB5545">
              <w:rPr>
                <w:rFonts w:ascii="Times New Roman" w:hAnsi="Times New Roman"/>
                <w:sz w:val="24"/>
                <w:szCs w:val="24"/>
              </w:rPr>
              <w:t xml:space="preserve">соотношение городского и </w:t>
            </w:r>
            <w:r w:rsidR="00BE5D1F">
              <w:rPr>
                <w:rFonts w:ascii="Times New Roman" w:hAnsi="Times New Roman"/>
                <w:sz w:val="24"/>
                <w:szCs w:val="24"/>
              </w:rPr>
              <w:t xml:space="preserve">сельского населения, сделайте </w:t>
            </w:r>
            <w:r w:rsidRPr="00EB5545">
              <w:rPr>
                <w:rFonts w:ascii="Times New Roman" w:hAnsi="Times New Roman"/>
                <w:sz w:val="24"/>
                <w:szCs w:val="24"/>
              </w:rPr>
              <w:t xml:space="preserve">вывод.  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8E" w:rsidRPr="006E3B09" w:rsidRDefault="00BE5D1F" w:rsidP="00BE5D1F">
            <w:pPr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Работая с учебником  ЭОР №1</w:t>
            </w:r>
            <w:r w:rsidR="00314E8E" w:rsidRPr="006E3B09">
              <w:rPr>
                <w:sz w:val="24"/>
                <w:szCs w:val="24"/>
              </w:rPr>
              <w:t xml:space="preserve">, делают  выводы </w:t>
            </w:r>
            <w:r w:rsidRPr="00EB5545">
              <w:rPr>
                <w:rFonts w:ascii="Times New Roman" w:hAnsi="Times New Roman"/>
                <w:sz w:val="24"/>
                <w:szCs w:val="24"/>
              </w:rPr>
              <w:t xml:space="preserve">соотношение городского и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населения,</w:t>
            </w:r>
          </w:p>
        </w:tc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14E8E" w:rsidRPr="006E3B09" w:rsidTr="00820BA2">
        <w:trPr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E372B6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E372B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E372B6">
              <w:rPr>
                <w:b/>
                <w:sz w:val="24"/>
                <w:szCs w:val="24"/>
              </w:rPr>
              <w:t>Проверка уровня усвоения материала</w:t>
            </w:r>
          </w:p>
          <w:p w:rsidR="00BE5D1F" w:rsidRPr="00E372B6" w:rsidRDefault="00BE5D1F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EB5545">
              <w:rPr>
                <w:rFonts w:ascii="Times New Roman" w:hAnsi="Times New Roman"/>
                <w:sz w:val="24"/>
                <w:szCs w:val="24"/>
              </w:rPr>
              <w:t>Закрепление нового материала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>ЭОР №</w:t>
            </w:r>
            <w:r w:rsidR="00BE5D1F">
              <w:rPr>
                <w:sz w:val="24"/>
                <w:szCs w:val="24"/>
              </w:rPr>
              <w:t>3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8E" w:rsidRPr="006E3B09" w:rsidRDefault="00314E8E" w:rsidP="00BE5D1F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 xml:space="preserve">Задание учащимся: </w:t>
            </w:r>
            <w:r w:rsidR="00607502">
              <w:rPr>
                <w:sz w:val="24"/>
                <w:szCs w:val="24"/>
              </w:rPr>
              <w:t>тест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>Выполняют  практическое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 xml:space="preserve">задание ЭОР </w:t>
            </w:r>
            <w:r w:rsidR="00BE5D1F">
              <w:rPr>
                <w:sz w:val="24"/>
                <w:szCs w:val="24"/>
              </w:rPr>
              <w:t>№3</w:t>
            </w:r>
            <w:r w:rsidRPr="006E3B09">
              <w:rPr>
                <w:sz w:val="24"/>
                <w:szCs w:val="24"/>
              </w:rPr>
              <w:t>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E3B09">
              <w:rPr>
                <w:sz w:val="24"/>
                <w:szCs w:val="24"/>
              </w:rPr>
              <w:t xml:space="preserve"> мин</w:t>
            </w:r>
          </w:p>
        </w:tc>
      </w:tr>
      <w:tr w:rsidR="00314E8E" w:rsidRPr="006E3B09" w:rsidTr="00820BA2">
        <w:trPr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E372B6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E372B6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E372B6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E372B6">
              <w:rPr>
                <w:b/>
                <w:sz w:val="24"/>
                <w:szCs w:val="24"/>
              </w:rPr>
              <w:t>Подведение итогов урока, рефлексия.</w:t>
            </w:r>
          </w:p>
          <w:p w:rsidR="00314E8E" w:rsidRPr="00E372B6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E372B6">
              <w:rPr>
                <w:b/>
                <w:sz w:val="24"/>
                <w:szCs w:val="24"/>
              </w:rPr>
              <w:t>Выставление оценок.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8E" w:rsidRPr="006E3B09" w:rsidRDefault="00314E8E" w:rsidP="00657162">
            <w:pPr>
              <w:jc w:val="both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>Предлагает определить уровень своих достижений,</w:t>
            </w:r>
          </w:p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ответив</w:t>
            </w:r>
            <w:r w:rsidRPr="006E3B09">
              <w:rPr>
                <w:sz w:val="24"/>
                <w:szCs w:val="24"/>
              </w:rPr>
              <w:t xml:space="preserve">  на вопрос: «Что я </w:t>
            </w:r>
            <w:r w:rsidR="00607502">
              <w:rPr>
                <w:sz w:val="24"/>
                <w:szCs w:val="24"/>
              </w:rPr>
              <w:t xml:space="preserve">знал, что я </w:t>
            </w:r>
            <w:r w:rsidRPr="006E3B09">
              <w:rPr>
                <w:sz w:val="24"/>
                <w:szCs w:val="24"/>
              </w:rPr>
              <w:t>узнал на уроке?»</w:t>
            </w:r>
            <w:r>
              <w:rPr>
                <w:sz w:val="24"/>
                <w:szCs w:val="24"/>
              </w:rPr>
              <w:t xml:space="preserve">. Оценивание наиболее активно </w:t>
            </w:r>
            <w:proofErr w:type="gramStart"/>
            <w:r>
              <w:rPr>
                <w:sz w:val="24"/>
                <w:szCs w:val="24"/>
              </w:rPr>
              <w:t>работающих</w:t>
            </w:r>
            <w:proofErr w:type="gramEnd"/>
            <w:r>
              <w:rPr>
                <w:sz w:val="24"/>
                <w:szCs w:val="24"/>
              </w:rPr>
              <w:t xml:space="preserve"> на уроке.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8E" w:rsidRPr="006E3B09" w:rsidRDefault="00314E8E" w:rsidP="0065716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  <w:r w:rsidRPr="006E3B09">
              <w:rPr>
                <w:sz w:val="24"/>
                <w:szCs w:val="24"/>
              </w:rPr>
              <w:t>высказывают свое мнение.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E3B09">
              <w:rPr>
                <w:sz w:val="24"/>
                <w:szCs w:val="24"/>
              </w:rPr>
              <w:t xml:space="preserve"> мин</w:t>
            </w:r>
          </w:p>
        </w:tc>
      </w:tr>
      <w:tr w:rsidR="00314E8E" w:rsidRPr="006E3B09" w:rsidTr="00820BA2">
        <w:trPr>
          <w:tblHeader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E372B6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E372B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E372B6" w:rsidRDefault="00314E8E" w:rsidP="00657162">
            <w:pPr>
              <w:spacing w:line="24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E372B6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8E" w:rsidRPr="00607502" w:rsidRDefault="00314E8E" w:rsidP="0065716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502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работу: </w:t>
            </w:r>
            <w:r w:rsidR="00607502">
              <w:rPr>
                <w:color w:val="000000"/>
                <w:sz w:val="24"/>
                <w:szCs w:val="24"/>
              </w:rPr>
              <w:t xml:space="preserve">проанализируйте </w:t>
            </w:r>
            <w:r w:rsidR="00607502">
              <w:rPr>
                <w:rFonts w:ascii="Times New Roman" w:hAnsi="Times New Roman"/>
                <w:sz w:val="24"/>
                <w:szCs w:val="24"/>
              </w:rPr>
              <w:t xml:space="preserve">соотношение городского </w:t>
            </w:r>
            <w:r w:rsidR="00607502" w:rsidRPr="00EB554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607502">
              <w:rPr>
                <w:rFonts w:ascii="Times New Roman" w:hAnsi="Times New Roman"/>
                <w:sz w:val="24"/>
                <w:szCs w:val="24"/>
              </w:rPr>
              <w:t>сельского населения,</w:t>
            </w:r>
          </w:p>
          <w:p w:rsidR="00314E8E" w:rsidRPr="006E3B09" w:rsidRDefault="00607502" w:rsidP="00607502">
            <w:pPr>
              <w:rPr>
                <w:sz w:val="24"/>
                <w:szCs w:val="24"/>
              </w:rPr>
            </w:pPr>
            <w:r w:rsidRPr="00607502">
              <w:rPr>
                <w:rFonts w:ascii="Times New Roman" w:hAnsi="Times New Roman" w:cs="Times New Roman"/>
                <w:sz w:val="24"/>
                <w:szCs w:val="24"/>
              </w:rPr>
              <w:t>Р.Карелия.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Сделайте вывод.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02" w:rsidRDefault="00314E8E" w:rsidP="0060750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 w:rsidRPr="006E3B09">
              <w:rPr>
                <w:sz w:val="24"/>
                <w:szCs w:val="24"/>
              </w:rPr>
              <w:t xml:space="preserve">Записывают </w:t>
            </w:r>
            <w:proofErr w:type="spellStart"/>
            <w:r w:rsidRPr="006E3B09">
              <w:rPr>
                <w:sz w:val="24"/>
                <w:szCs w:val="24"/>
              </w:rPr>
              <w:t>д</w:t>
            </w:r>
            <w:proofErr w:type="spellEnd"/>
            <w:r w:rsidRPr="006E3B09">
              <w:rPr>
                <w:sz w:val="24"/>
                <w:szCs w:val="24"/>
              </w:rPr>
              <w:t>/</w:t>
            </w:r>
            <w:proofErr w:type="spellStart"/>
            <w:r w:rsidRPr="006E3B09">
              <w:rPr>
                <w:sz w:val="24"/>
                <w:szCs w:val="24"/>
              </w:rPr>
              <w:t>з</w:t>
            </w:r>
            <w:proofErr w:type="spellEnd"/>
            <w:r w:rsidR="00607502">
              <w:rPr>
                <w:sz w:val="24"/>
                <w:szCs w:val="24"/>
              </w:rPr>
              <w:t xml:space="preserve"> §9.</w:t>
            </w:r>
          </w:p>
          <w:p w:rsidR="00314E8E" w:rsidRDefault="00314E8E" w:rsidP="0060750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07502" w:rsidRPr="006E3B09" w:rsidRDefault="00607502" w:rsidP="00607502">
            <w:pPr>
              <w:spacing w:line="240" w:lineRule="atLeast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6E3B09" w:rsidRDefault="00314E8E" w:rsidP="006571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E3B09">
              <w:rPr>
                <w:sz w:val="24"/>
                <w:szCs w:val="24"/>
              </w:rPr>
              <w:t xml:space="preserve"> мин</w:t>
            </w:r>
          </w:p>
        </w:tc>
      </w:tr>
    </w:tbl>
    <w:p w:rsidR="00314E8E" w:rsidRDefault="00314E8E" w:rsidP="00314E8E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314E8E" w:rsidRDefault="00314E8E" w:rsidP="00314E8E">
      <w:pPr>
        <w:tabs>
          <w:tab w:val="num" w:pos="1429"/>
        </w:tabs>
        <w:spacing w:line="360" w:lineRule="auto"/>
        <w:jc w:val="right"/>
        <w:rPr>
          <w:b/>
          <w:i/>
          <w:sz w:val="24"/>
        </w:rPr>
      </w:pPr>
    </w:p>
    <w:p w:rsidR="00314E8E" w:rsidRPr="00EF5B1C" w:rsidRDefault="00314E8E" w:rsidP="00314E8E">
      <w:pPr>
        <w:tabs>
          <w:tab w:val="num" w:pos="1429"/>
        </w:tabs>
        <w:spacing w:line="360" w:lineRule="auto"/>
      </w:pPr>
    </w:p>
    <w:p w:rsidR="00314E8E" w:rsidRPr="00E372B6" w:rsidRDefault="00314E8E" w:rsidP="00314E8E">
      <w:pPr>
        <w:tabs>
          <w:tab w:val="num" w:pos="1429"/>
        </w:tabs>
        <w:spacing w:line="360" w:lineRule="auto"/>
        <w:jc w:val="center"/>
        <w:rPr>
          <w:sz w:val="24"/>
        </w:rPr>
      </w:pPr>
      <w:r w:rsidRPr="00E372B6">
        <w:rPr>
          <w:sz w:val="24"/>
        </w:rPr>
        <w:t>Приложение к плану-конспекту урока</w:t>
      </w:r>
    </w:p>
    <w:p w:rsidR="00D61451" w:rsidRPr="00D61451" w:rsidRDefault="00D61451" w:rsidP="00D61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451">
        <w:rPr>
          <w:rFonts w:ascii="Times New Roman" w:eastAsia="Times New Roman" w:hAnsi="Times New Roman"/>
          <w:sz w:val="28"/>
          <w:szCs w:val="28"/>
          <w:lang w:eastAsia="ru-RU"/>
        </w:rPr>
        <w:t>Урбанизация.</w:t>
      </w:r>
    </w:p>
    <w:p w:rsidR="00D61451" w:rsidRPr="00D61451" w:rsidRDefault="00D61451" w:rsidP="00D614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451">
        <w:rPr>
          <w:rFonts w:ascii="Times New Roman" w:eastAsia="Times New Roman" w:hAnsi="Times New Roman"/>
          <w:sz w:val="28"/>
          <w:szCs w:val="28"/>
          <w:lang w:eastAsia="ru-RU"/>
        </w:rPr>
        <w:t>Городское и сельское население. Расселение населения России.</w:t>
      </w:r>
    </w:p>
    <w:p w:rsidR="00314E8E" w:rsidRPr="00E372B6" w:rsidRDefault="00314E8E" w:rsidP="00314E8E">
      <w:pPr>
        <w:tabs>
          <w:tab w:val="num" w:pos="1429"/>
        </w:tabs>
        <w:spacing w:line="360" w:lineRule="auto"/>
        <w:jc w:val="center"/>
      </w:pPr>
      <w:r>
        <w:rPr>
          <w:b/>
          <w:sz w:val="24"/>
        </w:rPr>
        <w:t xml:space="preserve"> </w:t>
      </w:r>
      <w:r>
        <w:rPr>
          <w:b/>
          <w:i/>
          <w:sz w:val="24"/>
        </w:rPr>
        <w:t xml:space="preserve"> </w:t>
      </w:r>
    </w:p>
    <w:p w:rsidR="00314E8E" w:rsidRDefault="00314E8E" w:rsidP="00314E8E">
      <w:pPr>
        <w:tabs>
          <w:tab w:val="num" w:pos="1429"/>
        </w:tabs>
        <w:spacing w:line="360" w:lineRule="auto"/>
        <w:jc w:val="center"/>
        <w:rPr>
          <w:b/>
          <w:i/>
          <w:sz w:val="24"/>
        </w:rPr>
      </w:pPr>
      <w:r w:rsidRPr="00B22203">
        <w:rPr>
          <w:b/>
          <w:sz w:val="24"/>
        </w:rPr>
        <w:t xml:space="preserve">ПЕРЕЧЕНЬ </w:t>
      </w:r>
      <w:proofErr w:type="gramStart"/>
      <w:r w:rsidRPr="00B22203">
        <w:rPr>
          <w:b/>
          <w:sz w:val="24"/>
        </w:rPr>
        <w:t>ИСПОЛЬЗУЕМЫХ</w:t>
      </w:r>
      <w:proofErr w:type="gramEnd"/>
      <w:r w:rsidRPr="00B22203">
        <w:rPr>
          <w:b/>
          <w:sz w:val="24"/>
        </w:rPr>
        <w:t xml:space="preserve"> НА ДАННОМ УРОКЕ ЭОР</w:t>
      </w: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2211"/>
        <w:gridCol w:w="2126"/>
        <w:gridCol w:w="1985"/>
        <w:gridCol w:w="2800"/>
      </w:tblGrid>
      <w:tr w:rsidR="00314E8E" w:rsidRPr="00F94698" w:rsidTr="00657162">
        <w:trPr>
          <w:trHeight w:val="5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E372B6" w:rsidRDefault="00314E8E" w:rsidP="00657162">
            <w:pPr>
              <w:jc w:val="center"/>
              <w:rPr>
                <w:b/>
                <w:sz w:val="24"/>
                <w:szCs w:val="24"/>
              </w:rPr>
            </w:pPr>
            <w:r w:rsidRPr="00E372B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F94698" w:rsidRDefault="00314E8E" w:rsidP="00657162">
            <w:pPr>
              <w:jc w:val="center"/>
              <w:rPr>
                <w:sz w:val="24"/>
                <w:szCs w:val="24"/>
              </w:rPr>
            </w:pPr>
            <w:r w:rsidRPr="00F94698">
              <w:rPr>
                <w:sz w:val="24"/>
                <w:szCs w:val="24"/>
              </w:rPr>
              <w:t>Название ресурса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F94698" w:rsidRDefault="00314E8E" w:rsidP="00657162">
            <w:pPr>
              <w:jc w:val="center"/>
              <w:rPr>
                <w:sz w:val="24"/>
                <w:szCs w:val="24"/>
              </w:rPr>
            </w:pPr>
            <w:r w:rsidRPr="00F94698">
              <w:rPr>
                <w:sz w:val="24"/>
                <w:szCs w:val="24"/>
              </w:rPr>
              <w:t>Тип, вид ресурса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F94698" w:rsidRDefault="00314E8E" w:rsidP="00657162">
            <w:pPr>
              <w:jc w:val="center"/>
              <w:rPr>
                <w:sz w:val="24"/>
                <w:szCs w:val="24"/>
              </w:rPr>
            </w:pPr>
            <w:proofErr w:type="gramStart"/>
            <w:r w:rsidRPr="00F94698">
              <w:rPr>
                <w:sz w:val="24"/>
                <w:szCs w:val="24"/>
              </w:rPr>
              <w:t>Форма предъявления информации (иллюстрация, презентация, видеофрагмент, тест, модель и т.д.)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F94698" w:rsidRDefault="00314E8E" w:rsidP="00657162">
            <w:pPr>
              <w:jc w:val="center"/>
              <w:rPr>
                <w:sz w:val="24"/>
                <w:szCs w:val="24"/>
              </w:rPr>
            </w:pPr>
            <w:r w:rsidRPr="00F94698">
              <w:rPr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314E8E" w:rsidRPr="00F94698" w:rsidTr="00657162">
        <w:trPr>
          <w:trHeight w:val="5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E372B6" w:rsidRDefault="00314E8E" w:rsidP="0065716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372B6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BA3BA4" w:rsidRDefault="00BA3BA4" w:rsidP="00BA3B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4">
              <w:rPr>
                <w:rFonts w:ascii="Times New Roman" w:hAnsi="Times New Roman" w:cs="Times New Roman"/>
                <w:sz w:val="24"/>
                <w:szCs w:val="24"/>
              </w:rPr>
              <w:t xml:space="preserve">Гипертекст с иллюстрациями </w:t>
            </w:r>
            <w:r w:rsidRPr="00BA3BA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A3BA4">
              <w:rPr>
                <w:rFonts w:ascii="Times New Roman" w:hAnsi="Times New Roman" w:cs="Times New Roman"/>
                <w:sz w:val="24"/>
                <w:szCs w:val="24"/>
              </w:rPr>
              <w:t>Население России».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Default="00314E8E" w:rsidP="0065716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F94698" w:rsidRDefault="00314E8E" w:rsidP="0065716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F94698">
              <w:rPr>
                <w:sz w:val="24"/>
                <w:szCs w:val="24"/>
              </w:rPr>
              <w:t>информационный</w:t>
            </w:r>
          </w:p>
          <w:p w:rsidR="00314E8E" w:rsidRPr="00F94698" w:rsidRDefault="00314E8E" w:rsidP="0065716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F94698" w:rsidRDefault="00314E8E" w:rsidP="0065716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F94698">
              <w:rPr>
                <w:sz w:val="24"/>
                <w:szCs w:val="24"/>
              </w:rPr>
              <w:t>текст, схемы</w:t>
            </w:r>
            <w:r w:rsidR="00F127E1">
              <w:rPr>
                <w:sz w:val="24"/>
                <w:szCs w:val="24"/>
              </w:rPr>
              <w:t xml:space="preserve">, карта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F94698" w:rsidRDefault="00913D32" w:rsidP="0065716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hyperlink r:id="rId10" w:history="1">
              <w:r w:rsidR="00F127E1" w:rsidRPr="001155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http://files.school-collection.edu.ru/dlrstore/59f982c9-61c2-4926-86c2-42f08bcef63b/013.swf</w:t>
              </w:r>
            </w:hyperlink>
            <w:r w:rsidR="00F12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7E1">
              <w:t xml:space="preserve">   </w:t>
            </w:r>
            <w:hyperlink r:id="rId11" w:history="1"/>
            <w:r w:rsidR="00271BC5" w:rsidRPr="00F94698">
              <w:rPr>
                <w:sz w:val="24"/>
                <w:szCs w:val="24"/>
              </w:rPr>
              <w:t xml:space="preserve"> </w:t>
            </w:r>
          </w:p>
        </w:tc>
      </w:tr>
      <w:tr w:rsidR="00314E8E" w:rsidRPr="00F94698" w:rsidTr="00657162">
        <w:trPr>
          <w:trHeight w:val="5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E372B6" w:rsidRDefault="00314E8E" w:rsidP="0065716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372B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383852" w:rsidRDefault="00383852" w:rsidP="0065716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852">
              <w:rPr>
                <w:rFonts w:ascii="Times New Roman" w:hAnsi="Times New Roman" w:cs="Times New Roman"/>
                <w:sz w:val="24"/>
                <w:szCs w:val="24"/>
              </w:rPr>
              <w:t>Крупнейшие города и городские агломерации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F94698" w:rsidRDefault="00314E8E" w:rsidP="0065716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F94698">
              <w:rPr>
                <w:sz w:val="24"/>
                <w:szCs w:val="24"/>
              </w:rPr>
              <w:t>информационный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F94698" w:rsidRDefault="00383852" w:rsidP="00BA3BA4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Текст, схемы, иллюстрации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52" w:rsidRDefault="00913D32" w:rsidP="0038385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hyperlink r:id="rId12" w:history="1">
              <w:r w:rsidR="00383852" w:rsidRPr="001155DB">
                <w:rPr>
                  <w:rStyle w:val="a4"/>
                  <w:sz w:val="24"/>
                  <w:szCs w:val="24"/>
                </w:rPr>
                <w:t>http://www.fcior.edu.ru/card/22601/krupneyshie-goroda-i-gorodskie-aglomeracii-rossii-so-specialnymi-vozmozhnostyami-dlya-slabovidyashih.html</w:t>
              </w:r>
            </w:hyperlink>
            <w:r w:rsidR="00383852">
              <w:rPr>
                <w:sz w:val="24"/>
                <w:szCs w:val="24"/>
              </w:rPr>
              <w:t xml:space="preserve"> </w:t>
            </w:r>
          </w:p>
          <w:p w:rsidR="00383852" w:rsidRDefault="00383852" w:rsidP="0038385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  <w:p w:rsidR="00314E8E" w:rsidRPr="00F94698" w:rsidRDefault="00314E8E" w:rsidP="0065716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314E8E" w:rsidRPr="00F94698" w:rsidTr="00657162">
        <w:trPr>
          <w:trHeight w:val="54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E372B6" w:rsidRDefault="00BE5D1F" w:rsidP="00657162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14E8E" w:rsidRPr="00E372B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271BC5" w:rsidRDefault="00271BC5" w:rsidP="00271BC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1BC5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и сельское население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1B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1BC5">
              <w:rPr>
                <w:rFonts w:ascii="Times New Roman" w:hAnsi="Times New Roman" w:cs="Times New Roman"/>
                <w:sz w:val="24"/>
                <w:szCs w:val="24"/>
              </w:rPr>
              <w:t>рактические</w:t>
            </w:r>
            <w:proofErr w:type="spellEnd"/>
            <w:r w:rsidRPr="00271BC5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F94698" w:rsidRDefault="00314E8E" w:rsidP="0065716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F94698">
              <w:rPr>
                <w:sz w:val="24"/>
                <w:szCs w:val="24"/>
              </w:rPr>
              <w:t>практический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F94698" w:rsidRDefault="00314E8E" w:rsidP="00657162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F94698">
              <w:rPr>
                <w:sz w:val="24"/>
                <w:szCs w:val="24"/>
              </w:rPr>
              <w:t>схема, текст</w:t>
            </w:r>
            <w:r w:rsidR="00271BC5">
              <w:rPr>
                <w:sz w:val="24"/>
                <w:szCs w:val="24"/>
              </w:rPr>
              <w:t>, иллюстрации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E8E" w:rsidRPr="00271BC5" w:rsidRDefault="00913D32" w:rsidP="00271BC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71BC5" w:rsidRPr="00271BC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http://www.fcior.edu.ru/card/22312/gorodskoe-i-selskoe-naselenie-rossii-prakticheskie-zadaniya.html</w:t>
              </w:r>
            </w:hyperlink>
            <w:r w:rsidR="00271BC5" w:rsidRPr="0027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14E8E" w:rsidRDefault="00314E8E" w:rsidP="00314E8E">
      <w:pPr>
        <w:spacing w:line="360" w:lineRule="auto"/>
        <w:jc w:val="both"/>
        <w:rPr>
          <w:sz w:val="24"/>
        </w:rPr>
      </w:pPr>
    </w:p>
    <w:p w:rsidR="00314E8E" w:rsidRDefault="00314E8E" w:rsidP="00314E8E">
      <w:pPr>
        <w:spacing w:line="360" w:lineRule="auto"/>
        <w:jc w:val="both"/>
        <w:rPr>
          <w:sz w:val="24"/>
        </w:rPr>
      </w:pPr>
    </w:p>
    <w:p w:rsidR="00314E8E" w:rsidRDefault="00314E8E" w:rsidP="00314E8E">
      <w:pPr>
        <w:tabs>
          <w:tab w:val="num" w:pos="1429"/>
        </w:tabs>
        <w:spacing w:line="360" w:lineRule="auto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314E8E" w:rsidRPr="00AC4BD5" w:rsidRDefault="00314E8E" w:rsidP="00314E8E">
      <w:pPr>
        <w:spacing w:line="360" w:lineRule="auto"/>
        <w:jc w:val="both"/>
        <w:rPr>
          <w:sz w:val="24"/>
        </w:rPr>
      </w:pPr>
    </w:p>
    <w:p w:rsidR="00314E8E" w:rsidRPr="0041272A" w:rsidRDefault="00314E8E" w:rsidP="00314E8E">
      <w:pPr>
        <w:spacing w:after="0" w:line="360" w:lineRule="auto"/>
        <w:contextualSpacing/>
        <w:jc w:val="both"/>
        <w:rPr>
          <w:b/>
          <w:i/>
          <w:sz w:val="24"/>
          <w:szCs w:val="24"/>
        </w:rPr>
      </w:pPr>
    </w:p>
    <w:p w:rsidR="00C54F4F" w:rsidRDefault="00C54F4F" w:rsidP="00C54F4F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F4F" w:rsidRPr="00C54F4F" w:rsidRDefault="00C54F4F" w:rsidP="00C54F4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4F4F" w:rsidRPr="006D6079" w:rsidRDefault="00C54F4F" w:rsidP="00C54F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34E" w:rsidRPr="00C54F4F" w:rsidRDefault="009E434E" w:rsidP="005F0CAA">
      <w:pPr>
        <w:tabs>
          <w:tab w:val="left" w:pos="1500"/>
        </w:tabs>
        <w:rPr>
          <w:rFonts w:ascii="Times New Roman" w:hAnsi="Times New Roman" w:cs="Times New Roman"/>
          <w:b/>
          <w:sz w:val="32"/>
          <w:szCs w:val="32"/>
        </w:rPr>
      </w:pPr>
    </w:p>
    <w:sectPr w:rsidR="009E434E" w:rsidRPr="00C54F4F" w:rsidSect="009E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EF0"/>
    <w:multiLevelType w:val="hybridMultilevel"/>
    <w:tmpl w:val="D6528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2F6F"/>
    <w:multiLevelType w:val="hybridMultilevel"/>
    <w:tmpl w:val="07DE1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E0855"/>
    <w:multiLevelType w:val="hybridMultilevel"/>
    <w:tmpl w:val="E5AA5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94145"/>
    <w:multiLevelType w:val="hybridMultilevel"/>
    <w:tmpl w:val="36E67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17CC5"/>
    <w:multiLevelType w:val="hybridMultilevel"/>
    <w:tmpl w:val="95C64CA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2C87631B"/>
    <w:multiLevelType w:val="hybridMultilevel"/>
    <w:tmpl w:val="E8DCC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35052E9E"/>
    <w:multiLevelType w:val="hybridMultilevel"/>
    <w:tmpl w:val="44E45B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9563E1"/>
    <w:multiLevelType w:val="hybridMultilevel"/>
    <w:tmpl w:val="D9565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F507B"/>
    <w:multiLevelType w:val="hybridMultilevel"/>
    <w:tmpl w:val="E9B43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A63A7"/>
    <w:multiLevelType w:val="hybridMultilevel"/>
    <w:tmpl w:val="78746A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C628D"/>
    <w:multiLevelType w:val="hybridMultilevel"/>
    <w:tmpl w:val="3BA49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E5777"/>
    <w:multiLevelType w:val="hybridMultilevel"/>
    <w:tmpl w:val="75D26E8E"/>
    <w:lvl w:ilvl="0" w:tplc="A2A2ADFE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417B43F4"/>
    <w:multiLevelType w:val="hybridMultilevel"/>
    <w:tmpl w:val="F5BCDA3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212627C"/>
    <w:multiLevelType w:val="hybridMultilevel"/>
    <w:tmpl w:val="C09488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D0043"/>
    <w:multiLevelType w:val="hybridMultilevel"/>
    <w:tmpl w:val="62084AD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021CAC"/>
    <w:multiLevelType w:val="hybridMultilevel"/>
    <w:tmpl w:val="6374BC8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517669D9"/>
    <w:multiLevelType w:val="hybridMultilevel"/>
    <w:tmpl w:val="050E681A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54C9753F"/>
    <w:multiLevelType w:val="hybridMultilevel"/>
    <w:tmpl w:val="45924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1D0323"/>
    <w:multiLevelType w:val="hybridMultilevel"/>
    <w:tmpl w:val="64907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D2685"/>
    <w:multiLevelType w:val="hybridMultilevel"/>
    <w:tmpl w:val="B20CF3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674875"/>
    <w:multiLevelType w:val="hybridMultilevel"/>
    <w:tmpl w:val="F878CD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742FF5"/>
    <w:multiLevelType w:val="hybridMultilevel"/>
    <w:tmpl w:val="4F0A9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644E"/>
    <w:multiLevelType w:val="hybridMultilevel"/>
    <w:tmpl w:val="A72CEB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985DE9"/>
    <w:multiLevelType w:val="hybridMultilevel"/>
    <w:tmpl w:val="753E6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A857BC"/>
    <w:multiLevelType w:val="hybridMultilevel"/>
    <w:tmpl w:val="167023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0"/>
  </w:num>
  <w:num w:numId="4">
    <w:abstractNumId w:val="2"/>
  </w:num>
  <w:num w:numId="5">
    <w:abstractNumId w:val="19"/>
  </w:num>
  <w:num w:numId="6">
    <w:abstractNumId w:val="3"/>
  </w:num>
  <w:num w:numId="7">
    <w:abstractNumId w:val="1"/>
  </w:num>
  <w:num w:numId="8">
    <w:abstractNumId w:val="18"/>
  </w:num>
  <w:num w:numId="9">
    <w:abstractNumId w:val="16"/>
  </w:num>
  <w:num w:numId="10">
    <w:abstractNumId w:val="21"/>
  </w:num>
  <w:num w:numId="11">
    <w:abstractNumId w:val="25"/>
  </w:num>
  <w:num w:numId="12">
    <w:abstractNumId w:val="10"/>
  </w:num>
  <w:num w:numId="13">
    <w:abstractNumId w:val="17"/>
  </w:num>
  <w:num w:numId="14">
    <w:abstractNumId w:val="9"/>
  </w:num>
  <w:num w:numId="15">
    <w:abstractNumId w:val="8"/>
  </w:num>
  <w:num w:numId="16">
    <w:abstractNumId w:val="14"/>
  </w:num>
  <w:num w:numId="17">
    <w:abstractNumId w:val="11"/>
  </w:num>
  <w:num w:numId="18">
    <w:abstractNumId w:val="7"/>
  </w:num>
  <w:num w:numId="19">
    <w:abstractNumId w:val="24"/>
  </w:num>
  <w:num w:numId="20">
    <w:abstractNumId w:val="6"/>
  </w:num>
  <w:num w:numId="21">
    <w:abstractNumId w:val="15"/>
  </w:num>
  <w:num w:numId="22">
    <w:abstractNumId w:val="23"/>
  </w:num>
  <w:num w:numId="23">
    <w:abstractNumId w:val="4"/>
  </w:num>
  <w:num w:numId="24">
    <w:abstractNumId w:val="13"/>
  </w:num>
  <w:num w:numId="25">
    <w:abstractNumId w:val="12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C53774"/>
    <w:rsid w:val="000958F7"/>
    <w:rsid w:val="00147A5F"/>
    <w:rsid w:val="00271BC5"/>
    <w:rsid w:val="00314E8E"/>
    <w:rsid w:val="00323AE3"/>
    <w:rsid w:val="00383852"/>
    <w:rsid w:val="003F150C"/>
    <w:rsid w:val="00453D02"/>
    <w:rsid w:val="00525642"/>
    <w:rsid w:val="005F0CAA"/>
    <w:rsid w:val="00607502"/>
    <w:rsid w:val="00820BA2"/>
    <w:rsid w:val="008A3BEB"/>
    <w:rsid w:val="009037E1"/>
    <w:rsid w:val="00913D32"/>
    <w:rsid w:val="00980D19"/>
    <w:rsid w:val="009C280E"/>
    <w:rsid w:val="009E434E"/>
    <w:rsid w:val="009E5690"/>
    <w:rsid w:val="00A16BDA"/>
    <w:rsid w:val="00A35EC7"/>
    <w:rsid w:val="00B903F7"/>
    <w:rsid w:val="00BA3BA4"/>
    <w:rsid w:val="00BC7827"/>
    <w:rsid w:val="00BE5D1F"/>
    <w:rsid w:val="00C32903"/>
    <w:rsid w:val="00C53774"/>
    <w:rsid w:val="00C54F4F"/>
    <w:rsid w:val="00D52DCB"/>
    <w:rsid w:val="00D61451"/>
    <w:rsid w:val="00DD7764"/>
    <w:rsid w:val="00E75DC6"/>
    <w:rsid w:val="00F0705D"/>
    <w:rsid w:val="00F127E1"/>
    <w:rsid w:val="00FB2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4E"/>
  </w:style>
  <w:style w:type="paragraph" w:styleId="2">
    <w:name w:val="heading 2"/>
    <w:basedOn w:val="a"/>
    <w:next w:val="a"/>
    <w:link w:val="20"/>
    <w:qFormat/>
    <w:rsid w:val="00314E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05D"/>
    <w:pPr>
      <w:ind w:left="720"/>
      <w:contextualSpacing/>
    </w:pPr>
  </w:style>
  <w:style w:type="character" w:styleId="a4">
    <w:name w:val="Hyperlink"/>
    <w:rsid w:val="00314E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14E8E"/>
    <w:rPr>
      <w:rFonts w:ascii="Arial" w:eastAsia="Times New Roman" w:hAnsi="Arial" w:cs="Arial"/>
      <w:b/>
      <w:bCs/>
      <w:i/>
      <w:iCs/>
      <w:kern w:val="16"/>
      <w:sz w:val="28"/>
      <w:szCs w:val="28"/>
      <w:lang w:eastAsia="ru-RU"/>
    </w:rPr>
  </w:style>
  <w:style w:type="character" w:styleId="a5">
    <w:name w:val="FollowedHyperlink"/>
    <w:basedOn w:val="a0"/>
    <w:uiPriority w:val="99"/>
    <w:semiHidden/>
    <w:unhideWhenUsed/>
    <w:rsid w:val="00C329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card/22601/krupneyshie-goroda-i-gorodskie-aglomeracii-rossii-so-specialnymi-vozmozhnostyami-dlya-slabovidyashih.html" TargetMode="External"/><Relationship Id="rId13" Type="http://schemas.openxmlformats.org/officeDocument/2006/relationships/hyperlink" Target="http://www.fcior.edu.ru/card/22312/gorodskoe-i-selskoe-naselenie-rossii-prakticheskie-zada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ool-collection.edu.ru" TargetMode="External"/><Relationship Id="rId12" Type="http://schemas.openxmlformats.org/officeDocument/2006/relationships/hyperlink" Target="http://www.fcior.edu.ru/card/22601/krupneyshie-goroda-i-gorodskie-aglomeracii-rossii-so-specialnymi-vozmozhnostyami-dlya-slabovidyashi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" TargetMode="External"/><Relationship Id="rId11" Type="http://schemas.openxmlformats.org/officeDocument/2006/relationships/hyperlink" Target="http://fcior.edu.ru/search.page?phrase=%D0%93%D0%B8%D0%B4%D1%80%D0%BE%D1%81%D1%84%D0%B5%D1%80%D0%B0+-%D0%B2%D0%BE%D0%B4%D0%BD%D0%B0%D1%8F+%D0%BE%D0%B1%D0%BE%D0%BB%D0%BE%D1%87%D0%BA%D0%B0+%D0%97%D0%B5%D0%BC%D0%BB%D0%B8.+%D0%93%D0%B8%D0%B4%D1%80%D0%BE%D1%81%D1%84%D0%B5%D1%80%D0%B0.+%D0%981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files.school-collection.edu.ru/dlrstore/59f982c9-61c2-4926-86c2-42f08bcef63b/013.sw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59f982c9-61c2-4926-86c2-42f08bcef63b/013.sw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ffffff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ffffff.dotx</Template>
  <TotalTime>2</TotalTime>
  <Pages>7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2013-10-20T14:07:00Z</dcterms:created>
  <dcterms:modified xsi:type="dcterms:W3CDTF">2013-10-20T14:07:00Z</dcterms:modified>
</cp:coreProperties>
</file>