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5" w:rsidRDefault="004915FB" w:rsidP="004915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12667B" w:rsidRDefault="00875E45" w:rsidP="0012667B">
      <w:pPr>
        <w:spacing w:after="200" w:line="276" w:lineRule="auto"/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12667B" w:rsidRPr="008853F6">
        <w:rPr>
          <w:sz w:val="28"/>
          <w:szCs w:val="28"/>
        </w:rPr>
        <w:lastRenderedPageBreak/>
        <w:t>Программа</w:t>
      </w:r>
    </w:p>
    <w:p w:rsidR="0012667B" w:rsidRDefault="0012667B" w:rsidP="0012667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элективного курса</w:t>
      </w:r>
    </w:p>
    <w:p w:rsidR="0012667B" w:rsidRDefault="0012667B" w:rsidP="0012667B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«Физические приборы и графики в курсе физики средней школы» </w:t>
      </w:r>
    </w:p>
    <w:p w:rsidR="00875E45" w:rsidRDefault="0012667B" w:rsidP="0012667B">
      <w:pPr>
        <w:spacing w:after="200"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Составитель 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Н.Д. учитель МБОУ «</w:t>
      </w:r>
      <w:proofErr w:type="spellStart"/>
      <w:r>
        <w:rPr>
          <w:sz w:val="28"/>
          <w:szCs w:val="28"/>
        </w:rPr>
        <w:t>Промышленновская</w:t>
      </w:r>
      <w:proofErr w:type="spellEnd"/>
      <w:r>
        <w:rPr>
          <w:sz w:val="28"/>
          <w:szCs w:val="28"/>
        </w:rPr>
        <w:t xml:space="preserve"> СОШ №56»</w:t>
      </w:r>
    </w:p>
    <w:p w:rsidR="00875E45" w:rsidRDefault="00875E45" w:rsidP="004915FB">
      <w:pPr>
        <w:rPr>
          <w:sz w:val="32"/>
          <w:szCs w:val="32"/>
        </w:rPr>
      </w:pPr>
    </w:p>
    <w:p w:rsidR="00875E45" w:rsidRDefault="00875E45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915FB" w:rsidRDefault="004915FB" w:rsidP="004915F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2667B">
        <w:rPr>
          <w:sz w:val="32"/>
          <w:szCs w:val="32"/>
        </w:rPr>
        <w:t xml:space="preserve">            </w:t>
      </w:r>
      <w:r w:rsidRPr="000324A2">
        <w:rPr>
          <w:sz w:val="32"/>
          <w:szCs w:val="32"/>
        </w:rPr>
        <w:t>Пояснительная записка.</w:t>
      </w:r>
    </w:p>
    <w:p w:rsidR="004915FB" w:rsidRDefault="004915FB" w:rsidP="004915FB">
      <w:pPr>
        <w:rPr>
          <w:sz w:val="28"/>
          <w:szCs w:val="28"/>
        </w:rPr>
      </w:pPr>
      <w:r w:rsidRPr="008853F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элективного курса «Физические приборы и графики в курсе физики средней школы» предназначена для расширения знаний учащихся по предмету.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 xml:space="preserve">Данный курс </w:t>
      </w:r>
      <w:proofErr w:type="gramStart"/>
      <w:r>
        <w:rPr>
          <w:sz w:val="28"/>
          <w:szCs w:val="28"/>
        </w:rPr>
        <w:t>представляет школьникам возможность</w:t>
      </w:r>
      <w:proofErr w:type="gramEnd"/>
      <w:r>
        <w:rPr>
          <w:sz w:val="28"/>
          <w:szCs w:val="28"/>
        </w:rPr>
        <w:t xml:space="preserve"> познаком</w:t>
      </w:r>
      <w:r w:rsidR="0012667B">
        <w:rPr>
          <w:sz w:val="28"/>
          <w:szCs w:val="28"/>
        </w:rPr>
        <w:t xml:space="preserve">иться с физическими приборами, </w:t>
      </w:r>
      <w:r>
        <w:rPr>
          <w:sz w:val="28"/>
          <w:szCs w:val="28"/>
        </w:rPr>
        <w:t>окружающими человека и с графическим представлением физических процессов.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Предложенный вариант курса рассчитан на 68 часов (по 1 часу в неделю).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Цель курса – расширить знания учащихся по физике; изучить устройство, принцип работы и применение приборов в различных областях деятельности человека.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 xml:space="preserve">Задачи курса: 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 xml:space="preserve">-дать учащимся возможность реализовать и развить свой интерес к технике,  которой мы пользуемся; 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-помочь развитию интересов и способностей к самоорганизации, готовности к сотрудничеству, активности и самостоятельности.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учащиеся должны уметь: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-пользоваться физическими приборами, строить и читать графики;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-использовать информацию по теме из различных источников;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-решать физические задачи.</w:t>
      </w: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Pr="008853F6" w:rsidRDefault="004915FB" w:rsidP="004915FB">
      <w:pPr>
        <w:rPr>
          <w:sz w:val="28"/>
          <w:szCs w:val="28"/>
        </w:rPr>
      </w:pPr>
    </w:p>
    <w:p w:rsidR="004915FB" w:rsidRPr="00704D0F" w:rsidRDefault="004915FB" w:rsidP="004915FB">
      <w:pPr>
        <w:rPr>
          <w:b/>
          <w:sz w:val="28"/>
          <w:szCs w:val="28"/>
        </w:rPr>
      </w:pPr>
      <w:r w:rsidRPr="00704D0F">
        <w:rPr>
          <w:b/>
          <w:sz w:val="28"/>
          <w:szCs w:val="28"/>
        </w:rPr>
        <w:lastRenderedPageBreak/>
        <w:t>Содержание тем учебного курса «Физические приборы и графики в курсе физики» (68 ч)</w:t>
      </w:r>
    </w:p>
    <w:p w:rsidR="004915FB" w:rsidRPr="00704D0F" w:rsidRDefault="004915FB" w:rsidP="004915FB">
      <w:pPr>
        <w:rPr>
          <w:b/>
          <w:sz w:val="28"/>
          <w:szCs w:val="28"/>
        </w:rPr>
      </w:pPr>
      <w:r w:rsidRPr="00704D0F">
        <w:rPr>
          <w:b/>
          <w:sz w:val="28"/>
          <w:szCs w:val="28"/>
        </w:rPr>
        <w:t>Введение (2 ч)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Физические приборы в курсе физики. Графическое представление физических процессов.</w:t>
      </w:r>
    </w:p>
    <w:p w:rsidR="004915FB" w:rsidRPr="00704D0F" w:rsidRDefault="004915FB" w:rsidP="004915FB">
      <w:pPr>
        <w:rPr>
          <w:b/>
          <w:sz w:val="28"/>
          <w:szCs w:val="28"/>
        </w:rPr>
      </w:pPr>
      <w:r w:rsidRPr="00704D0F">
        <w:rPr>
          <w:b/>
          <w:sz w:val="28"/>
          <w:szCs w:val="28"/>
        </w:rPr>
        <w:t>Механика (11 ч)</w:t>
      </w:r>
    </w:p>
    <w:p w:rsidR="004915FB" w:rsidRDefault="004915FB" w:rsidP="004915FB">
      <w:pPr>
        <w:rPr>
          <w:color w:val="000000"/>
          <w:sz w:val="28"/>
          <w:szCs w:val="28"/>
        </w:rPr>
      </w:pPr>
      <w:r w:rsidRPr="00534211">
        <w:rPr>
          <w:color w:val="000000"/>
          <w:sz w:val="28"/>
          <w:szCs w:val="28"/>
        </w:rPr>
        <w:t xml:space="preserve"> </w:t>
      </w:r>
      <w:r w:rsidRPr="00830CB8">
        <w:rPr>
          <w:color w:val="000000"/>
          <w:sz w:val="28"/>
          <w:szCs w:val="28"/>
        </w:rPr>
        <w:t>Вектор перемещения.</w:t>
      </w:r>
      <w:r>
        <w:rPr>
          <w:color w:val="000000"/>
          <w:sz w:val="28"/>
          <w:szCs w:val="28"/>
        </w:rPr>
        <w:t xml:space="preserve"> Вектор скорости. Равномерное прямолинейное движение.</w:t>
      </w:r>
      <w:r w:rsidRPr="00534211">
        <w:rPr>
          <w:color w:val="000000"/>
          <w:sz w:val="28"/>
          <w:szCs w:val="28"/>
        </w:rPr>
        <w:t xml:space="preserve"> </w:t>
      </w:r>
      <w:r w:rsidRPr="00830CB8">
        <w:rPr>
          <w:color w:val="000000"/>
          <w:sz w:val="28"/>
          <w:szCs w:val="28"/>
        </w:rPr>
        <w:t>Ускорение. Прямолинейное движение с посто</w:t>
      </w:r>
      <w:r w:rsidRPr="00830CB8">
        <w:rPr>
          <w:color w:val="000000"/>
          <w:sz w:val="28"/>
          <w:szCs w:val="28"/>
        </w:rPr>
        <w:softHyphen/>
        <w:t>янным ускорением. Свободное падение тел.</w:t>
      </w:r>
      <w:r>
        <w:rPr>
          <w:color w:val="000000"/>
          <w:sz w:val="28"/>
          <w:szCs w:val="28"/>
        </w:rPr>
        <w:t xml:space="preserve"> Движение тела, брошенного под углом к горизонту. Сила упругости. Закон Гука. Силы трения. Импульс тела.</w:t>
      </w:r>
      <w:r w:rsidRPr="00EE52D1">
        <w:rPr>
          <w:color w:val="000000"/>
          <w:sz w:val="28"/>
          <w:szCs w:val="28"/>
        </w:rPr>
        <w:t xml:space="preserve"> </w:t>
      </w:r>
      <w:r w:rsidRPr="00830CB8">
        <w:rPr>
          <w:color w:val="000000"/>
          <w:sz w:val="28"/>
          <w:szCs w:val="28"/>
        </w:rPr>
        <w:t>Работа силы. Кинетическая энергия. Потенциальная энергия.</w:t>
      </w:r>
    </w:p>
    <w:p w:rsidR="004915FB" w:rsidRPr="00704D0F" w:rsidRDefault="004915FB" w:rsidP="004915FB">
      <w:pPr>
        <w:rPr>
          <w:b/>
          <w:color w:val="000000"/>
          <w:sz w:val="28"/>
          <w:szCs w:val="28"/>
        </w:rPr>
      </w:pPr>
      <w:r w:rsidRPr="00704D0F">
        <w:rPr>
          <w:b/>
          <w:color w:val="000000"/>
          <w:sz w:val="28"/>
          <w:szCs w:val="28"/>
        </w:rPr>
        <w:t>Молекулярная физика. Термодинамика (10 ч)</w:t>
      </w:r>
    </w:p>
    <w:p w:rsidR="004915FB" w:rsidRDefault="004915FB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Силы взаимодействия молекул. </w:t>
      </w:r>
      <w:r w:rsidRPr="00B97F57">
        <w:rPr>
          <w:color w:val="000000"/>
          <w:sz w:val="28"/>
          <w:szCs w:val="28"/>
        </w:rPr>
        <w:t xml:space="preserve"> </w:t>
      </w:r>
      <w:r w:rsidRPr="00830CB8">
        <w:rPr>
          <w:color w:val="000000"/>
          <w:sz w:val="28"/>
          <w:szCs w:val="28"/>
        </w:rPr>
        <w:t>Определение температуры. Абсолют</w:t>
      </w:r>
      <w:r w:rsidRPr="00830CB8">
        <w:rPr>
          <w:color w:val="000000"/>
          <w:sz w:val="28"/>
          <w:szCs w:val="28"/>
        </w:rPr>
        <w:softHyphen/>
        <w:t>ная температура.</w:t>
      </w:r>
      <w:r w:rsidRPr="00EE52D1">
        <w:rPr>
          <w:i/>
          <w:color w:val="000000"/>
          <w:sz w:val="28"/>
          <w:szCs w:val="28"/>
        </w:rPr>
        <w:t xml:space="preserve"> </w:t>
      </w:r>
      <w:r w:rsidRPr="00EE52D1">
        <w:rPr>
          <w:color w:val="000000"/>
          <w:sz w:val="28"/>
          <w:szCs w:val="28"/>
        </w:rPr>
        <w:t>Работа в термо</w:t>
      </w:r>
      <w:r w:rsidRPr="00EE52D1">
        <w:rPr>
          <w:color w:val="000000"/>
          <w:sz w:val="28"/>
          <w:szCs w:val="28"/>
        </w:rPr>
        <w:softHyphen/>
        <w:t>динамике</w:t>
      </w:r>
      <w:r>
        <w:rPr>
          <w:color w:val="000000"/>
          <w:sz w:val="28"/>
          <w:szCs w:val="28"/>
        </w:rPr>
        <w:t>.</w:t>
      </w:r>
      <w:r w:rsidRPr="00EE52D1">
        <w:rPr>
          <w:color w:val="000000"/>
          <w:sz w:val="28"/>
          <w:szCs w:val="28"/>
        </w:rPr>
        <w:t xml:space="preserve"> </w:t>
      </w:r>
      <w:r w:rsidRPr="00830CB8">
        <w:rPr>
          <w:color w:val="000000"/>
          <w:sz w:val="28"/>
          <w:szCs w:val="28"/>
        </w:rPr>
        <w:t>Уравнение Мен</w:t>
      </w:r>
      <w:r w:rsidRPr="00830CB8">
        <w:rPr>
          <w:color w:val="000000"/>
          <w:sz w:val="28"/>
          <w:szCs w:val="28"/>
        </w:rPr>
        <w:softHyphen/>
        <w:t xml:space="preserve">делеева — </w:t>
      </w:r>
      <w:proofErr w:type="spellStart"/>
      <w:r w:rsidRPr="00830CB8">
        <w:rPr>
          <w:color w:val="000000"/>
          <w:sz w:val="28"/>
          <w:szCs w:val="28"/>
        </w:rPr>
        <w:t>Клапейрона</w:t>
      </w:r>
      <w:proofErr w:type="spellEnd"/>
      <w:r w:rsidRPr="00830CB8">
        <w:rPr>
          <w:color w:val="000000"/>
          <w:sz w:val="28"/>
          <w:szCs w:val="28"/>
        </w:rPr>
        <w:t>. Газовые законы.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Изопроцессы</w:t>
      </w:r>
      <w:proofErr w:type="spellEnd"/>
      <w:r>
        <w:rPr>
          <w:color w:val="000000"/>
          <w:sz w:val="28"/>
          <w:szCs w:val="28"/>
        </w:rPr>
        <w:t>. Адиабатный процесс. Насыщенный пар. Относительная влажность. Тепловые двигатели.</w:t>
      </w:r>
    </w:p>
    <w:p w:rsidR="004915FB" w:rsidRPr="00704D0F" w:rsidRDefault="004915FB" w:rsidP="004915FB">
      <w:pPr>
        <w:rPr>
          <w:b/>
          <w:color w:val="000000"/>
          <w:sz w:val="28"/>
          <w:szCs w:val="28"/>
        </w:rPr>
      </w:pPr>
      <w:r w:rsidRPr="00704D0F">
        <w:rPr>
          <w:b/>
          <w:color w:val="000000"/>
          <w:sz w:val="28"/>
          <w:szCs w:val="28"/>
        </w:rPr>
        <w:t>Электродинамика (16 ч)</w:t>
      </w:r>
    </w:p>
    <w:p w:rsidR="004915FB" w:rsidRDefault="004915FB" w:rsidP="004915FB">
      <w:pPr>
        <w:rPr>
          <w:rStyle w:val="0pt"/>
          <w:rFonts w:ascii="Times New Roman" w:hAnsi="Times New Roman"/>
          <w:i w:val="0"/>
          <w:sz w:val="28"/>
          <w:szCs w:val="28"/>
        </w:rPr>
      </w:pPr>
      <w:r>
        <w:rPr>
          <w:color w:val="000000"/>
          <w:sz w:val="28"/>
          <w:szCs w:val="28"/>
        </w:rPr>
        <w:t>Электроскоп. Крутильные весы.</w:t>
      </w:r>
      <w:r w:rsidRPr="0058272C">
        <w:rPr>
          <w:color w:val="000000"/>
          <w:sz w:val="28"/>
          <w:szCs w:val="28"/>
        </w:rPr>
        <w:t xml:space="preserve"> </w:t>
      </w:r>
      <w:r w:rsidRPr="00D32694">
        <w:rPr>
          <w:color w:val="000000"/>
          <w:sz w:val="28"/>
          <w:szCs w:val="28"/>
        </w:rPr>
        <w:t>Электроемкость. Конденсаторы.</w:t>
      </w:r>
      <w:r w:rsidRPr="0058272C">
        <w:rPr>
          <w:color w:val="000000"/>
          <w:sz w:val="28"/>
          <w:szCs w:val="28"/>
        </w:rPr>
        <w:t xml:space="preserve"> </w:t>
      </w:r>
      <w:r w:rsidRPr="00D32694">
        <w:rPr>
          <w:color w:val="000000"/>
          <w:sz w:val="28"/>
          <w:szCs w:val="28"/>
        </w:rPr>
        <w:t>Сопротивление. Электрические цепи.</w:t>
      </w:r>
      <w:r w:rsidRPr="0058272C">
        <w:rPr>
          <w:color w:val="000000"/>
          <w:sz w:val="28"/>
          <w:szCs w:val="28"/>
        </w:rPr>
        <w:t xml:space="preserve"> </w:t>
      </w:r>
      <w:r w:rsidRPr="00D32694">
        <w:rPr>
          <w:color w:val="000000"/>
          <w:sz w:val="28"/>
          <w:szCs w:val="28"/>
        </w:rPr>
        <w:t>Электродвижущая сила</w:t>
      </w:r>
      <w:r>
        <w:rPr>
          <w:color w:val="000000"/>
          <w:sz w:val="28"/>
          <w:szCs w:val="28"/>
        </w:rPr>
        <w:t xml:space="preserve">. </w:t>
      </w:r>
      <w:r w:rsidRPr="009B701F">
        <w:rPr>
          <w:rStyle w:val="0pt"/>
          <w:rFonts w:ascii="Times New Roman" w:hAnsi="Times New Roman"/>
          <w:i w:val="0"/>
          <w:sz w:val="28"/>
          <w:szCs w:val="28"/>
        </w:rPr>
        <w:t>Зависимость сопротивления от тем</w:t>
      </w:r>
      <w:r w:rsidRPr="009B701F">
        <w:rPr>
          <w:rStyle w:val="0pt"/>
          <w:rFonts w:ascii="Times New Roman" w:hAnsi="Times New Roman"/>
          <w:i w:val="0"/>
          <w:sz w:val="28"/>
          <w:szCs w:val="28"/>
        </w:rPr>
        <w:softHyphen/>
        <w:t>пературы.</w:t>
      </w:r>
      <w:r w:rsidRPr="0058272C">
        <w:rPr>
          <w:color w:val="000000"/>
          <w:sz w:val="28"/>
          <w:szCs w:val="28"/>
        </w:rPr>
        <w:t xml:space="preserve"> </w:t>
      </w:r>
      <w:r w:rsidRPr="00D32694">
        <w:rPr>
          <w:color w:val="000000"/>
          <w:sz w:val="28"/>
          <w:szCs w:val="28"/>
        </w:rPr>
        <w:t>Полупроводниковый диод. Транзистор.</w:t>
      </w:r>
      <w:r w:rsidRPr="0058272C">
        <w:rPr>
          <w:color w:val="000000"/>
          <w:sz w:val="28"/>
          <w:szCs w:val="28"/>
        </w:rPr>
        <w:t xml:space="preserve"> </w:t>
      </w:r>
      <w:r w:rsidRPr="00D32694">
        <w:rPr>
          <w:color w:val="000000"/>
          <w:sz w:val="28"/>
          <w:szCs w:val="28"/>
        </w:rPr>
        <w:t>Электрический ток в вакууме</w:t>
      </w:r>
      <w:r>
        <w:rPr>
          <w:color w:val="000000"/>
          <w:sz w:val="28"/>
          <w:szCs w:val="28"/>
        </w:rPr>
        <w:t>.</w:t>
      </w:r>
      <w:r w:rsidRPr="008B65B0">
        <w:rPr>
          <w:i/>
          <w:sz w:val="28"/>
          <w:szCs w:val="28"/>
        </w:rPr>
        <w:t xml:space="preserve"> </w:t>
      </w:r>
      <w:r w:rsidRPr="009B701F">
        <w:rPr>
          <w:rStyle w:val="0pt"/>
          <w:rFonts w:ascii="Times New Roman" w:hAnsi="Times New Roman"/>
          <w:i w:val="0"/>
          <w:sz w:val="28"/>
          <w:szCs w:val="28"/>
        </w:rPr>
        <w:t>Электроизмерительные приборы</w:t>
      </w:r>
      <w:r>
        <w:rPr>
          <w:rStyle w:val="0pt"/>
          <w:rFonts w:ascii="Times New Roman" w:hAnsi="Times New Roman"/>
          <w:i w:val="0"/>
          <w:sz w:val="28"/>
          <w:szCs w:val="28"/>
        </w:rPr>
        <w:t>. Громкоговоритель. Циклотрон. Магнитные пленки. Электродинамический микрофон.</w:t>
      </w:r>
    </w:p>
    <w:p w:rsidR="004915FB" w:rsidRPr="00704D0F" w:rsidRDefault="004915FB" w:rsidP="004915FB">
      <w:pPr>
        <w:rPr>
          <w:b/>
          <w:color w:val="000000"/>
          <w:sz w:val="28"/>
          <w:szCs w:val="28"/>
        </w:rPr>
      </w:pPr>
      <w:r w:rsidRPr="00704D0F">
        <w:rPr>
          <w:b/>
          <w:color w:val="000000"/>
          <w:sz w:val="28"/>
          <w:szCs w:val="28"/>
        </w:rPr>
        <w:t>Колебания и волны (15 ч)</w:t>
      </w:r>
    </w:p>
    <w:p w:rsidR="004915FB" w:rsidRDefault="004915FB" w:rsidP="004915FB">
      <w:pPr>
        <w:rPr>
          <w:color w:val="000000"/>
          <w:sz w:val="28"/>
          <w:szCs w:val="28"/>
        </w:rPr>
      </w:pPr>
      <w:r w:rsidRPr="009B701F">
        <w:rPr>
          <w:iCs/>
          <w:color w:val="000000"/>
          <w:sz w:val="28"/>
          <w:szCs w:val="28"/>
        </w:rPr>
        <w:t>Ма</w:t>
      </w:r>
      <w:r w:rsidRPr="009B701F">
        <w:rPr>
          <w:iCs/>
          <w:color w:val="000000"/>
          <w:sz w:val="28"/>
          <w:szCs w:val="28"/>
        </w:rPr>
        <w:softHyphen/>
        <w:t>тематический маятник.</w:t>
      </w:r>
      <w:r w:rsidRPr="008B65B0">
        <w:rPr>
          <w:iCs/>
          <w:color w:val="000000"/>
          <w:sz w:val="28"/>
          <w:szCs w:val="28"/>
        </w:rPr>
        <w:t xml:space="preserve"> </w:t>
      </w:r>
      <w:r w:rsidRPr="009B701F">
        <w:rPr>
          <w:iCs/>
          <w:color w:val="000000"/>
          <w:sz w:val="28"/>
          <w:szCs w:val="28"/>
        </w:rPr>
        <w:t>Гармонические колебания. Ам</w:t>
      </w:r>
      <w:r w:rsidRPr="009B701F">
        <w:rPr>
          <w:iCs/>
          <w:color w:val="000000"/>
          <w:sz w:val="28"/>
          <w:szCs w:val="28"/>
        </w:rPr>
        <w:softHyphen/>
        <w:t>плитуда, период, частота и фаза колебаний. Вынужден</w:t>
      </w:r>
      <w:r w:rsidRPr="009B701F">
        <w:rPr>
          <w:iCs/>
          <w:color w:val="000000"/>
          <w:sz w:val="28"/>
          <w:szCs w:val="28"/>
        </w:rPr>
        <w:softHyphen/>
        <w:t>ные колебания. Резонанс.</w:t>
      </w:r>
      <w:r w:rsidRPr="002B03B4">
        <w:rPr>
          <w:color w:val="000000"/>
          <w:sz w:val="28"/>
          <w:szCs w:val="28"/>
        </w:rPr>
        <w:t xml:space="preserve"> Свободные колебания в ко</w:t>
      </w:r>
      <w:r w:rsidRPr="002B03B4">
        <w:rPr>
          <w:color w:val="000000"/>
          <w:sz w:val="28"/>
          <w:szCs w:val="28"/>
        </w:rPr>
        <w:softHyphen/>
        <w:t>лебательном контуре. Период свободных электрических колебаний. Вынужденные колебания. Переменный элект</w:t>
      </w:r>
      <w:r w:rsidRPr="002B03B4">
        <w:rPr>
          <w:color w:val="000000"/>
          <w:sz w:val="28"/>
          <w:szCs w:val="28"/>
        </w:rPr>
        <w:softHyphen/>
        <w:t xml:space="preserve">рический ток. </w:t>
      </w:r>
      <w:r w:rsidRPr="009B701F">
        <w:rPr>
          <w:iCs/>
          <w:color w:val="000000"/>
          <w:sz w:val="28"/>
          <w:szCs w:val="28"/>
        </w:rPr>
        <w:t>Активное сопротивление, емкость и ин</w:t>
      </w:r>
      <w:r w:rsidRPr="009B701F">
        <w:rPr>
          <w:iCs/>
          <w:color w:val="000000"/>
          <w:sz w:val="28"/>
          <w:szCs w:val="28"/>
        </w:rPr>
        <w:softHyphen/>
        <w:t>дуктивность в цепи переменного тока. Мощность в цепи переменного тока. Резонанс в электрической цепи.</w:t>
      </w:r>
      <w:r w:rsidRPr="008B65B0">
        <w:rPr>
          <w:color w:val="000000"/>
          <w:sz w:val="28"/>
          <w:szCs w:val="28"/>
        </w:rPr>
        <w:t xml:space="preserve"> </w:t>
      </w:r>
      <w:r w:rsidRPr="002B03B4">
        <w:rPr>
          <w:color w:val="000000"/>
          <w:sz w:val="28"/>
          <w:szCs w:val="28"/>
        </w:rPr>
        <w:t>Генерирование энергии. Трансформатор.</w:t>
      </w:r>
      <w:r w:rsidRPr="0057621B">
        <w:rPr>
          <w:color w:val="000000"/>
          <w:sz w:val="28"/>
          <w:szCs w:val="28"/>
        </w:rPr>
        <w:t xml:space="preserve"> </w:t>
      </w:r>
      <w:r w:rsidRPr="002B03B4">
        <w:rPr>
          <w:color w:val="000000"/>
          <w:sz w:val="28"/>
          <w:szCs w:val="28"/>
        </w:rPr>
        <w:t>Излучение электромагнит</w:t>
      </w:r>
      <w:r w:rsidRPr="002B03B4">
        <w:rPr>
          <w:color w:val="000000"/>
          <w:sz w:val="28"/>
          <w:szCs w:val="28"/>
        </w:rPr>
        <w:softHyphen/>
        <w:t>ных волн.  Свойства электромагнитных волн.  Принцип радиосвязи. Телевидение.</w:t>
      </w:r>
    </w:p>
    <w:p w:rsidR="004915FB" w:rsidRPr="00704D0F" w:rsidRDefault="004915FB" w:rsidP="004915FB">
      <w:pPr>
        <w:rPr>
          <w:b/>
          <w:color w:val="000000"/>
          <w:sz w:val="28"/>
          <w:szCs w:val="28"/>
        </w:rPr>
      </w:pPr>
      <w:r w:rsidRPr="00704D0F">
        <w:rPr>
          <w:b/>
          <w:color w:val="000000"/>
          <w:sz w:val="28"/>
          <w:szCs w:val="28"/>
        </w:rPr>
        <w:t>Оптика (8 ч)</w:t>
      </w:r>
    </w:p>
    <w:p w:rsidR="004915FB" w:rsidRDefault="004915FB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Треугольная призма. Линза. Дифракционная решетка. </w:t>
      </w:r>
      <w:r w:rsidRPr="002B03B4">
        <w:rPr>
          <w:color w:val="000000"/>
          <w:sz w:val="28"/>
          <w:szCs w:val="28"/>
        </w:rPr>
        <w:t>Поляризация света.</w:t>
      </w:r>
      <w:r w:rsidRPr="0057621B">
        <w:rPr>
          <w:color w:val="000000"/>
          <w:sz w:val="28"/>
          <w:szCs w:val="28"/>
        </w:rPr>
        <w:t xml:space="preserve"> </w:t>
      </w:r>
      <w:r w:rsidRPr="002B03B4">
        <w:rPr>
          <w:color w:val="000000"/>
          <w:sz w:val="28"/>
          <w:szCs w:val="28"/>
        </w:rPr>
        <w:t>Излучение и спектры</w:t>
      </w:r>
      <w:r>
        <w:rPr>
          <w:color w:val="000000"/>
          <w:sz w:val="28"/>
          <w:szCs w:val="28"/>
        </w:rPr>
        <w:t>. Рентгеновская трубка.</w:t>
      </w:r>
    </w:p>
    <w:p w:rsidR="004915FB" w:rsidRPr="00704D0F" w:rsidRDefault="004915FB" w:rsidP="004915FB">
      <w:pPr>
        <w:rPr>
          <w:b/>
          <w:color w:val="000000"/>
          <w:sz w:val="28"/>
          <w:szCs w:val="28"/>
        </w:rPr>
      </w:pPr>
      <w:r w:rsidRPr="00704D0F">
        <w:rPr>
          <w:b/>
          <w:color w:val="000000"/>
          <w:sz w:val="28"/>
          <w:szCs w:val="28"/>
        </w:rPr>
        <w:t>Квантовая физика (8 ч)</w:t>
      </w:r>
    </w:p>
    <w:p w:rsidR="004915FB" w:rsidRDefault="004915FB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Вакуумные и полупроводниковые фотоэлементы. </w:t>
      </w:r>
      <w:r w:rsidRPr="00D069F3">
        <w:rPr>
          <w:color w:val="000000"/>
          <w:sz w:val="28"/>
          <w:szCs w:val="28"/>
        </w:rPr>
        <w:t>Лазеры</w:t>
      </w:r>
      <w:r>
        <w:rPr>
          <w:color w:val="000000"/>
          <w:sz w:val="28"/>
          <w:szCs w:val="28"/>
        </w:rPr>
        <w:t>.</w:t>
      </w:r>
      <w:r w:rsidRPr="003558E2">
        <w:rPr>
          <w:color w:val="000000"/>
          <w:sz w:val="28"/>
          <w:szCs w:val="28"/>
        </w:rPr>
        <w:t xml:space="preserve"> </w:t>
      </w:r>
      <w:r w:rsidRPr="00D069F3">
        <w:rPr>
          <w:color w:val="000000"/>
          <w:sz w:val="28"/>
          <w:szCs w:val="28"/>
        </w:rPr>
        <w:t>Методы регистрации элемен</w:t>
      </w:r>
      <w:r w:rsidRPr="00D069F3">
        <w:rPr>
          <w:color w:val="000000"/>
          <w:sz w:val="28"/>
          <w:szCs w:val="28"/>
        </w:rPr>
        <w:softHyphen/>
        <w:t>тарных частиц</w:t>
      </w:r>
      <w:r>
        <w:rPr>
          <w:color w:val="000000"/>
          <w:sz w:val="28"/>
          <w:szCs w:val="28"/>
        </w:rPr>
        <w:t>.</w:t>
      </w:r>
      <w:r w:rsidRPr="00D069F3">
        <w:rPr>
          <w:color w:val="000000"/>
          <w:sz w:val="28"/>
          <w:szCs w:val="28"/>
        </w:rPr>
        <w:t xml:space="preserve"> Закон радио</w:t>
      </w:r>
      <w:r w:rsidRPr="00D069F3">
        <w:rPr>
          <w:color w:val="000000"/>
          <w:sz w:val="28"/>
          <w:szCs w:val="28"/>
        </w:rPr>
        <w:softHyphen/>
        <w:t>активного распада и е</w:t>
      </w:r>
      <w:r>
        <w:rPr>
          <w:color w:val="000000"/>
          <w:sz w:val="28"/>
          <w:szCs w:val="28"/>
        </w:rPr>
        <w:t>го статистический характер. Ядерный реактор. Дозиметр.</w:t>
      </w: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sz w:val="28"/>
          <w:szCs w:val="28"/>
        </w:rPr>
        <w:lastRenderedPageBreak/>
        <w:t xml:space="preserve">        </w:t>
      </w:r>
      <w:r w:rsidRPr="00DD4878">
        <w:rPr>
          <w:b/>
          <w:bCs/>
          <w:color w:val="000000"/>
          <w:sz w:val="28"/>
          <w:szCs w:val="28"/>
        </w:rPr>
        <w:t xml:space="preserve"> Т</w:t>
      </w:r>
      <w:r>
        <w:rPr>
          <w:b/>
          <w:bCs/>
          <w:color w:val="000000"/>
          <w:sz w:val="28"/>
          <w:szCs w:val="28"/>
        </w:rPr>
        <w:t>ребования к уровню подготовки учащихся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72D7">
        <w:rPr>
          <w:b/>
          <w:bCs/>
          <w:iCs/>
          <w:color w:val="000000"/>
          <w:sz w:val="28"/>
          <w:szCs w:val="28"/>
        </w:rPr>
        <w:t>В результате изуч</w:t>
      </w:r>
      <w:r>
        <w:rPr>
          <w:b/>
          <w:bCs/>
          <w:iCs/>
          <w:color w:val="000000"/>
          <w:sz w:val="28"/>
          <w:szCs w:val="28"/>
        </w:rPr>
        <w:t xml:space="preserve">ения </w:t>
      </w:r>
      <w:r w:rsidRPr="00614F7B">
        <w:rPr>
          <w:b/>
          <w:bCs/>
          <w:iCs/>
          <w:color w:val="000000"/>
          <w:szCs w:val="28"/>
        </w:rPr>
        <w:t xml:space="preserve">ЭЛЕКТИВНОГО КУРСА </w:t>
      </w:r>
      <w:r w:rsidRPr="00A972D7">
        <w:rPr>
          <w:b/>
          <w:bCs/>
          <w:iCs/>
          <w:color w:val="000000"/>
          <w:sz w:val="28"/>
          <w:szCs w:val="28"/>
        </w:rPr>
        <w:t>ученик должен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b/>
          <w:bCs/>
          <w:color w:val="000000"/>
          <w:sz w:val="28"/>
          <w:szCs w:val="28"/>
        </w:rPr>
        <w:t>знать/понимать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4878">
        <w:rPr>
          <w:b/>
          <w:bCs/>
          <w:color w:val="000000"/>
          <w:sz w:val="28"/>
          <w:szCs w:val="28"/>
        </w:rPr>
        <w:t xml:space="preserve">•  </w:t>
      </w:r>
      <w:r w:rsidRPr="00DD4878">
        <w:rPr>
          <w:b/>
          <w:bCs/>
          <w:iCs/>
          <w:color w:val="000000"/>
          <w:sz w:val="28"/>
          <w:szCs w:val="28"/>
        </w:rPr>
        <w:t>смысл понятий:</w:t>
      </w:r>
      <w:r w:rsidRPr="00DD4878">
        <w:rPr>
          <w:color w:val="000000"/>
          <w:sz w:val="28"/>
          <w:szCs w:val="28"/>
        </w:rPr>
        <w:t xml:space="preserve"> физичес</w:t>
      </w:r>
      <w:r>
        <w:rPr>
          <w:color w:val="000000"/>
          <w:sz w:val="28"/>
          <w:szCs w:val="28"/>
        </w:rPr>
        <w:t>кая ве</w:t>
      </w:r>
      <w:r>
        <w:rPr>
          <w:color w:val="000000"/>
          <w:sz w:val="28"/>
          <w:szCs w:val="28"/>
        </w:rPr>
        <w:softHyphen/>
        <w:t xml:space="preserve">личина, модель, </w:t>
      </w:r>
      <w:r w:rsidRPr="00DD4878">
        <w:rPr>
          <w:color w:val="000000"/>
          <w:sz w:val="28"/>
          <w:szCs w:val="28"/>
        </w:rPr>
        <w:t>инерциальная система отсчета, материаль</w:t>
      </w:r>
      <w:r w:rsidRPr="00DD4878">
        <w:rPr>
          <w:color w:val="000000"/>
          <w:sz w:val="28"/>
          <w:szCs w:val="28"/>
        </w:rPr>
        <w:softHyphen/>
        <w:t>ная точка, взаимодействие, идеальный газ, резо</w:t>
      </w:r>
      <w:r w:rsidRPr="00DD4878">
        <w:rPr>
          <w:color w:val="000000"/>
          <w:sz w:val="28"/>
          <w:szCs w:val="28"/>
        </w:rPr>
        <w:softHyphen/>
        <w:t>нанс, электромагнитные колебания, электромагнитное поле, электромагнитная волна, радиоактивность, ионизиру</w:t>
      </w:r>
      <w:r w:rsidRPr="00DD4878">
        <w:rPr>
          <w:color w:val="000000"/>
          <w:sz w:val="28"/>
          <w:szCs w:val="28"/>
        </w:rPr>
        <w:softHyphen/>
        <w:t>ющее излучение</w:t>
      </w:r>
      <w:r>
        <w:rPr>
          <w:color w:val="000000"/>
          <w:sz w:val="28"/>
          <w:szCs w:val="28"/>
        </w:rPr>
        <w:t>.</w:t>
      </w:r>
      <w:proofErr w:type="gramEnd"/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4878">
        <w:rPr>
          <w:color w:val="000000"/>
          <w:sz w:val="28"/>
          <w:szCs w:val="28"/>
        </w:rPr>
        <w:t xml:space="preserve">•  </w:t>
      </w:r>
      <w:r w:rsidRPr="00DD4878">
        <w:rPr>
          <w:b/>
          <w:bCs/>
          <w:iCs/>
          <w:color w:val="000000"/>
          <w:sz w:val="28"/>
          <w:szCs w:val="28"/>
        </w:rPr>
        <w:t>смысл физических величин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DD4878">
        <w:rPr>
          <w:color w:val="000000"/>
          <w:sz w:val="28"/>
          <w:szCs w:val="28"/>
        </w:rPr>
        <w:t>перемещение, ско</w:t>
      </w:r>
      <w:r w:rsidRPr="00DD4878">
        <w:rPr>
          <w:color w:val="000000"/>
          <w:sz w:val="28"/>
          <w:szCs w:val="28"/>
        </w:rPr>
        <w:softHyphen/>
        <w:t>рость, ускорение, масса, сила, давление, импульс, работа, механическая энергия, период, частота, амплитуда колебаний, длина волны, внутренняя энергия, абсолютная температура,  количество теплоты, напряженность электри</w:t>
      </w:r>
      <w:r w:rsidRPr="00DD4878">
        <w:rPr>
          <w:color w:val="000000"/>
          <w:sz w:val="28"/>
          <w:szCs w:val="28"/>
        </w:rPr>
        <w:softHyphen/>
        <w:t>ческого поля, разность потенциалов, электроемкость, энергия электрического поля, сила электрического тока, электрическое напряжение, электрическое сопротивление, электродвижущая сила, индуктивность, энергия магнитного поля, показатель преломления, оптическая сила линзы;</w:t>
      </w:r>
      <w:proofErr w:type="gramEnd"/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 xml:space="preserve">•  </w:t>
      </w:r>
      <w:r w:rsidRPr="00DD4878">
        <w:rPr>
          <w:b/>
          <w:bCs/>
          <w:iCs/>
          <w:color w:val="000000"/>
          <w:sz w:val="28"/>
          <w:szCs w:val="28"/>
        </w:rPr>
        <w:t>смысл физических законов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DD4878">
        <w:rPr>
          <w:color w:val="000000"/>
          <w:sz w:val="28"/>
          <w:szCs w:val="28"/>
        </w:rPr>
        <w:t xml:space="preserve">законы динамики Ньютона, закон Паскаля, </w:t>
      </w:r>
      <w:r>
        <w:rPr>
          <w:color w:val="000000"/>
          <w:sz w:val="28"/>
          <w:szCs w:val="28"/>
        </w:rPr>
        <w:t>закон Гука</w:t>
      </w:r>
      <w:r w:rsidRPr="00DD4878">
        <w:rPr>
          <w:color w:val="000000"/>
          <w:sz w:val="28"/>
          <w:szCs w:val="28"/>
        </w:rPr>
        <w:t>, законы сохранения энергии, импульса и электрического заряда, уравнение состояния идеаль</w:t>
      </w:r>
      <w:r w:rsidRPr="00DD4878">
        <w:rPr>
          <w:color w:val="000000"/>
          <w:sz w:val="28"/>
          <w:szCs w:val="28"/>
        </w:rPr>
        <w:softHyphen/>
        <w:t>ного газа, законы термодинамики, закон Ома для полной цепи, законы отражения и преломления света, закон радиоактивного распада;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>уметь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 xml:space="preserve">•  </w:t>
      </w:r>
      <w:r w:rsidRPr="00DD4878">
        <w:rPr>
          <w:b/>
          <w:bCs/>
          <w:iCs/>
          <w:color w:val="000000"/>
          <w:sz w:val="28"/>
          <w:szCs w:val="28"/>
        </w:rPr>
        <w:t>описывать и объяснять результаты наблюде</w:t>
      </w:r>
      <w:r w:rsidRPr="00DD4878">
        <w:rPr>
          <w:b/>
          <w:bCs/>
          <w:iCs/>
          <w:color w:val="000000"/>
          <w:sz w:val="28"/>
          <w:szCs w:val="28"/>
        </w:rPr>
        <w:softHyphen/>
        <w:t>ний и экспериментов: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>независимость ускорения свобод</w:t>
      </w:r>
      <w:r w:rsidRPr="00DD4878">
        <w:rPr>
          <w:color w:val="000000"/>
          <w:sz w:val="28"/>
          <w:szCs w:val="28"/>
        </w:rPr>
        <w:softHyphen/>
        <w:t>ного падения от массы падающего тела; нагревание газа при его быстром сжатии и охлаждение при быстром рас</w:t>
      </w:r>
      <w:r w:rsidRPr="00DD4878">
        <w:rPr>
          <w:color w:val="000000"/>
          <w:sz w:val="28"/>
          <w:szCs w:val="28"/>
        </w:rPr>
        <w:softHyphen/>
        <w:t>ширении; повышение давления газа при его нагревании в закрытом сосуде; броуновское движение; зависи</w:t>
      </w:r>
      <w:r w:rsidRPr="00DD4878">
        <w:rPr>
          <w:color w:val="000000"/>
          <w:sz w:val="28"/>
          <w:szCs w:val="28"/>
        </w:rPr>
        <w:softHyphen/>
        <w:t>мость сопротивления полупроводников от температуры; распространение электромагнитных волн; ди</w:t>
      </w:r>
      <w:r w:rsidRPr="00DD4878">
        <w:rPr>
          <w:color w:val="000000"/>
          <w:sz w:val="28"/>
          <w:szCs w:val="28"/>
        </w:rPr>
        <w:softHyphen/>
        <w:t>фракция света; ли</w:t>
      </w:r>
      <w:r w:rsidRPr="00DD4878">
        <w:rPr>
          <w:color w:val="000000"/>
          <w:sz w:val="28"/>
          <w:szCs w:val="28"/>
        </w:rPr>
        <w:softHyphen/>
        <w:t>нейчатые спектры; фотоэффект; радиоактивность;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4878">
        <w:rPr>
          <w:color w:val="000000"/>
          <w:sz w:val="28"/>
          <w:szCs w:val="28"/>
        </w:rPr>
        <w:t xml:space="preserve">•  </w:t>
      </w:r>
      <w:r w:rsidRPr="00DD4878">
        <w:rPr>
          <w:b/>
          <w:bCs/>
          <w:iCs/>
          <w:color w:val="000000"/>
          <w:sz w:val="28"/>
          <w:szCs w:val="28"/>
        </w:rPr>
        <w:t>приводить примеры опытов, иллюстрирующих, что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>наблюдения и эксперименты служат основой для выдвижения гипотез и разработки научных теорий; экс</w:t>
      </w:r>
      <w:r w:rsidRPr="00DD4878">
        <w:rPr>
          <w:color w:val="000000"/>
          <w:sz w:val="28"/>
          <w:szCs w:val="28"/>
        </w:rPr>
        <w:softHyphen/>
        <w:t>перимент позволяет проверить истинность теоретических выводов; при объяснении природных явлений исполь</w:t>
      </w:r>
      <w:r w:rsidRPr="00DD4878">
        <w:rPr>
          <w:color w:val="000000"/>
          <w:sz w:val="28"/>
          <w:szCs w:val="28"/>
        </w:rPr>
        <w:softHyphen/>
        <w:t xml:space="preserve">зуются физические модели; 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 xml:space="preserve">•  </w:t>
      </w:r>
      <w:r w:rsidRPr="00502718">
        <w:rPr>
          <w:b/>
          <w:bCs/>
          <w:iCs/>
          <w:color w:val="000000"/>
          <w:sz w:val="28"/>
          <w:szCs w:val="28"/>
        </w:rPr>
        <w:t>описывать фундаментальные опыты, оказав</w:t>
      </w:r>
      <w:r w:rsidRPr="00502718">
        <w:rPr>
          <w:b/>
          <w:bCs/>
          <w:iCs/>
          <w:color w:val="000000"/>
          <w:sz w:val="28"/>
          <w:szCs w:val="28"/>
        </w:rPr>
        <w:softHyphen/>
        <w:t>шие существенное влияние на развитие физики;</w:t>
      </w:r>
    </w:p>
    <w:p w:rsidR="004915FB" w:rsidRPr="0050271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 xml:space="preserve">. </w:t>
      </w:r>
      <w:r w:rsidRPr="00502718">
        <w:rPr>
          <w:b/>
          <w:bCs/>
          <w:iCs/>
          <w:color w:val="000000"/>
          <w:sz w:val="28"/>
          <w:szCs w:val="28"/>
        </w:rPr>
        <w:t>применять полученные знания для решения физических задач;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color w:val="000000"/>
          <w:sz w:val="28"/>
          <w:szCs w:val="28"/>
        </w:rPr>
        <w:t xml:space="preserve">•  </w:t>
      </w:r>
      <w:r w:rsidRPr="00502718">
        <w:rPr>
          <w:b/>
          <w:bCs/>
          <w:iCs/>
          <w:color w:val="000000"/>
          <w:sz w:val="28"/>
          <w:szCs w:val="28"/>
        </w:rPr>
        <w:t>определять: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 xml:space="preserve">характер физического процесса по </w:t>
      </w:r>
      <w:r w:rsidRPr="00DD4878">
        <w:rPr>
          <w:b/>
          <w:bCs/>
          <w:color w:val="000000"/>
          <w:sz w:val="28"/>
          <w:szCs w:val="28"/>
        </w:rPr>
        <w:t>гра</w:t>
      </w:r>
      <w:r w:rsidRPr="00DD4878">
        <w:rPr>
          <w:b/>
          <w:bCs/>
          <w:color w:val="000000"/>
          <w:sz w:val="28"/>
          <w:szCs w:val="28"/>
        </w:rPr>
        <w:softHyphen/>
        <w:t xml:space="preserve">фику, </w:t>
      </w:r>
      <w:r w:rsidRPr="00DD4878">
        <w:rPr>
          <w:color w:val="000000"/>
          <w:sz w:val="28"/>
          <w:szCs w:val="28"/>
        </w:rPr>
        <w:t>таблице, формуле</w:t>
      </w:r>
      <w:proofErr w:type="gramStart"/>
      <w:r w:rsidRPr="00DD4878">
        <w:rPr>
          <w:color w:val="000000"/>
          <w:sz w:val="28"/>
          <w:szCs w:val="28"/>
        </w:rPr>
        <w:t>;;</w:t>
      </w:r>
      <w:proofErr w:type="gramEnd"/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4878">
        <w:rPr>
          <w:color w:val="000000"/>
          <w:sz w:val="28"/>
          <w:szCs w:val="28"/>
        </w:rPr>
        <w:t xml:space="preserve">• </w:t>
      </w:r>
      <w:r w:rsidRPr="00502718">
        <w:rPr>
          <w:color w:val="000000"/>
          <w:sz w:val="28"/>
          <w:szCs w:val="28"/>
        </w:rPr>
        <w:t xml:space="preserve"> </w:t>
      </w:r>
      <w:r w:rsidRPr="00502718">
        <w:rPr>
          <w:b/>
          <w:bCs/>
          <w:iCs/>
          <w:color w:val="000000"/>
          <w:sz w:val="28"/>
          <w:szCs w:val="28"/>
        </w:rPr>
        <w:t>измерять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DD4878">
        <w:rPr>
          <w:color w:val="000000"/>
          <w:sz w:val="28"/>
          <w:szCs w:val="28"/>
        </w:rPr>
        <w:t xml:space="preserve">скорость, </w:t>
      </w:r>
      <w:r>
        <w:rPr>
          <w:color w:val="000000"/>
          <w:sz w:val="28"/>
          <w:szCs w:val="28"/>
        </w:rPr>
        <w:t>ускорение свободного падения; ма</w:t>
      </w:r>
      <w:r w:rsidRPr="00DD4878">
        <w:rPr>
          <w:color w:val="000000"/>
          <w:sz w:val="28"/>
          <w:szCs w:val="28"/>
        </w:rPr>
        <w:t>ссу тела, плотность вещества, силу, работу, мощность, энергию, коэффициент трения скольжения, влажность воз</w:t>
      </w:r>
      <w:r w:rsidRPr="00DD4878">
        <w:rPr>
          <w:color w:val="000000"/>
          <w:sz w:val="28"/>
          <w:szCs w:val="28"/>
        </w:rPr>
        <w:softHyphen/>
        <w:t xml:space="preserve">духа, электрическое сопротивление, ЭДС </w:t>
      </w:r>
      <w:r w:rsidRPr="00DD4878">
        <w:rPr>
          <w:b/>
          <w:bCs/>
          <w:color w:val="000000"/>
          <w:sz w:val="28"/>
          <w:szCs w:val="28"/>
        </w:rPr>
        <w:t xml:space="preserve">и </w:t>
      </w:r>
      <w:r w:rsidRPr="00DD4878">
        <w:rPr>
          <w:color w:val="000000"/>
          <w:sz w:val="28"/>
          <w:szCs w:val="28"/>
        </w:rPr>
        <w:t>внутреннее сопротивление источника тока, показатель пре</w:t>
      </w:r>
      <w:r w:rsidRPr="00DD4878">
        <w:rPr>
          <w:color w:val="000000"/>
          <w:sz w:val="28"/>
          <w:szCs w:val="28"/>
        </w:rPr>
        <w:softHyphen/>
        <w:t>ломления вещества, оптическую силу линзы, длину свето</w:t>
      </w:r>
      <w:r w:rsidRPr="00DD4878">
        <w:rPr>
          <w:color w:val="000000"/>
          <w:sz w:val="28"/>
          <w:szCs w:val="28"/>
        </w:rPr>
        <w:softHyphen/>
        <w:t>вой волны; представлять результаты измерений с учетом их погрешностей;</w:t>
      </w:r>
      <w:proofErr w:type="gramEnd"/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lastRenderedPageBreak/>
        <w:t xml:space="preserve">•  </w:t>
      </w:r>
      <w:r w:rsidRPr="00502718">
        <w:rPr>
          <w:b/>
          <w:bCs/>
          <w:iCs/>
          <w:color w:val="000000"/>
          <w:sz w:val="28"/>
          <w:szCs w:val="28"/>
        </w:rPr>
        <w:t>приводить примеры практического примене</w:t>
      </w:r>
      <w:r w:rsidRPr="00502718">
        <w:rPr>
          <w:b/>
          <w:bCs/>
          <w:iCs/>
          <w:color w:val="000000"/>
          <w:sz w:val="28"/>
          <w:szCs w:val="28"/>
        </w:rPr>
        <w:softHyphen/>
        <w:t>ния физических знаний: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>законов механики, термодина</w:t>
      </w:r>
      <w:r w:rsidRPr="00DD4878">
        <w:rPr>
          <w:color w:val="000000"/>
          <w:sz w:val="28"/>
          <w:szCs w:val="28"/>
        </w:rPr>
        <w:softHyphen/>
        <w:t>мики и электродинамики в энергетике; различных видов электромагнитных излучений для развития радио- и теле</w:t>
      </w:r>
      <w:r w:rsidRPr="00DD4878">
        <w:rPr>
          <w:color w:val="000000"/>
          <w:sz w:val="28"/>
          <w:szCs w:val="28"/>
        </w:rPr>
        <w:softHyphen/>
        <w:t>коммуникаций; квантовой физики в создании ядерной энергетики, лазеров;</w:t>
      </w:r>
    </w:p>
    <w:p w:rsidR="004915FB" w:rsidRDefault="004915FB" w:rsidP="004915F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4878">
        <w:rPr>
          <w:b/>
          <w:bCs/>
          <w:color w:val="000000"/>
          <w:sz w:val="28"/>
          <w:szCs w:val="28"/>
        </w:rPr>
        <w:t xml:space="preserve">•  </w:t>
      </w:r>
      <w:r w:rsidRPr="00502718">
        <w:rPr>
          <w:b/>
          <w:bCs/>
          <w:iCs/>
          <w:color w:val="000000"/>
          <w:sz w:val="28"/>
          <w:szCs w:val="28"/>
        </w:rPr>
        <w:t>воспринимать и на основе полученных знаний самостоятельно оценивать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>информацию, содержать</w:t>
      </w:r>
      <w:r w:rsidRPr="00DD4878">
        <w:rPr>
          <w:color w:val="000000"/>
          <w:sz w:val="28"/>
          <w:szCs w:val="28"/>
        </w:rPr>
        <w:softHyphen/>
        <w:t>ся в сообщениях СМИ, научно-популярных статьях;</w:t>
      </w:r>
    </w:p>
    <w:p w:rsidR="004915FB" w:rsidRDefault="004915FB" w:rsidP="004915F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4878">
        <w:rPr>
          <w:color w:val="000000"/>
          <w:sz w:val="28"/>
          <w:szCs w:val="28"/>
        </w:rPr>
        <w:t xml:space="preserve"> </w:t>
      </w:r>
      <w:r w:rsidRPr="00B76CDD">
        <w:rPr>
          <w:b/>
          <w:bCs/>
          <w:iCs/>
          <w:color w:val="000000"/>
          <w:sz w:val="28"/>
          <w:szCs w:val="28"/>
        </w:rPr>
        <w:t>использовать</w:t>
      </w:r>
      <w:r w:rsidRPr="00DD487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4878">
        <w:rPr>
          <w:color w:val="000000"/>
          <w:sz w:val="28"/>
          <w:szCs w:val="28"/>
        </w:rPr>
        <w:t>новые информационные технологии для поиска, обработки и предъявления информации по физике</w:t>
      </w:r>
      <w:r>
        <w:rPr>
          <w:color w:val="000000"/>
          <w:sz w:val="28"/>
          <w:szCs w:val="28"/>
        </w:rPr>
        <w:t xml:space="preserve"> в </w:t>
      </w:r>
      <w:r w:rsidRPr="00DD4878">
        <w:rPr>
          <w:color w:val="000000"/>
          <w:sz w:val="28"/>
          <w:szCs w:val="28"/>
        </w:rPr>
        <w:t>компьютерных базах данных и сетях (Интернет);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color w:val="000000"/>
          <w:sz w:val="28"/>
          <w:szCs w:val="28"/>
        </w:rPr>
        <w:t xml:space="preserve"> и</w:t>
      </w:r>
      <w:r w:rsidRPr="00DD4878">
        <w:rPr>
          <w:b/>
          <w:bCs/>
          <w:color w:val="000000"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DD4878">
        <w:rPr>
          <w:color w:val="000000"/>
          <w:sz w:val="28"/>
          <w:szCs w:val="28"/>
        </w:rPr>
        <w:t>для</w:t>
      </w:r>
      <w:proofErr w:type="gramEnd"/>
      <w:r w:rsidRPr="00DD4878">
        <w:rPr>
          <w:color w:val="000000"/>
          <w:sz w:val="28"/>
          <w:szCs w:val="28"/>
        </w:rPr>
        <w:t>: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color w:val="000000"/>
          <w:sz w:val="28"/>
          <w:szCs w:val="28"/>
        </w:rPr>
        <w:t>•  обеспечения безопа</w:t>
      </w:r>
      <w:r>
        <w:rPr>
          <w:color w:val="000000"/>
          <w:sz w:val="28"/>
          <w:szCs w:val="28"/>
        </w:rPr>
        <w:t xml:space="preserve">сности жизнедеятельности в </w:t>
      </w:r>
      <w:proofErr w:type="spell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сес</w:t>
      </w:r>
      <w:r w:rsidRPr="00DD4878">
        <w:rPr>
          <w:color w:val="000000"/>
          <w:sz w:val="28"/>
          <w:szCs w:val="28"/>
        </w:rPr>
        <w:t>се</w:t>
      </w:r>
      <w:proofErr w:type="spellEnd"/>
      <w:r w:rsidRPr="00DD4878">
        <w:rPr>
          <w:color w:val="000000"/>
          <w:sz w:val="28"/>
          <w:szCs w:val="28"/>
        </w:rPr>
        <w:t xml:space="preserve"> использования транспортных средств, бытовых электроприборов, средств ради</w:t>
      </w:r>
      <w:proofErr w:type="gramStart"/>
      <w:r w:rsidRPr="00DD4878">
        <w:rPr>
          <w:color w:val="000000"/>
          <w:sz w:val="28"/>
          <w:szCs w:val="28"/>
        </w:rPr>
        <w:t>о-</w:t>
      </w:r>
      <w:proofErr w:type="gramEnd"/>
      <w:r w:rsidRPr="00DD4878">
        <w:rPr>
          <w:color w:val="000000"/>
          <w:sz w:val="28"/>
          <w:szCs w:val="28"/>
        </w:rPr>
        <w:t xml:space="preserve"> и </w:t>
      </w:r>
      <w:proofErr w:type="spellStart"/>
      <w:r w:rsidRPr="00DD4878">
        <w:rPr>
          <w:color w:val="000000"/>
          <w:sz w:val="28"/>
          <w:szCs w:val="28"/>
        </w:rPr>
        <w:t>телекоммуникационой</w:t>
      </w:r>
      <w:proofErr w:type="spellEnd"/>
      <w:r w:rsidRPr="00DD4878">
        <w:rPr>
          <w:color w:val="000000"/>
          <w:sz w:val="28"/>
          <w:szCs w:val="28"/>
        </w:rPr>
        <w:t xml:space="preserve"> связи;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color w:val="000000"/>
          <w:sz w:val="28"/>
          <w:szCs w:val="28"/>
        </w:rPr>
        <w:t>•  анализа и оценки влияния на организм человека и другие организмы загрязнения окружающей среды;</w:t>
      </w:r>
    </w:p>
    <w:p w:rsidR="004915FB" w:rsidRPr="00DD4878" w:rsidRDefault="004915FB" w:rsidP="004915F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D4878">
        <w:rPr>
          <w:color w:val="000000"/>
          <w:sz w:val="28"/>
          <w:szCs w:val="28"/>
        </w:rPr>
        <w:t>рационального природопользования и защиты окружа</w:t>
      </w:r>
      <w:r w:rsidRPr="00DD4878">
        <w:rPr>
          <w:color w:val="000000"/>
          <w:sz w:val="28"/>
          <w:szCs w:val="28"/>
        </w:rPr>
        <w:softHyphen/>
        <w:t>ющей среды;</w:t>
      </w:r>
    </w:p>
    <w:p w:rsidR="004915FB" w:rsidRDefault="004915FB" w:rsidP="004915FB">
      <w:pPr>
        <w:rPr>
          <w:color w:val="000000"/>
          <w:sz w:val="28"/>
          <w:szCs w:val="28"/>
        </w:rPr>
      </w:pPr>
      <w:r w:rsidRPr="00DD4878">
        <w:rPr>
          <w:color w:val="000000"/>
          <w:sz w:val="28"/>
          <w:szCs w:val="28"/>
        </w:rPr>
        <w:t>•  определения собственной позиции по отношению к эко</w:t>
      </w:r>
      <w:r w:rsidRPr="00DD4878">
        <w:rPr>
          <w:color w:val="000000"/>
          <w:sz w:val="28"/>
          <w:szCs w:val="28"/>
        </w:rPr>
        <w:softHyphen/>
        <w:t>логическим проблемам и поведению в природной среде.</w:t>
      </w: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sz w:val="32"/>
          <w:szCs w:val="32"/>
        </w:rPr>
      </w:pPr>
      <w:r w:rsidRPr="004915FB">
        <w:rPr>
          <w:sz w:val="32"/>
          <w:szCs w:val="32"/>
        </w:rPr>
        <w:lastRenderedPageBreak/>
        <w:t xml:space="preserve"> </w:t>
      </w:r>
      <w:r w:rsidRPr="005574CC">
        <w:rPr>
          <w:sz w:val="32"/>
          <w:szCs w:val="32"/>
        </w:rPr>
        <w:t>Физические п</w:t>
      </w:r>
      <w:r>
        <w:rPr>
          <w:sz w:val="32"/>
          <w:szCs w:val="32"/>
        </w:rPr>
        <w:t>риборы и графики в курсе физики 10 класса</w:t>
      </w:r>
    </w:p>
    <w:p w:rsidR="004915FB" w:rsidRDefault="004915FB" w:rsidP="004915FB">
      <w:pPr>
        <w:rPr>
          <w:sz w:val="32"/>
          <w:szCs w:val="32"/>
        </w:rPr>
      </w:pPr>
    </w:p>
    <w:p w:rsidR="004915FB" w:rsidRPr="005574CC" w:rsidRDefault="004915FB" w:rsidP="004915FB">
      <w:pPr>
        <w:rPr>
          <w:sz w:val="28"/>
          <w:szCs w:val="28"/>
        </w:rPr>
      </w:pPr>
      <w:r w:rsidRPr="005574CC">
        <w:rPr>
          <w:sz w:val="28"/>
          <w:szCs w:val="28"/>
        </w:rPr>
        <w:t>1.Назначение физических приборов в курсе физики.</w:t>
      </w:r>
    </w:p>
    <w:p w:rsidR="004915FB" w:rsidRDefault="004915FB" w:rsidP="004915FB">
      <w:pPr>
        <w:rPr>
          <w:sz w:val="28"/>
          <w:szCs w:val="28"/>
        </w:rPr>
      </w:pPr>
      <w:r w:rsidRPr="005574CC">
        <w:rPr>
          <w:sz w:val="28"/>
          <w:szCs w:val="28"/>
        </w:rPr>
        <w:t>2.</w:t>
      </w:r>
      <w:r>
        <w:rPr>
          <w:sz w:val="28"/>
          <w:szCs w:val="28"/>
        </w:rPr>
        <w:t>Роль графиков в изучении физики.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3.Векторные величины. Действия над векторами.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4.Графическое представление равномерного прямолинейного движения. График скорости. График координаты.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5.График скорости при движении с постоянным ускорением.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6.График свободного падения тела.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7.Движение по параболе тела, брошенного под углом к горизонту.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8. Графические задачи на закон Гука.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9.Зависимость силы сопротивления от относительной скорости.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10.Определение импульса тела по графикам скорости.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11.Графическое представление работы силы.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12.Графический способ нахождения работы силы упругости.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13.Графики изменения кинетической и потенциальной энергии при свободном падении.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14.Графическое изображение зависимости сил притяжения и отталкивания от расстояния между молекулами.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15. Шкала температур.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16.Графики процессов  изменения состояния газа.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17. Изобарный, изохорный, изотермический процессы.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18. Адиабатный процесс.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19.Зависимость давления насыщенного пара от температуры.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20.Психрометр.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21. Геометрическое истолкование работы.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22.Решение задач на расчет работы по графикам зависимости давления газа от занимаемого им объема.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23.Двигатель Дизеля.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24.Электроскоп.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25.Крутильные весы.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26.Конденсаторы. Применение конденсаторов.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27. Решение задач на расчет электроемкости с использованием графиков.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28.  Резистор. Схемы электрических цепей.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29. Батарея гальванических элементов.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30. Вольт - амперная характеристика металлов.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31.Полупроводниковый диод.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32. Транзистор.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33. Вакуумный диод.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34.</w:t>
      </w:r>
      <w:proofErr w:type="gramStart"/>
      <w:r>
        <w:rPr>
          <w:sz w:val="28"/>
          <w:szCs w:val="28"/>
        </w:rPr>
        <w:t>Электронно – лучевая</w:t>
      </w:r>
      <w:proofErr w:type="gramEnd"/>
      <w:r>
        <w:rPr>
          <w:sz w:val="28"/>
          <w:szCs w:val="28"/>
        </w:rPr>
        <w:t xml:space="preserve"> трубка.</w:t>
      </w: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28"/>
          <w:szCs w:val="28"/>
        </w:rPr>
      </w:pPr>
    </w:p>
    <w:p w:rsidR="004915FB" w:rsidRDefault="004915FB" w:rsidP="004915FB">
      <w:pPr>
        <w:rPr>
          <w:sz w:val="32"/>
          <w:szCs w:val="32"/>
        </w:rPr>
      </w:pPr>
      <w:r w:rsidRPr="00AF3491">
        <w:rPr>
          <w:sz w:val="32"/>
          <w:szCs w:val="32"/>
        </w:rPr>
        <w:lastRenderedPageBreak/>
        <w:t>Физические приборы и графики в курсе физики</w:t>
      </w:r>
      <w:r>
        <w:rPr>
          <w:sz w:val="32"/>
          <w:szCs w:val="32"/>
        </w:rPr>
        <w:t xml:space="preserve"> 11 класса</w:t>
      </w:r>
    </w:p>
    <w:p w:rsidR="004915FB" w:rsidRDefault="004915FB" w:rsidP="004915FB">
      <w:pPr>
        <w:rPr>
          <w:sz w:val="32"/>
          <w:szCs w:val="32"/>
        </w:rPr>
      </w:pP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1.Электроизмерительные приборы.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2.Громкоговоритель.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3.Циклотрон.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4.Магнитные ленты и тонкие магнитные пленки.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5.Электродинамический микрофон.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6.Математический маятник.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7.Графики гармонических колебаний.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8.Графическое представление резонанса.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9.Колебательный контур.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10.Гармонические колебания заряда и силы тока.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11.Активное сопротивление. График зависимости мгновенной мощности от времени.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12.Конденсатор в цепи переменного тока.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13.Катушка индуктивности в цепи переменного тока.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14.Резонанс в электрической цепи.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15.Генератор на транзисторе.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16.Генератор переменного тока.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17.Трансформаторы.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18.Вибратор Герца.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19.Простейший радиоприемник.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20.Иконоскоп. Кинескоп.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21.Треугольная призма.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22.Линза.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23.Дифракционная решетка.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24.Поляроиды.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25.Спектральные аппараты.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26.Рентгеновская трубка.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27.Вакуумные фотоэлементы.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28.Полупроводниковые фотоэлементы.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29.Лазеры.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30.Газоразрядный счетчик Гейгера.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31.Камера Вильсона.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32.Пузырьковая камера.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33.Ядерный реактор.</w:t>
      </w:r>
    </w:p>
    <w:p w:rsidR="004915FB" w:rsidRDefault="004915FB" w:rsidP="004915FB">
      <w:pPr>
        <w:rPr>
          <w:sz w:val="28"/>
          <w:szCs w:val="28"/>
        </w:rPr>
      </w:pPr>
      <w:r>
        <w:rPr>
          <w:sz w:val="28"/>
          <w:szCs w:val="28"/>
        </w:rPr>
        <w:t>34.Дозиметр.</w:t>
      </w:r>
    </w:p>
    <w:p w:rsidR="00A81E5A" w:rsidRDefault="00A81E5A" w:rsidP="004915FB">
      <w:pPr>
        <w:rPr>
          <w:sz w:val="28"/>
          <w:szCs w:val="28"/>
        </w:rPr>
      </w:pPr>
    </w:p>
    <w:p w:rsidR="00A81E5A" w:rsidRDefault="00A81E5A" w:rsidP="004915FB">
      <w:pPr>
        <w:rPr>
          <w:sz w:val="28"/>
          <w:szCs w:val="28"/>
        </w:rPr>
      </w:pPr>
    </w:p>
    <w:p w:rsidR="00A81E5A" w:rsidRPr="00AF3491" w:rsidRDefault="00A81E5A" w:rsidP="004915FB">
      <w:pPr>
        <w:rPr>
          <w:sz w:val="28"/>
          <w:szCs w:val="28"/>
        </w:rPr>
      </w:pPr>
    </w:p>
    <w:p w:rsidR="004915FB" w:rsidRPr="00BC23A3" w:rsidRDefault="004915FB" w:rsidP="004915FB">
      <w:pPr>
        <w:rPr>
          <w:sz w:val="28"/>
          <w:szCs w:val="28"/>
        </w:rPr>
      </w:pPr>
    </w:p>
    <w:p w:rsidR="004915FB" w:rsidRPr="00DD4878" w:rsidRDefault="004915FB" w:rsidP="004915FB">
      <w:pPr>
        <w:jc w:val="both"/>
        <w:rPr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4915FB" w:rsidP="004915FB">
      <w:pPr>
        <w:rPr>
          <w:color w:val="000000"/>
          <w:sz w:val="28"/>
          <w:szCs w:val="28"/>
        </w:rPr>
      </w:pPr>
    </w:p>
    <w:p w:rsidR="004915FB" w:rsidRDefault="00A81E5A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Литература</w:t>
      </w:r>
    </w:p>
    <w:p w:rsidR="00A81E5A" w:rsidRDefault="00A81E5A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1.Г.Я.Мякишев </w:t>
      </w:r>
      <w:proofErr w:type="spellStart"/>
      <w:r>
        <w:rPr>
          <w:color w:val="000000"/>
          <w:sz w:val="28"/>
          <w:szCs w:val="28"/>
        </w:rPr>
        <w:t>Б.Б.Буховцев</w:t>
      </w:r>
      <w:proofErr w:type="spellEnd"/>
      <w:r>
        <w:rPr>
          <w:color w:val="000000"/>
          <w:sz w:val="28"/>
          <w:szCs w:val="28"/>
        </w:rPr>
        <w:t xml:space="preserve"> Н.Н.Сотский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Физика 10 класс. Учебник для общеобразовательных </w:t>
      </w:r>
      <w:proofErr w:type="spellStart"/>
      <w:r>
        <w:rPr>
          <w:color w:val="000000"/>
          <w:sz w:val="28"/>
          <w:szCs w:val="28"/>
        </w:rPr>
        <w:t>учреждений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.Просвещение</w:t>
      </w:r>
      <w:proofErr w:type="spellEnd"/>
      <w:r>
        <w:rPr>
          <w:color w:val="000000"/>
          <w:sz w:val="28"/>
          <w:szCs w:val="28"/>
        </w:rPr>
        <w:t xml:space="preserve"> 2013.</w:t>
      </w:r>
    </w:p>
    <w:p w:rsidR="00A81E5A" w:rsidRDefault="00A81E5A" w:rsidP="00A81E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81E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1.Г.Я.Мякишев </w:t>
      </w:r>
      <w:proofErr w:type="spellStart"/>
      <w:r>
        <w:rPr>
          <w:color w:val="000000"/>
          <w:sz w:val="28"/>
          <w:szCs w:val="28"/>
        </w:rPr>
        <w:t>Б.Б.Буховцев</w:t>
      </w:r>
      <w:proofErr w:type="spellEnd"/>
      <w:r>
        <w:rPr>
          <w:color w:val="000000"/>
          <w:sz w:val="28"/>
          <w:szCs w:val="28"/>
        </w:rPr>
        <w:t xml:space="preserve"> В.М. </w:t>
      </w:r>
      <w:proofErr w:type="spellStart"/>
      <w:r>
        <w:rPr>
          <w:color w:val="000000"/>
          <w:sz w:val="28"/>
          <w:szCs w:val="28"/>
        </w:rPr>
        <w:t>Чаругин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Физика 11 класс. Учебник для общеобразовательных </w:t>
      </w:r>
      <w:proofErr w:type="spellStart"/>
      <w:r>
        <w:rPr>
          <w:color w:val="000000"/>
          <w:sz w:val="28"/>
          <w:szCs w:val="28"/>
        </w:rPr>
        <w:t>учреждений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.Просвещение</w:t>
      </w:r>
      <w:proofErr w:type="spellEnd"/>
      <w:r>
        <w:rPr>
          <w:color w:val="000000"/>
          <w:sz w:val="28"/>
          <w:szCs w:val="28"/>
        </w:rPr>
        <w:t xml:space="preserve"> 2013.</w:t>
      </w:r>
    </w:p>
    <w:p w:rsidR="00A81E5A" w:rsidRDefault="00A81E5A" w:rsidP="00A81E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C6934">
        <w:rPr>
          <w:color w:val="000000"/>
          <w:sz w:val="28"/>
          <w:szCs w:val="28"/>
        </w:rPr>
        <w:t>А.П.Рымкевич. Физика.10-11 классы. Пособие для общеобразовательных учреждений</w:t>
      </w:r>
      <w:proofErr w:type="gramStart"/>
      <w:r w:rsidR="007C6934">
        <w:rPr>
          <w:color w:val="000000"/>
          <w:sz w:val="28"/>
          <w:szCs w:val="28"/>
        </w:rPr>
        <w:t>.М</w:t>
      </w:r>
      <w:proofErr w:type="gramEnd"/>
      <w:r w:rsidR="007C6934">
        <w:rPr>
          <w:color w:val="000000"/>
          <w:sz w:val="28"/>
          <w:szCs w:val="28"/>
        </w:rPr>
        <w:t>.Дрофа.2013</w:t>
      </w:r>
    </w:p>
    <w:p w:rsidR="007C6934" w:rsidRDefault="007C6934" w:rsidP="00A81E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002BC">
        <w:rPr>
          <w:color w:val="000000"/>
          <w:sz w:val="28"/>
          <w:szCs w:val="28"/>
        </w:rPr>
        <w:t xml:space="preserve">Л.А. </w:t>
      </w:r>
      <w:proofErr w:type="spellStart"/>
      <w:r w:rsidR="002002BC">
        <w:rPr>
          <w:color w:val="000000"/>
          <w:sz w:val="28"/>
          <w:szCs w:val="28"/>
        </w:rPr>
        <w:t>Кирик</w:t>
      </w:r>
      <w:proofErr w:type="spellEnd"/>
      <w:r w:rsidR="002002BC">
        <w:rPr>
          <w:color w:val="000000"/>
          <w:sz w:val="28"/>
          <w:szCs w:val="28"/>
        </w:rPr>
        <w:t xml:space="preserve">. Физика 10. </w:t>
      </w:r>
      <w:proofErr w:type="spellStart"/>
      <w:r w:rsidR="002002BC">
        <w:rPr>
          <w:color w:val="000000"/>
          <w:sz w:val="28"/>
          <w:szCs w:val="28"/>
        </w:rPr>
        <w:t>Разноуровневые</w:t>
      </w:r>
      <w:proofErr w:type="spellEnd"/>
      <w:r w:rsidR="002002BC">
        <w:rPr>
          <w:color w:val="000000"/>
          <w:sz w:val="28"/>
          <w:szCs w:val="28"/>
        </w:rPr>
        <w:t xml:space="preserve"> самостоятельные и контрольные работы. «</w:t>
      </w:r>
      <w:proofErr w:type="spellStart"/>
      <w:r w:rsidR="002002BC">
        <w:rPr>
          <w:color w:val="000000"/>
          <w:sz w:val="28"/>
          <w:szCs w:val="28"/>
        </w:rPr>
        <w:t>Илекса</w:t>
      </w:r>
      <w:proofErr w:type="spellEnd"/>
      <w:r w:rsidR="002002BC">
        <w:rPr>
          <w:color w:val="000000"/>
          <w:sz w:val="28"/>
          <w:szCs w:val="28"/>
        </w:rPr>
        <w:t>» Москва 2008</w:t>
      </w:r>
    </w:p>
    <w:p w:rsidR="00A81E5A" w:rsidRDefault="002002BC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5.Л.А. </w:t>
      </w:r>
      <w:proofErr w:type="spellStart"/>
      <w:r>
        <w:rPr>
          <w:color w:val="000000"/>
          <w:sz w:val="28"/>
          <w:szCs w:val="28"/>
        </w:rPr>
        <w:t>Кирик</w:t>
      </w:r>
      <w:proofErr w:type="spellEnd"/>
      <w:r>
        <w:rPr>
          <w:color w:val="000000"/>
          <w:sz w:val="28"/>
          <w:szCs w:val="28"/>
        </w:rPr>
        <w:t xml:space="preserve">. Физика 11.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самостоятельные и контрольные работы. «</w:t>
      </w:r>
      <w:proofErr w:type="spellStart"/>
      <w:r>
        <w:rPr>
          <w:color w:val="000000"/>
          <w:sz w:val="28"/>
          <w:szCs w:val="28"/>
        </w:rPr>
        <w:t>Илекса</w:t>
      </w:r>
      <w:proofErr w:type="spellEnd"/>
      <w:r>
        <w:rPr>
          <w:color w:val="000000"/>
          <w:sz w:val="28"/>
          <w:szCs w:val="28"/>
        </w:rPr>
        <w:t>» Москва 2007</w:t>
      </w:r>
    </w:p>
    <w:p w:rsidR="002002BC" w:rsidRDefault="002002BC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6.В.Ф.Шилов. Физика 10-11 классы. Поурочное планирование. Москва «Просвещение» 2007</w:t>
      </w:r>
    </w:p>
    <w:p w:rsidR="00957947" w:rsidRDefault="00957947" w:rsidP="00491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7.В.А.Волков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ни</w:t>
      </w:r>
      <w:r w:rsidR="00C310E1">
        <w:rPr>
          <w:color w:val="000000"/>
          <w:sz w:val="28"/>
          <w:szCs w:val="28"/>
        </w:rPr>
        <w:t>версальные поурочные разработки по физике.11 класс. М. «</w:t>
      </w:r>
      <w:proofErr w:type="spellStart"/>
      <w:r w:rsidR="00C310E1">
        <w:rPr>
          <w:color w:val="000000"/>
          <w:sz w:val="28"/>
          <w:szCs w:val="28"/>
        </w:rPr>
        <w:t>Вако</w:t>
      </w:r>
      <w:proofErr w:type="spellEnd"/>
      <w:r w:rsidR="00C310E1">
        <w:rPr>
          <w:color w:val="000000"/>
          <w:sz w:val="28"/>
          <w:szCs w:val="28"/>
        </w:rPr>
        <w:t>» 2006</w:t>
      </w:r>
    </w:p>
    <w:p w:rsidR="001B5B49" w:rsidRDefault="001B5B49"/>
    <w:sectPr w:rsidR="001B5B49" w:rsidSect="0026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FB"/>
    <w:rsid w:val="0012667B"/>
    <w:rsid w:val="001B5B49"/>
    <w:rsid w:val="002002BC"/>
    <w:rsid w:val="00260884"/>
    <w:rsid w:val="004915FB"/>
    <w:rsid w:val="004F396E"/>
    <w:rsid w:val="00704D0F"/>
    <w:rsid w:val="007C6934"/>
    <w:rsid w:val="00875E45"/>
    <w:rsid w:val="00957947"/>
    <w:rsid w:val="00A81E5A"/>
    <w:rsid w:val="00C310E1"/>
    <w:rsid w:val="00E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basedOn w:val="a0"/>
    <w:rsid w:val="004915FB"/>
    <w:rPr>
      <w:rFonts w:ascii="Century Schoolbook" w:eastAsia="Century Schoolbook" w:hAnsi="Century Schoolbook" w:cs="Century Schoolbook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</dc:creator>
  <cp:lastModifiedBy>ФИ</cp:lastModifiedBy>
  <cp:revision>6</cp:revision>
  <dcterms:created xsi:type="dcterms:W3CDTF">2013-10-01T05:36:00Z</dcterms:created>
  <dcterms:modified xsi:type="dcterms:W3CDTF">2013-12-27T05:08:00Z</dcterms:modified>
</cp:coreProperties>
</file>