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9C" w:rsidRPr="00655A9C" w:rsidRDefault="00655A9C" w:rsidP="00655A9C">
      <w:pPr>
        <w:shd w:val="clear" w:color="auto" w:fill="FFFFFF"/>
        <w:spacing w:after="75" w:line="240" w:lineRule="auto"/>
        <w:jc w:val="center"/>
        <w:outlineLvl w:val="0"/>
        <w:rPr>
          <w:rFonts w:ascii="Times New Roman" w:eastAsia="Times New Roman" w:hAnsi="Times New Roman" w:cs="Times New Roman"/>
          <w:b/>
          <w:color w:val="0F243E" w:themeColor="text2" w:themeShade="80"/>
          <w:kern w:val="36"/>
          <w:sz w:val="42"/>
          <w:szCs w:val="42"/>
        </w:rPr>
      </w:pPr>
      <w:r>
        <w:rPr>
          <w:rFonts w:ascii="Times New Roman" w:eastAsia="Times New Roman" w:hAnsi="Times New Roman" w:cs="Times New Roman"/>
          <w:b/>
          <w:color w:val="0F243E" w:themeColor="text2" w:themeShade="80"/>
          <w:kern w:val="36"/>
          <w:sz w:val="42"/>
          <w:szCs w:val="42"/>
        </w:rPr>
        <w:t>ИНФОРМАЦИОННЫЕ  ТЕХНОЛОГИИ</w:t>
      </w:r>
      <w:r w:rsidRPr="00655A9C">
        <w:rPr>
          <w:rFonts w:ascii="Times New Roman" w:eastAsia="Times New Roman" w:hAnsi="Times New Roman" w:cs="Times New Roman"/>
          <w:b/>
          <w:color w:val="0F243E" w:themeColor="text2" w:themeShade="80"/>
          <w:kern w:val="36"/>
          <w:sz w:val="42"/>
          <w:szCs w:val="42"/>
        </w:rPr>
        <w:t xml:space="preserve"> </w:t>
      </w:r>
      <w:r>
        <w:rPr>
          <w:rFonts w:ascii="Times New Roman" w:eastAsia="Times New Roman" w:hAnsi="Times New Roman" w:cs="Times New Roman"/>
          <w:b/>
          <w:color w:val="0F243E" w:themeColor="text2" w:themeShade="80"/>
          <w:kern w:val="36"/>
          <w:sz w:val="42"/>
          <w:szCs w:val="42"/>
        </w:rPr>
        <w:t xml:space="preserve"> </w:t>
      </w:r>
      <w:r w:rsidRPr="00655A9C">
        <w:rPr>
          <w:rFonts w:ascii="Times New Roman" w:eastAsia="Times New Roman" w:hAnsi="Times New Roman" w:cs="Times New Roman"/>
          <w:b/>
          <w:color w:val="0F243E" w:themeColor="text2" w:themeShade="80"/>
          <w:kern w:val="36"/>
          <w:sz w:val="42"/>
          <w:szCs w:val="42"/>
        </w:rPr>
        <w:t>НА УРОКАХ</w:t>
      </w:r>
      <w:r>
        <w:rPr>
          <w:rFonts w:ascii="Times New Roman" w:eastAsia="Times New Roman" w:hAnsi="Times New Roman" w:cs="Times New Roman"/>
          <w:b/>
          <w:color w:val="0F243E" w:themeColor="text2" w:themeShade="80"/>
          <w:kern w:val="36"/>
          <w:sz w:val="42"/>
          <w:szCs w:val="42"/>
        </w:rPr>
        <w:t xml:space="preserve"> </w:t>
      </w:r>
      <w:r w:rsidRPr="00655A9C">
        <w:rPr>
          <w:rFonts w:ascii="Times New Roman" w:eastAsia="Times New Roman" w:hAnsi="Times New Roman" w:cs="Times New Roman"/>
          <w:b/>
          <w:color w:val="0F243E" w:themeColor="text2" w:themeShade="80"/>
          <w:kern w:val="36"/>
          <w:sz w:val="42"/>
          <w:szCs w:val="42"/>
        </w:rPr>
        <w:t xml:space="preserve"> ГЕОГРАФИИ</w:t>
      </w:r>
    </w:p>
    <w:p w:rsidR="00655A9C" w:rsidRDefault="00655A9C" w:rsidP="00655A9C">
      <w:pPr>
        <w:pStyle w:val="a3"/>
        <w:shd w:val="clear" w:color="auto" w:fill="FFFFFF"/>
        <w:spacing w:before="0" w:beforeAutospacing="0" w:after="0" w:afterAutospacing="0" w:line="285" w:lineRule="atLeast"/>
        <w:rPr>
          <w:rFonts w:ascii="Arial" w:hAnsi="Arial" w:cs="Arial"/>
          <w:color w:val="000000"/>
          <w:sz w:val="20"/>
          <w:szCs w:val="20"/>
        </w:rPr>
      </w:pPr>
    </w:p>
    <w:p w:rsidR="00655A9C" w:rsidRDefault="00655A9C" w:rsidP="00655A9C">
      <w:pPr>
        <w:pStyle w:val="a3"/>
        <w:shd w:val="clear" w:color="auto" w:fill="FFFFFF"/>
        <w:spacing w:before="0" w:beforeAutospacing="0" w:after="0" w:afterAutospacing="0" w:line="285" w:lineRule="atLeast"/>
        <w:ind w:left="5529" w:hanging="1418"/>
        <w:jc w:val="right"/>
        <w:rPr>
          <w:rFonts w:ascii="Arial" w:hAnsi="Arial" w:cs="Arial"/>
          <w:color w:val="000000"/>
          <w:sz w:val="20"/>
          <w:szCs w:val="20"/>
        </w:rPr>
      </w:pPr>
      <w:proofErr w:type="spellStart"/>
      <w:r>
        <w:rPr>
          <w:rFonts w:ascii="Arial" w:hAnsi="Arial" w:cs="Arial"/>
          <w:color w:val="000000"/>
          <w:sz w:val="20"/>
          <w:szCs w:val="20"/>
        </w:rPr>
        <w:t>Щербинина</w:t>
      </w:r>
      <w:proofErr w:type="spellEnd"/>
      <w:r>
        <w:rPr>
          <w:rFonts w:ascii="Arial" w:hAnsi="Arial" w:cs="Arial"/>
          <w:color w:val="000000"/>
          <w:sz w:val="20"/>
          <w:szCs w:val="20"/>
        </w:rPr>
        <w:t xml:space="preserve"> Е.В. учитель географии </w:t>
      </w:r>
      <w:r>
        <w:rPr>
          <w:rFonts w:ascii="Arial" w:hAnsi="Arial" w:cs="Arial"/>
          <w:color w:val="000000"/>
          <w:sz w:val="20"/>
          <w:szCs w:val="20"/>
          <w:lang w:val="en-US"/>
        </w:rPr>
        <w:t>I</w:t>
      </w:r>
      <w:r w:rsidRPr="00655A9C">
        <w:rPr>
          <w:rFonts w:ascii="Arial" w:hAnsi="Arial" w:cs="Arial"/>
          <w:color w:val="000000"/>
          <w:sz w:val="20"/>
          <w:szCs w:val="20"/>
        </w:rPr>
        <w:t xml:space="preserve"> </w:t>
      </w:r>
      <w:r>
        <w:rPr>
          <w:rFonts w:ascii="Arial" w:hAnsi="Arial" w:cs="Arial"/>
          <w:color w:val="000000"/>
          <w:sz w:val="20"/>
          <w:szCs w:val="20"/>
        </w:rPr>
        <w:t xml:space="preserve">категории МКОУ СОШ №2 с. </w:t>
      </w:r>
      <w:proofErr w:type="spellStart"/>
      <w:r>
        <w:rPr>
          <w:rFonts w:ascii="Arial" w:hAnsi="Arial" w:cs="Arial"/>
          <w:color w:val="000000"/>
          <w:sz w:val="20"/>
          <w:szCs w:val="20"/>
        </w:rPr>
        <w:t>Ладовская</w:t>
      </w:r>
      <w:proofErr w:type="spellEnd"/>
      <w:r>
        <w:rPr>
          <w:rFonts w:ascii="Arial" w:hAnsi="Arial" w:cs="Arial"/>
          <w:color w:val="000000"/>
          <w:sz w:val="20"/>
          <w:szCs w:val="20"/>
        </w:rPr>
        <w:t xml:space="preserve"> Балка Красногвардейского района Ставропольского края.</w:t>
      </w:r>
    </w:p>
    <w:p w:rsidR="00655A9C" w:rsidRPr="00655A9C" w:rsidRDefault="00655A9C" w:rsidP="00655A9C">
      <w:pPr>
        <w:pStyle w:val="a3"/>
        <w:shd w:val="clear" w:color="auto" w:fill="FFFFFF"/>
        <w:spacing w:before="0" w:beforeAutospacing="0" w:after="0" w:afterAutospacing="0" w:line="285" w:lineRule="atLeast"/>
        <w:ind w:left="5529" w:hanging="1418"/>
        <w:jc w:val="right"/>
        <w:rPr>
          <w:rFonts w:ascii="Arial" w:hAnsi="Arial" w:cs="Arial"/>
          <w:color w:val="000000"/>
          <w:sz w:val="20"/>
          <w:szCs w:val="20"/>
        </w:rPr>
      </w:pPr>
    </w:p>
    <w:p w:rsidR="00B93635" w:rsidRPr="00B93635" w:rsidRDefault="00B93635" w:rsidP="00B93635">
      <w:pPr>
        <w:pStyle w:val="a3"/>
        <w:shd w:val="clear" w:color="auto" w:fill="FFFFFF"/>
        <w:spacing w:before="0" w:beforeAutospacing="0" w:after="0" w:afterAutospacing="0" w:line="285" w:lineRule="atLeast"/>
        <w:ind w:left="5529" w:hanging="1418"/>
        <w:rPr>
          <w:rFonts w:ascii="Arial" w:hAnsi="Arial" w:cs="Arial"/>
          <w:b/>
          <w:color w:val="000000"/>
          <w:sz w:val="20"/>
          <w:szCs w:val="20"/>
        </w:rPr>
      </w:pPr>
      <w:r>
        <w:rPr>
          <w:rFonts w:ascii="Arial" w:hAnsi="Arial" w:cs="Arial"/>
          <w:color w:val="000000"/>
          <w:sz w:val="20"/>
          <w:szCs w:val="20"/>
        </w:rPr>
        <w:t xml:space="preserve">                         </w:t>
      </w:r>
      <w:r w:rsidRPr="00B93635">
        <w:rPr>
          <w:rFonts w:ascii="Arial" w:hAnsi="Arial" w:cs="Arial"/>
          <w:b/>
          <w:color w:val="000000"/>
          <w:sz w:val="20"/>
          <w:szCs w:val="20"/>
        </w:rPr>
        <w:t>«Развивающемуся обществу нужны современно образованные,   нравственные,  предприимчивые люди, которые могут самостоятельно принимать решения, способны к сотрудничеству,  обладают чувством ответственности за судьбу страны»</w:t>
      </w:r>
    </w:p>
    <w:p w:rsidR="00B93635" w:rsidRDefault="00B93635" w:rsidP="00B93635">
      <w:pPr>
        <w:pStyle w:val="a3"/>
        <w:shd w:val="clear" w:color="auto" w:fill="FFFFFF"/>
        <w:spacing w:before="0" w:beforeAutospacing="0" w:after="0" w:afterAutospacing="0" w:line="285" w:lineRule="atLeast"/>
        <w:ind w:left="5529" w:hanging="1418"/>
        <w:rPr>
          <w:rFonts w:ascii="Arial" w:hAnsi="Arial" w:cs="Arial"/>
          <w:b/>
          <w:color w:val="000000"/>
          <w:sz w:val="20"/>
          <w:szCs w:val="20"/>
        </w:rPr>
      </w:pPr>
      <w:r w:rsidRPr="00B93635">
        <w:rPr>
          <w:rFonts w:ascii="Arial" w:hAnsi="Arial" w:cs="Arial"/>
          <w:b/>
          <w:color w:val="000000"/>
          <w:sz w:val="20"/>
          <w:szCs w:val="20"/>
        </w:rPr>
        <w:t xml:space="preserve">                          (Из концепции модернизации российского образования).</w:t>
      </w:r>
    </w:p>
    <w:p w:rsidR="00587E25" w:rsidRPr="00B93635" w:rsidRDefault="00587E25" w:rsidP="00B93635">
      <w:pPr>
        <w:pStyle w:val="a3"/>
        <w:shd w:val="clear" w:color="auto" w:fill="FFFFFF"/>
        <w:spacing w:before="0" w:beforeAutospacing="0" w:after="0" w:afterAutospacing="0" w:line="285" w:lineRule="atLeast"/>
        <w:ind w:left="5529" w:hanging="1418"/>
        <w:rPr>
          <w:rFonts w:ascii="Arial" w:hAnsi="Arial" w:cs="Arial"/>
          <w:b/>
          <w:color w:val="000000"/>
          <w:sz w:val="20"/>
          <w:szCs w:val="20"/>
        </w:rPr>
      </w:pPr>
    </w:p>
    <w:p w:rsidR="00B93635" w:rsidRPr="00B93635" w:rsidRDefault="00B93635" w:rsidP="00587E25">
      <w:pPr>
        <w:shd w:val="clear" w:color="auto" w:fill="FFFFFF" w:themeFill="background1"/>
        <w:spacing w:after="0" w:line="360" w:lineRule="auto"/>
        <w:ind w:left="142" w:firstLine="709"/>
        <w:rPr>
          <w:rFonts w:ascii="Times New Roman" w:eastAsia="Times New Roman" w:hAnsi="Times New Roman" w:cs="Times New Roman"/>
          <w:sz w:val="24"/>
          <w:szCs w:val="24"/>
        </w:rPr>
      </w:pPr>
      <w:r w:rsidRPr="00B93635">
        <w:rPr>
          <w:rFonts w:ascii="Times New Roman" w:eastAsia="Times New Roman" w:hAnsi="Times New Roman" w:cs="Times New Roman"/>
          <w:sz w:val="24"/>
          <w:szCs w:val="24"/>
        </w:rPr>
        <w:t xml:space="preserve">В условиях принятия Федерального Государственного Образовательного Стандарта к современному образованию предъявляются новые требования, связанные с умением выпускников средней школы ориентироваться в потоке информации; творчески решать возникающие проблемы; применять на практике полученные знания, умения и навыки. </w:t>
      </w:r>
      <w:r w:rsidRPr="00B93635">
        <w:rPr>
          <w:rFonts w:ascii="Times New Roman" w:hAnsi="Times New Roman" w:cs="Times New Roman"/>
          <w:sz w:val="24"/>
          <w:szCs w:val="24"/>
        </w:rPr>
        <w:t xml:space="preserve">География – наука, развивающая кругозор учащихся, дающая школьникам масштабное видение процессов, происходящих в природе и обществе, возможность познать основные закономерности и причинно-следственные связи в природе и мировой экономике. Знание географии– </w:t>
      </w:r>
      <w:proofErr w:type="gramStart"/>
      <w:r w:rsidRPr="00B93635">
        <w:rPr>
          <w:rFonts w:ascii="Times New Roman" w:hAnsi="Times New Roman" w:cs="Times New Roman"/>
          <w:sz w:val="24"/>
          <w:szCs w:val="24"/>
        </w:rPr>
        <w:t>фи</w:t>
      </w:r>
      <w:proofErr w:type="gramEnd"/>
      <w:r w:rsidRPr="00B93635">
        <w:rPr>
          <w:rFonts w:ascii="Times New Roman" w:hAnsi="Times New Roman" w:cs="Times New Roman"/>
          <w:sz w:val="24"/>
          <w:szCs w:val="24"/>
        </w:rPr>
        <w:t>зической и экономической, способствует развитию интеллектуальных способностей учащихся, развивает практические навыки, такие, как ориентирование на местности и карте, понимание причины природных явлений, географическое прогнозирование и т.д.</w:t>
      </w:r>
    </w:p>
    <w:p w:rsidR="000C279C" w:rsidRDefault="000C279C" w:rsidP="00587E25">
      <w:pPr>
        <w:spacing w:after="0" w:line="360" w:lineRule="auto"/>
        <w:ind w:firstLine="709"/>
        <w:jc w:val="both"/>
        <w:rPr>
          <w:rFonts w:ascii="Times New Roman" w:eastAsia="Times New Roman" w:hAnsi="Times New Roman"/>
          <w:color w:val="000000"/>
          <w:sz w:val="24"/>
          <w:szCs w:val="24"/>
          <w:bdr w:val="none" w:sz="0" w:space="0" w:color="auto" w:frame="1"/>
        </w:rPr>
      </w:pPr>
      <w:r>
        <w:rPr>
          <w:rFonts w:ascii="Times New Roman" w:hAnsi="Times New Roman" w:cs="Times New Roman"/>
          <w:sz w:val="24"/>
          <w:szCs w:val="24"/>
        </w:rPr>
        <w:t>З</w:t>
      </w:r>
      <w:r w:rsidR="00B93635" w:rsidRPr="00B93635">
        <w:rPr>
          <w:rFonts w:ascii="Times New Roman" w:hAnsi="Times New Roman" w:cs="Times New Roman"/>
          <w:sz w:val="24"/>
          <w:szCs w:val="24"/>
        </w:rPr>
        <w:t>адачей современного учителя является подготовка молодого поколения, способного активно жить в современном информационном обществе, где повседневная жизнедеятельность практически каждого человека насыщена взаимодействием со средствами переработки и передачи информации. Важным актуальным условием этого является умение самостоятельно, творчески, аналитически работать с различного рода информацией. Учитель в современной школе все больше становится организатором познавательной деятельности учащихся, способным помочь в освоении навыков работы с информационными технологиями, в самостоятельном получении и сортировке информации.</w:t>
      </w:r>
      <w:r w:rsidR="00B93635" w:rsidRPr="00B93635">
        <w:rPr>
          <w:rStyle w:val="apple-converted-space"/>
          <w:rFonts w:ascii="Times New Roman" w:hAnsi="Times New Roman" w:cs="Times New Roman"/>
          <w:sz w:val="24"/>
          <w:szCs w:val="24"/>
        </w:rPr>
        <w:t> </w:t>
      </w:r>
    </w:p>
    <w:p w:rsidR="000C279C" w:rsidRPr="00587E25" w:rsidRDefault="000C279C"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lastRenderedPageBreak/>
        <w:t>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0C279C" w:rsidRPr="00587E25" w:rsidRDefault="000C279C"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rsidR="000C279C" w:rsidRPr="00587E25" w:rsidRDefault="000C279C"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При организации и осуществлении учебно-познавательной деятельности, стимулировании и мотивации, контроле и самоконтроле в своей практике использую как традиционные, так и нетрадиционные подходы в преподавании географии, активно использую новые информационные технологии.</w:t>
      </w:r>
    </w:p>
    <w:p w:rsidR="000C279C" w:rsidRPr="00587E25" w:rsidRDefault="000C279C"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Выделяю три </w:t>
      </w:r>
      <w:r w:rsidRPr="00587E25">
        <w:rPr>
          <w:rFonts w:ascii="Times New Roman" w:eastAsia="Times New Roman" w:hAnsi="Times New Roman" w:cs="Times New Roman"/>
          <w:b/>
          <w:bCs/>
          <w:color w:val="000000"/>
          <w:sz w:val="24"/>
          <w:szCs w:val="24"/>
          <w:bdr w:val="none" w:sz="0" w:space="0" w:color="auto" w:frame="1"/>
        </w:rPr>
        <w:t>основные формы работы с ИКТ</w:t>
      </w:r>
      <w:r w:rsidRPr="00587E25">
        <w:rPr>
          <w:rFonts w:ascii="Times New Roman" w:eastAsia="Times New Roman" w:hAnsi="Times New Roman" w:cs="Times New Roman"/>
          <w:color w:val="000000"/>
          <w:sz w:val="24"/>
          <w:szCs w:val="24"/>
        </w:rPr>
        <w:t> на уроках географии.</w:t>
      </w:r>
    </w:p>
    <w:p w:rsidR="000C279C" w:rsidRPr="00587E25" w:rsidRDefault="000C279C"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Во-первых, это их </w:t>
      </w:r>
      <w:r w:rsidRPr="00587E25">
        <w:rPr>
          <w:rFonts w:ascii="Times New Roman" w:eastAsia="Times New Roman" w:hAnsi="Times New Roman" w:cs="Times New Roman"/>
          <w:b/>
          <w:bCs/>
          <w:color w:val="000000"/>
          <w:sz w:val="24"/>
          <w:szCs w:val="24"/>
          <w:bdr w:val="none" w:sz="0" w:space="0" w:color="auto" w:frame="1"/>
        </w:rPr>
        <w:t>непосредственное применение в учебном процессе</w:t>
      </w:r>
      <w:r w:rsidRPr="00587E25">
        <w:rPr>
          <w:rFonts w:ascii="Times New Roman" w:eastAsia="Times New Roman" w:hAnsi="Times New Roman" w:cs="Times New Roman"/>
          <w:color w:val="000000"/>
          <w:sz w:val="24"/>
          <w:szCs w:val="24"/>
        </w:rPr>
        <w:t>. Компьютер становится ученику и учителю верным помощником, ведь из окна даже самых лучших учебников мы видим лишь верхушку айсберга называемого Землей. Компьютер позволяет накапливать и сохранять дидактическую базу, решать проблему наглядности.</w:t>
      </w:r>
    </w:p>
    <w:p w:rsidR="00587E25" w:rsidRPr="00587E25" w:rsidRDefault="00587E25"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 xml:space="preserve">Если раньше стояла проблема обеспечения учебного процесса географическими картами, то, например, с использованием интерактивной доски и комплекта интерактивных ресурсов стало возможным карту, по мере необходимости, вывести на экран и использовать в учебном процессе.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w:t>
      </w:r>
      <w:proofErr w:type="gramStart"/>
      <w:r w:rsidRPr="00587E25">
        <w:rPr>
          <w:rFonts w:ascii="Times New Roman" w:eastAsia="Times New Roman" w:hAnsi="Times New Roman" w:cs="Times New Roman"/>
          <w:color w:val="000000"/>
          <w:sz w:val="24"/>
          <w:szCs w:val="24"/>
        </w:rPr>
        <w:t>к</w:t>
      </w:r>
      <w:proofErr w:type="gramEnd"/>
      <w:r w:rsidRPr="00587E25">
        <w:rPr>
          <w:rFonts w:ascii="Times New Roman" w:eastAsia="Times New Roman" w:hAnsi="Times New Roman" w:cs="Times New Roman"/>
          <w:color w:val="000000"/>
          <w:sz w:val="24"/>
          <w:szCs w:val="24"/>
        </w:rPr>
        <w:t xml:space="preserve"> Интернет.</w:t>
      </w:r>
    </w:p>
    <w:p w:rsidR="00587E25" w:rsidRPr="00587E25" w:rsidRDefault="00587E25"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i/>
          <w:iCs/>
          <w:color w:val="000000"/>
          <w:sz w:val="24"/>
          <w:szCs w:val="24"/>
          <w:bdr w:val="none" w:sz="0" w:space="0" w:color="auto" w:frame="1"/>
        </w:rPr>
        <w:t>На сайтах можно использовать</w:t>
      </w:r>
      <w:r w:rsidRPr="00587E25">
        <w:rPr>
          <w:rFonts w:ascii="Times New Roman" w:eastAsia="Times New Roman" w:hAnsi="Times New Roman" w:cs="Times New Roman"/>
          <w:i/>
          <w:iCs/>
          <w:color w:val="000000"/>
          <w:sz w:val="24"/>
          <w:szCs w:val="24"/>
        </w:rPr>
        <w:t> </w:t>
      </w:r>
      <w:r w:rsidRPr="00587E25">
        <w:rPr>
          <w:rFonts w:ascii="Times New Roman" w:eastAsia="Times New Roman" w:hAnsi="Times New Roman" w:cs="Times New Roman"/>
          <w:i/>
          <w:iCs/>
          <w:color w:val="000000"/>
          <w:sz w:val="24"/>
          <w:szCs w:val="24"/>
          <w:bdr w:val="none" w:sz="0" w:space="0" w:color="auto" w:frame="1"/>
        </w:rPr>
        <w:t> интерактивные карты</w:t>
      </w:r>
    </w:p>
    <w:p w:rsidR="00587E25" w:rsidRPr="00587E25" w:rsidRDefault="00587E25"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i/>
          <w:iCs/>
          <w:color w:val="000000"/>
          <w:sz w:val="24"/>
          <w:szCs w:val="24"/>
          <w:bdr w:val="none" w:sz="0" w:space="0" w:color="auto" w:frame="1"/>
        </w:rPr>
        <w:t>Погоды</w:t>
      </w:r>
      <w:r w:rsidRPr="00587E25">
        <w:rPr>
          <w:rFonts w:ascii="Times New Roman" w:eastAsia="Times New Roman" w:hAnsi="Times New Roman" w:cs="Times New Roman"/>
          <w:i/>
          <w:iCs/>
          <w:color w:val="000000"/>
          <w:sz w:val="24"/>
          <w:szCs w:val="24"/>
        </w:rPr>
        <w:t> </w:t>
      </w:r>
      <w:hyperlink r:id="rId5" w:history="1">
        <w:r w:rsidRPr="00587E25">
          <w:rPr>
            <w:rFonts w:ascii="Times New Roman" w:eastAsia="Times New Roman" w:hAnsi="Times New Roman" w:cs="Times New Roman"/>
            <w:color w:val="000000"/>
            <w:sz w:val="24"/>
            <w:szCs w:val="24"/>
          </w:rPr>
          <w:t>http://www.gismeteo.ua/map/catalog/</w:t>
        </w:r>
      </w:hyperlink>
      <w:r w:rsidRPr="00587E25">
        <w:rPr>
          <w:rFonts w:ascii="Times New Roman" w:eastAsia="Times New Roman" w:hAnsi="Times New Roman" w:cs="Times New Roman"/>
          <w:color w:val="000000"/>
          <w:sz w:val="24"/>
          <w:szCs w:val="24"/>
        </w:rPr>
        <w:t> </w:t>
      </w:r>
    </w:p>
    <w:p w:rsidR="00587E25" w:rsidRPr="00587E25" w:rsidRDefault="00587E25"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Интерактивные карты мира</w:t>
      </w:r>
      <w:r w:rsidRPr="00587E25">
        <w:rPr>
          <w:rFonts w:ascii="Times New Roman" w:eastAsia="Times New Roman" w:hAnsi="Times New Roman" w:cs="Times New Roman"/>
          <w:color w:val="000000"/>
          <w:sz w:val="24"/>
          <w:szCs w:val="24"/>
          <w:bdr w:val="none" w:sz="0" w:space="0" w:color="auto" w:frame="1"/>
        </w:rPr>
        <w:t> </w:t>
      </w:r>
      <w:r w:rsidRPr="00587E25">
        <w:rPr>
          <w:rFonts w:ascii="Times New Roman" w:eastAsia="Times New Roman" w:hAnsi="Times New Roman" w:cs="Times New Roman"/>
          <w:color w:val="000000"/>
          <w:sz w:val="24"/>
          <w:szCs w:val="24"/>
        </w:rPr>
        <w:t> </w:t>
      </w:r>
      <w:hyperlink r:id="rId6" w:history="1">
        <w:r w:rsidRPr="00587E25">
          <w:rPr>
            <w:rFonts w:ascii="Times New Roman" w:eastAsia="Times New Roman" w:hAnsi="Times New Roman" w:cs="Times New Roman"/>
            <w:color w:val="000000"/>
            <w:sz w:val="24"/>
            <w:szCs w:val="24"/>
          </w:rPr>
          <w:t>http://intermapsite.narod.ru/rossiia/</w:t>
        </w:r>
      </w:hyperlink>
      <w:r w:rsidRPr="00587E25">
        <w:rPr>
          <w:rFonts w:ascii="Times New Roman" w:eastAsia="Times New Roman" w:hAnsi="Times New Roman" w:cs="Times New Roman"/>
          <w:color w:val="000000"/>
          <w:sz w:val="24"/>
          <w:szCs w:val="24"/>
        </w:rPr>
        <w:t> </w:t>
      </w:r>
    </w:p>
    <w:p w:rsidR="00587E25" w:rsidRPr="00587E25" w:rsidRDefault="00587E25" w:rsidP="00587E25">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Интерактивная карта «Округа России» </w:t>
      </w:r>
      <w:hyperlink r:id="rId7" w:history="1">
        <w:r w:rsidRPr="00587E25">
          <w:rPr>
            <w:rFonts w:ascii="Times New Roman" w:eastAsia="Times New Roman" w:hAnsi="Times New Roman" w:cs="Times New Roman"/>
            <w:color w:val="000000"/>
            <w:sz w:val="24"/>
            <w:szCs w:val="24"/>
          </w:rPr>
          <w:t>http://map-site.narod.ru/russia-3.gif</w:t>
        </w:r>
      </w:hyperlink>
      <w:r w:rsidRPr="00587E25">
        <w:rPr>
          <w:rFonts w:ascii="Times New Roman" w:eastAsia="Times New Roman" w:hAnsi="Times New Roman" w:cs="Times New Roman"/>
          <w:color w:val="000000"/>
          <w:sz w:val="24"/>
          <w:szCs w:val="24"/>
        </w:rPr>
        <w:t> </w:t>
      </w:r>
    </w:p>
    <w:p w:rsidR="00587E25" w:rsidRPr="00587E25" w:rsidRDefault="00587E25" w:rsidP="00587E25">
      <w:pPr>
        <w:shd w:val="clear" w:color="auto" w:fill="FFFFFF" w:themeFill="background1"/>
        <w:spacing w:after="0" w:line="360" w:lineRule="auto"/>
        <w:ind w:left="142" w:firstLine="851"/>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Политико-административная карта </w:t>
      </w:r>
      <w:hyperlink r:id="rId8" w:history="1">
        <w:r w:rsidRPr="00587E25">
          <w:rPr>
            <w:rFonts w:ascii="Times New Roman" w:eastAsia="Times New Roman" w:hAnsi="Times New Roman" w:cs="Times New Roman"/>
            <w:color w:val="000000"/>
            <w:sz w:val="24"/>
            <w:szCs w:val="24"/>
          </w:rPr>
          <w:t>http://map-site.narod.ru/russia-4.jpg</w:t>
        </w:r>
      </w:hyperlink>
    </w:p>
    <w:p w:rsidR="00655A9C" w:rsidRPr="00655A9C" w:rsidRDefault="00587E25" w:rsidP="00655A9C">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Вторая форма работы – это </w:t>
      </w:r>
      <w:r w:rsidRPr="00587E25">
        <w:rPr>
          <w:rFonts w:ascii="Times New Roman" w:eastAsia="Times New Roman" w:hAnsi="Times New Roman" w:cs="Times New Roman"/>
          <w:b/>
          <w:bCs/>
          <w:color w:val="000000"/>
          <w:sz w:val="24"/>
          <w:szCs w:val="24"/>
          <w:bdr w:val="none" w:sz="0" w:space="0" w:color="auto" w:frame="1"/>
        </w:rPr>
        <w:t>применение ИКТ для организации самостоятельной работы,</w:t>
      </w:r>
      <w:r w:rsidRPr="00587E25">
        <w:rPr>
          <w:rFonts w:ascii="Times New Roman" w:eastAsia="Times New Roman" w:hAnsi="Times New Roman" w:cs="Times New Roman"/>
          <w:color w:val="000000"/>
          <w:sz w:val="24"/>
          <w:szCs w:val="24"/>
        </w:rPr>
        <w:t> проектной и исследовательской деятель</w:t>
      </w:r>
      <w:r w:rsidR="00F059A3">
        <w:rPr>
          <w:rFonts w:ascii="Times New Roman" w:eastAsia="Times New Roman" w:hAnsi="Times New Roman" w:cs="Times New Roman"/>
          <w:color w:val="000000"/>
          <w:sz w:val="24"/>
          <w:szCs w:val="24"/>
        </w:rPr>
        <w:t>ности учащихся по географии вне</w:t>
      </w:r>
      <w:r w:rsidRPr="00587E25">
        <w:rPr>
          <w:rFonts w:ascii="Times New Roman" w:eastAsia="Times New Roman" w:hAnsi="Times New Roman" w:cs="Times New Roman"/>
          <w:color w:val="000000"/>
          <w:sz w:val="24"/>
          <w:szCs w:val="24"/>
        </w:rPr>
        <w:t>школьных занятий.</w:t>
      </w:r>
      <w:r w:rsidR="00655A9C" w:rsidRPr="00655A9C">
        <w:rPr>
          <w:rFonts w:ascii="Arial" w:eastAsia="Times New Roman" w:hAnsi="Arial" w:cs="Arial"/>
          <w:color w:val="000000"/>
          <w:sz w:val="20"/>
          <w:szCs w:val="20"/>
        </w:rPr>
        <w:t xml:space="preserve"> </w:t>
      </w:r>
      <w:r w:rsidR="00655A9C" w:rsidRPr="00655A9C">
        <w:rPr>
          <w:rFonts w:ascii="Times New Roman" w:eastAsia="Times New Roman" w:hAnsi="Times New Roman" w:cs="Times New Roman"/>
          <w:color w:val="000000"/>
          <w:sz w:val="24"/>
          <w:szCs w:val="24"/>
        </w:rPr>
        <w:t>На уроках удобно использовать технологию учебных проектов. Например, по теме «Города России» проект содержит несколько интересных картосхем, диаграмм, фотографий, дополняющих и углубляющих информацию учебника, для создания которых учащиеся собирали информацию в сети Интернет и ежедневной прессе. Продуктом этого проекта – презентацией </w:t>
      </w:r>
      <w:r w:rsidR="00655A9C" w:rsidRPr="00655A9C">
        <w:rPr>
          <w:rFonts w:ascii="Times New Roman" w:eastAsia="Times New Roman" w:hAnsi="Times New Roman" w:cs="Times New Roman"/>
          <w:color w:val="000000"/>
          <w:sz w:val="24"/>
          <w:szCs w:val="24"/>
          <w:bdr w:val="none" w:sz="0" w:space="0" w:color="auto" w:frame="1"/>
        </w:rPr>
        <w:t> </w:t>
      </w:r>
      <w:r w:rsidR="00655A9C" w:rsidRPr="00655A9C">
        <w:rPr>
          <w:rFonts w:ascii="Times New Roman" w:eastAsia="Times New Roman" w:hAnsi="Times New Roman" w:cs="Times New Roman"/>
          <w:color w:val="000000"/>
          <w:sz w:val="24"/>
          <w:szCs w:val="24"/>
        </w:rPr>
        <w:t xml:space="preserve">я пользуюсь при объяснении темы «Города </w:t>
      </w:r>
      <w:r w:rsidR="00655A9C" w:rsidRPr="00655A9C">
        <w:rPr>
          <w:rFonts w:ascii="Times New Roman" w:eastAsia="Times New Roman" w:hAnsi="Times New Roman" w:cs="Times New Roman"/>
          <w:color w:val="000000"/>
          <w:sz w:val="24"/>
          <w:szCs w:val="24"/>
        </w:rPr>
        <w:lastRenderedPageBreak/>
        <w:t>России». Работая над созданием презентации, ребята использовали программу </w:t>
      </w:r>
      <w:r w:rsidR="00655A9C" w:rsidRPr="00655A9C">
        <w:rPr>
          <w:rFonts w:ascii="Times New Roman" w:eastAsia="Times New Roman" w:hAnsi="Times New Roman" w:cs="Times New Roman"/>
          <w:color w:val="000000"/>
          <w:sz w:val="24"/>
          <w:szCs w:val="24"/>
          <w:bdr w:val="none" w:sz="0" w:space="0" w:color="auto" w:frame="1"/>
          <w:lang w:val="en-US"/>
        </w:rPr>
        <w:t>Power</w:t>
      </w:r>
      <w:r w:rsidR="00655A9C" w:rsidRPr="00655A9C">
        <w:rPr>
          <w:rFonts w:ascii="Times New Roman" w:eastAsia="Times New Roman" w:hAnsi="Times New Roman" w:cs="Times New Roman"/>
          <w:color w:val="000000"/>
          <w:sz w:val="24"/>
          <w:szCs w:val="24"/>
          <w:lang w:val="en-US"/>
        </w:rPr>
        <w:t> </w:t>
      </w:r>
      <w:r w:rsidR="00655A9C" w:rsidRPr="00655A9C">
        <w:rPr>
          <w:rFonts w:ascii="Times New Roman" w:eastAsia="Times New Roman" w:hAnsi="Times New Roman" w:cs="Times New Roman"/>
          <w:color w:val="000000"/>
          <w:sz w:val="24"/>
          <w:szCs w:val="24"/>
          <w:bdr w:val="none" w:sz="0" w:space="0" w:color="auto" w:frame="1"/>
          <w:lang w:val="en-US"/>
        </w:rPr>
        <w:t>Point</w:t>
      </w:r>
      <w:r w:rsidR="00655A9C" w:rsidRPr="00655A9C">
        <w:rPr>
          <w:rFonts w:ascii="Times New Roman" w:eastAsia="Times New Roman" w:hAnsi="Times New Roman" w:cs="Times New Roman"/>
          <w:color w:val="000000"/>
          <w:sz w:val="24"/>
          <w:szCs w:val="24"/>
        </w:rPr>
        <w:t>, которой обучились на уроках информатики.</w:t>
      </w:r>
    </w:p>
    <w:p w:rsidR="00655A9C" w:rsidRPr="00655A9C" w:rsidRDefault="00655A9C" w:rsidP="00655A9C">
      <w:pPr>
        <w:shd w:val="clear" w:color="auto" w:fill="FFFFFF"/>
        <w:spacing w:after="0" w:line="360" w:lineRule="auto"/>
        <w:ind w:firstLine="709"/>
        <w:jc w:val="both"/>
        <w:rPr>
          <w:rFonts w:ascii="Times New Roman" w:eastAsia="Times New Roman" w:hAnsi="Times New Roman" w:cs="Times New Roman"/>
          <w:color w:val="000000"/>
          <w:sz w:val="24"/>
          <w:szCs w:val="24"/>
        </w:rPr>
      </w:pPr>
      <w:proofErr w:type="spellStart"/>
      <w:r w:rsidRPr="00655A9C">
        <w:rPr>
          <w:rFonts w:ascii="Times New Roman" w:eastAsia="Times New Roman" w:hAnsi="Times New Roman" w:cs="Times New Roman"/>
          <w:i/>
          <w:iCs/>
          <w:color w:val="000000"/>
          <w:sz w:val="24"/>
          <w:szCs w:val="24"/>
          <w:bdr w:val="none" w:sz="0" w:space="0" w:color="auto" w:frame="1"/>
        </w:rPr>
        <w:t>Нап</w:t>
      </w:r>
      <w:r>
        <w:rPr>
          <w:rFonts w:ascii="Times New Roman" w:eastAsia="Times New Roman" w:hAnsi="Times New Roman" w:cs="Times New Roman"/>
          <w:i/>
          <w:iCs/>
          <w:color w:val="000000"/>
          <w:sz w:val="24"/>
          <w:szCs w:val="24"/>
          <w:bdr w:val="none" w:sz="0" w:space="0" w:color="auto" w:frame="1"/>
        </w:rPr>
        <w:t>имер</w:t>
      </w:r>
      <w:proofErr w:type="spellEnd"/>
      <w:r>
        <w:rPr>
          <w:rFonts w:ascii="Times New Roman" w:eastAsia="Times New Roman" w:hAnsi="Times New Roman" w:cs="Times New Roman"/>
          <w:i/>
          <w:iCs/>
          <w:color w:val="000000"/>
          <w:sz w:val="24"/>
          <w:szCs w:val="24"/>
          <w:bdr w:val="none" w:sz="0" w:space="0" w:color="auto" w:frame="1"/>
        </w:rPr>
        <w:t>: Города «Золотое кольцо России»</w:t>
      </w:r>
    </w:p>
    <w:p w:rsidR="00655A9C" w:rsidRPr="00655A9C" w:rsidRDefault="00655A9C" w:rsidP="00655A9C">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55A9C">
        <w:rPr>
          <w:rFonts w:ascii="Times New Roman" w:eastAsia="Times New Roman" w:hAnsi="Times New Roman" w:cs="Times New Roman"/>
          <w:color w:val="000000"/>
          <w:sz w:val="24"/>
          <w:szCs w:val="24"/>
        </w:rPr>
        <w:t>При опросе использую тесты, созданные в программе </w:t>
      </w:r>
      <w:r w:rsidRPr="00655A9C">
        <w:rPr>
          <w:rFonts w:ascii="Times New Roman" w:eastAsia="Times New Roman" w:hAnsi="Times New Roman" w:cs="Times New Roman"/>
          <w:color w:val="000000"/>
          <w:sz w:val="24"/>
          <w:szCs w:val="24"/>
          <w:bdr w:val="none" w:sz="0" w:space="0" w:color="auto" w:frame="1"/>
          <w:lang w:val="en-US"/>
        </w:rPr>
        <w:t>XL</w:t>
      </w:r>
      <w:r w:rsidRPr="00655A9C">
        <w:rPr>
          <w:rFonts w:ascii="Times New Roman" w:eastAsia="Times New Roman" w:hAnsi="Times New Roman" w:cs="Times New Roman"/>
          <w:color w:val="000000"/>
          <w:sz w:val="24"/>
          <w:szCs w:val="24"/>
        </w:rPr>
        <w:t>. Но один недостаток такого опроса – необходимость компьютерного класса и компьютер на каждого ученика.</w:t>
      </w:r>
    </w:p>
    <w:p w:rsidR="00655A9C" w:rsidRDefault="00655A9C" w:rsidP="00655A9C">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55A9C">
        <w:rPr>
          <w:rFonts w:ascii="Times New Roman" w:eastAsia="Times New Roman" w:hAnsi="Times New Roman" w:cs="Times New Roman"/>
          <w:color w:val="000000"/>
          <w:sz w:val="24"/>
          <w:szCs w:val="24"/>
        </w:rPr>
        <w:t>Таким образом, внедрение в учебный процесс современных информационных компьютерных технологий, обеспечивает единство образовательных, развивающих и воспитательных функций обучения.</w:t>
      </w:r>
    </w:p>
    <w:p w:rsidR="004C48DD" w:rsidRPr="004C48DD" w:rsidRDefault="004C48DD" w:rsidP="004C48DD">
      <w:pPr>
        <w:spacing w:after="0" w:line="360" w:lineRule="auto"/>
        <w:ind w:firstLine="709"/>
        <w:jc w:val="both"/>
        <w:rPr>
          <w:rFonts w:ascii="Times New Roman" w:eastAsia="Times New Roman" w:hAnsi="Times New Roman" w:cs="Times New Roman"/>
          <w:color w:val="000000"/>
          <w:sz w:val="24"/>
          <w:szCs w:val="24"/>
        </w:rPr>
      </w:pPr>
      <w:r w:rsidRPr="004C48DD">
        <w:rPr>
          <w:rFonts w:ascii="Times New Roman" w:eastAsia="Times New Roman" w:hAnsi="Times New Roman" w:cs="Times New Roman"/>
          <w:b/>
          <w:bCs/>
          <w:color w:val="000000"/>
          <w:sz w:val="24"/>
          <w:szCs w:val="24"/>
        </w:rPr>
        <w:t>Привлечение детей к созданию презентаций - это реализация творческих способностей, возможностей учеников.</w:t>
      </w:r>
      <w:r w:rsidRPr="004C48DD">
        <w:rPr>
          <w:rFonts w:ascii="Times New Roman" w:eastAsia="Times New Roman" w:hAnsi="Times New Roman" w:cs="Times New Roman"/>
          <w:color w:val="000000"/>
          <w:sz w:val="24"/>
          <w:szCs w:val="24"/>
        </w:rPr>
        <w:t> </w:t>
      </w:r>
      <w:r w:rsidRPr="004C48DD">
        <w:rPr>
          <w:rFonts w:ascii="Times New Roman" w:eastAsia="Times New Roman" w:hAnsi="Times New Roman" w:cs="Times New Roman"/>
          <w:color w:val="000000"/>
          <w:sz w:val="24"/>
          <w:szCs w:val="24"/>
          <w:bdr w:val="none" w:sz="0" w:space="0" w:color="auto" w:frame="1"/>
        </w:rPr>
        <w:t>Общение ученика с компьютером помогает ему чувствовать себя не абстрактной куклой, готовой воспроизвести только действия по определенному образцу, а реализовать свои творческие способности, заинтересованность, желания получить знания и поделиться с другими учениками собственным опытом. Также ученик приобретает опыт публичного выступления, что очень важно для современного молодого человека. Презентация учащегося позволяет реализовать свое «Я», создает для него ситуацию успеха. Создает новый взгляд на личность ребенка, способствуя его саморазвитию, самосовершенствованию, развитию творческих способностей.</w:t>
      </w:r>
    </w:p>
    <w:p w:rsidR="00A33A9F" w:rsidRDefault="004C48DD" w:rsidP="004C48DD">
      <w:pPr>
        <w:spacing w:after="0" w:line="360" w:lineRule="auto"/>
        <w:ind w:firstLine="709"/>
        <w:jc w:val="both"/>
        <w:rPr>
          <w:rFonts w:ascii="Times New Roman" w:eastAsia="Times New Roman" w:hAnsi="Times New Roman" w:cs="Times New Roman"/>
          <w:color w:val="000000"/>
          <w:sz w:val="24"/>
          <w:szCs w:val="24"/>
        </w:rPr>
      </w:pPr>
      <w:r w:rsidRPr="004C48DD">
        <w:rPr>
          <w:rFonts w:ascii="Times New Roman" w:eastAsia="Times New Roman" w:hAnsi="Times New Roman" w:cs="Times New Roman"/>
          <w:color w:val="000000"/>
          <w:sz w:val="24"/>
          <w:szCs w:val="24"/>
          <w:bdr w:val="none" w:sz="0" w:space="0" w:color="auto" w:frame="1"/>
        </w:rPr>
        <w:t>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географии. Благодаря использованию ИКТ происходит глубокое погружение в проблему с одной стороны и серьезная экономия учебного времени - с другой.</w:t>
      </w:r>
    </w:p>
    <w:p w:rsidR="00F059A3" w:rsidRPr="00587E25" w:rsidRDefault="00F059A3" w:rsidP="00655A9C">
      <w:pPr>
        <w:shd w:val="clear" w:color="auto" w:fill="FFFFFF"/>
        <w:spacing w:after="0" w:line="360" w:lineRule="auto"/>
        <w:ind w:firstLine="357"/>
        <w:jc w:val="both"/>
        <w:rPr>
          <w:rFonts w:ascii="Times New Roman" w:eastAsia="Times New Roman" w:hAnsi="Times New Roman" w:cs="Times New Roman"/>
          <w:color w:val="000000"/>
          <w:sz w:val="24"/>
          <w:szCs w:val="24"/>
        </w:rPr>
      </w:pPr>
      <w:r w:rsidRPr="00A33A9F">
        <w:rPr>
          <w:rFonts w:ascii="Times New Roman" w:eastAsia="Times New Roman" w:hAnsi="Times New Roman" w:cs="Times New Roman"/>
          <w:color w:val="000000"/>
          <w:sz w:val="24"/>
          <w:szCs w:val="24"/>
        </w:rPr>
        <w:t>Школьник становится активным, заинтересованным, равноправным участником обучения. Он </w:t>
      </w:r>
      <w:r w:rsidRPr="00A33A9F">
        <w:rPr>
          <w:rFonts w:ascii="Times New Roman" w:eastAsia="Times New Roman" w:hAnsi="Times New Roman" w:cs="Times New Roman"/>
          <w:color w:val="000000"/>
          <w:sz w:val="24"/>
          <w:szCs w:val="24"/>
          <w:bdr w:val="none" w:sz="0" w:space="0" w:color="auto" w:frame="1"/>
        </w:rPr>
        <w:t>  </w:t>
      </w:r>
      <w:r w:rsidRPr="00A33A9F">
        <w:rPr>
          <w:rFonts w:ascii="Times New Roman" w:eastAsia="Times New Roman" w:hAnsi="Times New Roman" w:cs="Times New Roman"/>
          <w:color w:val="000000"/>
          <w:sz w:val="24"/>
          <w:szCs w:val="24"/>
        </w:rPr>
        <w:t>отходит от стандартного мышления, стереотипа действий, что позволяет развить стремление к знаниям, повышается мотивация к обучению. При сочетании И</w:t>
      </w:r>
      <w:proofErr w:type="gramStart"/>
      <w:r w:rsidRPr="00A33A9F">
        <w:rPr>
          <w:rFonts w:ascii="Times New Roman" w:eastAsia="Times New Roman" w:hAnsi="Times New Roman" w:cs="Times New Roman"/>
          <w:color w:val="000000"/>
          <w:sz w:val="24"/>
          <w:szCs w:val="24"/>
        </w:rPr>
        <w:t>КТ с тр</w:t>
      </w:r>
      <w:proofErr w:type="gramEnd"/>
      <w:r w:rsidRPr="00A33A9F">
        <w:rPr>
          <w:rFonts w:ascii="Times New Roman" w:eastAsia="Times New Roman" w:hAnsi="Times New Roman" w:cs="Times New Roman"/>
          <w:color w:val="000000"/>
          <w:sz w:val="24"/>
          <w:szCs w:val="24"/>
        </w:rPr>
        <w:t>адиционными и нетрадиционными методами и приемами обучения у детей развивается образное, систематическое и логическое мышление. Использование такого подхода в преподавании географии является важным средством для формирования личности, гуманного отношения ко всему живому, творческого воспитания и развития.</w:t>
      </w:r>
      <w:r w:rsidR="00A33A9F" w:rsidRPr="00A33A9F">
        <w:rPr>
          <w:rFonts w:ascii="Times New Roman" w:eastAsia="Times New Roman" w:hAnsi="Times New Roman" w:cs="Times New Roman"/>
          <w:color w:val="000000"/>
          <w:sz w:val="24"/>
          <w:szCs w:val="24"/>
        </w:rPr>
        <w:t xml:space="preserve">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w:t>
      </w:r>
    </w:p>
    <w:p w:rsidR="00F059A3" w:rsidRPr="00587E25" w:rsidRDefault="00F059A3" w:rsidP="00F059A3">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 xml:space="preserve">Думаю, что </w:t>
      </w:r>
      <w:r w:rsidR="00655A9C">
        <w:rPr>
          <w:rFonts w:ascii="Times New Roman" w:eastAsia="Times New Roman" w:hAnsi="Times New Roman" w:cs="Times New Roman"/>
          <w:color w:val="000000"/>
          <w:sz w:val="24"/>
          <w:szCs w:val="24"/>
        </w:rPr>
        <w:t xml:space="preserve">яркой иллюстрацией того, что такая </w:t>
      </w:r>
      <w:r w:rsidRPr="00587E25">
        <w:rPr>
          <w:rFonts w:ascii="Times New Roman" w:eastAsia="Times New Roman" w:hAnsi="Times New Roman" w:cs="Times New Roman"/>
          <w:color w:val="000000"/>
          <w:sz w:val="24"/>
          <w:szCs w:val="24"/>
        </w:rPr>
        <w:t xml:space="preserve"> система работает, являются полученные результаты:</w:t>
      </w:r>
    </w:p>
    <w:p w:rsidR="00F059A3" w:rsidRPr="00587E25" w:rsidRDefault="00F059A3" w:rsidP="00F059A3">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Качество знаний.</w:t>
      </w:r>
    </w:p>
    <w:p w:rsidR="00F059A3" w:rsidRPr="00587E25" w:rsidRDefault="00F059A3" w:rsidP="00F059A3">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Рост мотивации, интерес к предмету.</w:t>
      </w:r>
    </w:p>
    <w:p w:rsidR="00F059A3" w:rsidRPr="00587E25" w:rsidRDefault="00F059A3" w:rsidP="00F059A3">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lastRenderedPageBreak/>
        <w:t>Активная проектная и исследовательская деятельность учащихся.</w:t>
      </w:r>
    </w:p>
    <w:p w:rsidR="00F059A3" w:rsidRPr="00A33A9F" w:rsidRDefault="00F059A3" w:rsidP="00A33A9F">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Участие в конкурсах, конференциях, фестивалях различного уровня.</w:t>
      </w:r>
    </w:p>
    <w:p w:rsidR="00587E25" w:rsidRPr="00587E25" w:rsidRDefault="00587E25" w:rsidP="00587E25">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Третья форма – это </w:t>
      </w:r>
      <w:r w:rsidRPr="00587E25">
        <w:rPr>
          <w:rFonts w:ascii="Times New Roman" w:eastAsia="Times New Roman" w:hAnsi="Times New Roman" w:cs="Times New Roman"/>
          <w:b/>
          <w:bCs/>
          <w:color w:val="000000"/>
          <w:sz w:val="24"/>
          <w:szCs w:val="24"/>
          <w:bdr w:val="none" w:sz="0" w:space="0" w:color="auto" w:frame="1"/>
        </w:rPr>
        <w:t>применение информационных технологий для обеспечения познавательного досуга</w:t>
      </w:r>
      <w:r w:rsidRPr="00587E25">
        <w:rPr>
          <w:rFonts w:ascii="Times New Roman" w:eastAsia="Times New Roman" w:hAnsi="Times New Roman" w:cs="Times New Roman"/>
          <w:color w:val="000000"/>
          <w:sz w:val="24"/>
          <w:szCs w:val="24"/>
        </w:rPr>
        <w:t> (использование развивающих игр, электронных энциклопедий и т.д.).</w:t>
      </w:r>
    </w:p>
    <w:p w:rsidR="00587E25" w:rsidRPr="00587E25" w:rsidRDefault="00587E25" w:rsidP="00587E25">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 xml:space="preserve">Всем известно, что различные формы </w:t>
      </w:r>
      <w:proofErr w:type="spellStart"/>
      <w:r w:rsidRPr="00587E25">
        <w:rPr>
          <w:rFonts w:ascii="Times New Roman" w:eastAsia="Times New Roman" w:hAnsi="Times New Roman" w:cs="Times New Roman"/>
          <w:color w:val="000000"/>
          <w:sz w:val="24"/>
          <w:szCs w:val="24"/>
        </w:rPr>
        <w:t>внеучебной</w:t>
      </w:r>
      <w:proofErr w:type="spellEnd"/>
      <w:r w:rsidRPr="00587E25">
        <w:rPr>
          <w:rFonts w:ascii="Times New Roman" w:eastAsia="Times New Roman" w:hAnsi="Times New Roman" w:cs="Times New Roman"/>
          <w:color w:val="000000"/>
          <w:sz w:val="24"/>
          <w:szCs w:val="24"/>
        </w:rPr>
        <w:t xml:space="preserve"> деятельности имеют сравнимую, а иногда большую эффективность в образовательном процессе.</w:t>
      </w:r>
    </w:p>
    <w:p w:rsidR="00587E25" w:rsidRPr="00587E25" w:rsidRDefault="00587E25" w:rsidP="00587E25">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Опыт нашей школы свидетельствует, что существует достаточное количество областей внеурочной деятельности учащихся, которые поддаются информатизации. Так, например, возможно комплексное использование средств ИКТ:</w:t>
      </w:r>
    </w:p>
    <w:p w:rsidR="00587E25" w:rsidRPr="00587E25" w:rsidRDefault="00587E25" w:rsidP="00587E25">
      <w:pPr>
        <w:numPr>
          <w:ilvl w:val="0"/>
          <w:numId w:val="2"/>
        </w:numPr>
        <w:shd w:val="clear" w:color="auto" w:fill="FFFFFF"/>
        <w:spacing w:after="0" w:line="360" w:lineRule="auto"/>
        <w:ind w:left="225"/>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 подготовке и проведении общешкольных праздников;</w:t>
      </w:r>
    </w:p>
    <w:p w:rsidR="00587E25" w:rsidRPr="00587E25" w:rsidRDefault="00587E25" w:rsidP="00587E25">
      <w:pPr>
        <w:numPr>
          <w:ilvl w:val="0"/>
          <w:numId w:val="2"/>
        </w:numPr>
        <w:shd w:val="clear" w:color="auto" w:fill="FFFFFF"/>
        <w:spacing w:after="0" w:line="360" w:lineRule="auto"/>
        <w:ind w:left="225"/>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 организации работы в классных коллективах при подготовке классных часов, родительских собраний, интеллектуальных игр и др.;</w:t>
      </w:r>
    </w:p>
    <w:p w:rsidR="00587E25" w:rsidRPr="00587E25" w:rsidRDefault="00587E25" w:rsidP="00587E25">
      <w:pPr>
        <w:numPr>
          <w:ilvl w:val="0"/>
          <w:numId w:val="2"/>
        </w:numPr>
        <w:shd w:val="clear" w:color="auto" w:fill="FFFFFF"/>
        <w:spacing w:after="0" w:line="360" w:lineRule="auto"/>
        <w:ind w:left="225"/>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 работе кружков, секций и объединений дополнительного образования;</w:t>
      </w:r>
    </w:p>
    <w:p w:rsidR="00587E25" w:rsidRPr="00587E25" w:rsidRDefault="00587E25" w:rsidP="00587E25">
      <w:pPr>
        <w:numPr>
          <w:ilvl w:val="0"/>
          <w:numId w:val="2"/>
        </w:numPr>
        <w:shd w:val="clear" w:color="auto" w:fill="FFFFFF"/>
        <w:spacing w:after="0" w:line="360" w:lineRule="auto"/>
        <w:ind w:left="225"/>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в организации работы с органами ученического самоуправления.</w:t>
      </w:r>
    </w:p>
    <w:p w:rsidR="00587E25" w:rsidRPr="00587E25" w:rsidRDefault="00587E25" w:rsidP="00587E25">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Итак, компьютерные технологии помогают мне сделать работу на уроке и внеурочное время интересной, повышают мотивацию ученика, ускоряют подготовку к уроку и приносят удовлетворение своей работой.</w:t>
      </w:r>
    </w:p>
    <w:p w:rsidR="00587E25" w:rsidRPr="00587E25" w:rsidRDefault="00587E25" w:rsidP="00F059A3">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Я могла бы еще продолжить свое повествование о том, как можно повысить желание ученика учиться, познавать этот удивительный предмет – география, но позволю себе сделать выводы. </w:t>
      </w:r>
    </w:p>
    <w:p w:rsidR="00A33A9F" w:rsidRDefault="00587E25" w:rsidP="00A33A9F">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87E25">
        <w:rPr>
          <w:rFonts w:ascii="Times New Roman" w:eastAsia="Times New Roman" w:hAnsi="Times New Roman" w:cs="Times New Roman"/>
          <w:color w:val="000000"/>
          <w:sz w:val="24"/>
          <w:szCs w:val="24"/>
        </w:rPr>
        <w:t xml:space="preserve">Внедрение новых информационных технологий и компьютерной техники в образовательный процесс позволяет изменять традиционную систему образования. Это относится и к географии, в которой наряду с традиционными формами, методами и средствами обучения, заложены огромные возможности для применения компьютерных технологий </w:t>
      </w:r>
      <w:proofErr w:type="spellStart"/>
      <w:r w:rsidRPr="00587E25">
        <w:rPr>
          <w:rFonts w:ascii="Times New Roman" w:eastAsia="Times New Roman" w:hAnsi="Times New Roman" w:cs="Times New Roman"/>
          <w:color w:val="000000"/>
          <w:sz w:val="24"/>
          <w:szCs w:val="24"/>
        </w:rPr>
        <w:t>мультимедийных</w:t>
      </w:r>
      <w:proofErr w:type="spellEnd"/>
      <w:r w:rsidRPr="00587E25">
        <w:rPr>
          <w:rFonts w:ascii="Times New Roman" w:eastAsia="Times New Roman" w:hAnsi="Times New Roman" w:cs="Times New Roman"/>
          <w:color w:val="000000"/>
          <w:sz w:val="24"/>
          <w:szCs w:val="24"/>
        </w:rPr>
        <w:t xml:space="preserve"> средств.</w:t>
      </w:r>
    </w:p>
    <w:p w:rsidR="00610080" w:rsidRPr="00610080" w:rsidRDefault="00610080" w:rsidP="0061008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Pr="00610080">
        <w:rPr>
          <w:rFonts w:ascii="Times New Roman" w:eastAsia="Times New Roman" w:hAnsi="Times New Roman" w:cs="Times New Roman"/>
          <w:color w:val="000000"/>
          <w:sz w:val="24"/>
          <w:szCs w:val="24"/>
          <w:shd w:val="clear" w:color="auto" w:fill="FFFFFF"/>
        </w:rPr>
        <w:t>Я считаю,</w:t>
      </w:r>
      <w:r>
        <w:rPr>
          <w:rFonts w:ascii="Times New Roman" w:eastAsia="Times New Roman" w:hAnsi="Times New Roman" w:cs="Times New Roman"/>
          <w:color w:val="000000"/>
          <w:sz w:val="24"/>
          <w:szCs w:val="24"/>
          <w:shd w:val="clear" w:color="auto" w:fill="FFFFFF"/>
        </w:rPr>
        <w:t xml:space="preserve"> что использование информационных </w:t>
      </w:r>
      <w:r w:rsidRPr="00610080">
        <w:rPr>
          <w:rFonts w:ascii="Times New Roman" w:eastAsia="Times New Roman" w:hAnsi="Times New Roman" w:cs="Times New Roman"/>
          <w:color w:val="000000"/>
          <w:sz w:val="24"/>
          <w:szCs w:val="24"/>
          <w:shd w:val="clear" w:color="auto" w:fill="FFFFFF"/>
        </w:rPr>
        <w:t>технологий позволяет создать оптимальные условия для повышения эффективности преподавания географии, организации и проведения внеклассных мероприятий природоведческого характера, а также будет способствовать росту моего профессионализма и самообразования через:</w:t>
      </w:r>
      <w:r w:rsidRPr="00610080">
        <w:rPr>
          <w:rFonts w:ascii="Times New Roman" w:eastAsia="Times New Roman" w:hAnsi="Times New Roman" w:cs="Times New Roman"/>
          <w:color w:val="000000"/>
          <w:sz w:val="27"/>
          <w:szCs w:val="27"/>
        </w:rPr>
        <w:br/>
      </w:r>
      <w:r w:rsidRPr="00610080">
        <w:rPr>
          <w:rFonts w:ascii="Times New Roman" w:eastAsia="Times New Roman" w:hAnsi="Times New Roman" w:cs="Times New Roman"/>
          <w:color w:val="000000"/>
          <w:sz w:val="24"/>
          <w:szCs w:val="24"/>
        </w:rPr>
        <w:t>- положительную мотивацию на уроках естественного цикла с применением ИКТ;</w:t>
      </w:r>
      <w:r w:rsidRPr="00610080">
        <w:rPr>
          <w:rFonts w:ascii="Times New Roman" w:eastAsia="Times New Roman" w:hAnsi="Times New Roman" w:cs="Times New Roman"/>
          <w:color w:val="000000"/>
          <w:sz w:val="24"/>
          <w:szCs w:val="24"/>
        </w:rPr>
        <w:br/>
        <w:t>- создание условий для получения учебной информации из различных источников;</w:t>
      </w:r>
      <w:r w:rsidRPr="00610080">
        <w:rPr>
          <w:rFonts w:ascii="Times New Roman" w:eastAsia="Times New Roman" w:hAnsi="Times New Roman" w:cs="Times New Roman"/>
          <w:color w:val="000000"/>
          <w:sz w:val="24"/>
          <w:szCs w:val="24"/>
        </w:rPr>
        <w:br/>
        <w:t>-  повышение уровня использования наглядности на уроке;</w:t>
      </w:r>
    </w:p>
    <w:p w:rsidR="00610080" w:rsidRDefault="00610080" w:rsidP="00610080">
      <w:pPr>
        <w:spacing w:after="0" w:line="360" w:lineRule="auto"/>
        <w:rPr>
          <w:rFonts w:ascii="Times New Roman" w:eastAsia="Times New Roman" w:hAnsi="Times New Roman" w:cs="Times New Roman"/>
          <w:color w:val="000000"/>
          <w:sz w:val="24"/>
          <w:szCs w:val="24"/>
        </w:rPr>
      </w:pPr>
      <w:r w:rsidRPr="00610080">
        <w:rPr>
          <w:rFonts w:ascii="Times New Roman" w:eastAsia="Times New Roman" w:hAnsi="Times New Roman" w:cs="Times New Roman"/>
          <w:sz w:val="24"/>
          <w:szCs w:val="24"/>
        </w:rPr>
        <w:t xml:space="preserve">-  </w:t>
      </w:r>
      <w:r w:rsidRPr="00610080">
        <w:rPr>
          <w:rFonts w:ascii="Times New Roman" w:eastAsia="Times New Roman" w:hAnsi="Times New Roman" w:cs="Times New Roman"/>
          <w:color w:val="000000"/>
          <w:sz w:val="24"/>
          <w:szCs w:val="24"/>
        </w:rPr>
        <w:t xml:space="preserve">повышения производительности урока; </w:t>
      </w:r>
    </w:p>
    <w:p w:rsidR="00610080" w:rsidRPr="00610080" w:rsidRDefault="00610080" w:rsidP="0061008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610080">
        <w:rPr>
          <w:rFonts w:ascii="Times New Roman" w:eastAsia="Times New Roman" w:hAnsi="Times New Roman" w:cs="Times New Roman"/>
          <w:color w:val="000000"/>
          <w:sz w:val="24"/>
          <w:szCs w:val="24"/>
        </w:rPr>
        <w:t>возможность организации проектной деятельности воспитанников;</w:t>
      </w:r>
    </w:p>
    <w:p w:rsidR="00610080" w:rsidRPr="00610080" w:rsidRDefault="00610080" w:rsidP="00610080">
      <w:pPr>
        <w:spacing w:after="0" w:line="360" w:lineRule="auto"/>
        <w:rPr>
          <w:rFonts w:ascii="Times New Roman" w:eastAsia="Times New Roman" w:hAnsi="Times New Roman" w:cs="Times New Roman"/>
          <w:sz w:val="24"/>
          <w:szCs w:val="24"/>
        </w:rPr>
      </w:pPr>
      <w:r w:rsidRPr="00610080">
        <w:rPr>
          <w:rFonts w:ascii="Times New Roman" w:eastAsia="Times New Roman" w:hAnsi="Times New Roman" w:cs="Times New Roman"/>
          <w:sz w:val="24"/>
          <w:szCs w:val="24"/>
        </w:rPr>
        <w:lastRenderedPageBreak/>
        <w:t xml:space="preserve">- </w:t>
      </w:r>
      <w:r w:rsidRPr="00610080">
        <w:rPr>
          <w:rFonts w:ascii="Times New Roman" w:eastAsia="Times New Roman" w:hAnsi="Times New Roman" w:cs="Times New Roman"/>
          <w:color w:val="000000"/>
          <w:sz w:val="24"/>
          <w:szCs w:val="24"/>
        </w:rPr>
        <w:t xml:space="preserve">качественное изменение взаимоотношений между участниками </w:t>
      </w:r>
      <w:proofErr w:type="spellStart"/>
      <w:proofErr w:type="gramStart"/>
      <w:r w:rsidRPr="00610080">
        <w:rPr>
          <w:rFonts w:ascii="Times New Roman" w:eastAsia="Times New Roman" w:hAnsi="Times New Roman" w:cs="Times New Roman"/>
          <w:color w:val="000000"/>
          <w:sz w:val="24"/>
          <w:szCs w:val="24"/>
        </w:rPr>
        <w:t>учебно</w:t>
      </w:r>
      <w:proofErr w:type="spellEnd"/>
      <w:r w:rsidRPr="00610080">
        <w:rPr>
          <w:rFonts w:ascii="Times New Roman" w:eastAsia="Times New Roman" w:hAnsi="Times New Roman" w:cs="Times New Roman"/>
          <w:color w:val="000000"/>
          <w:sz w:val="24"/>
          <w:szCs w:val="24"/>
        </w:rPr>
        <w:t>- воспитательного</w:t>
      </w:r>
      <w:proofErr w:type="gramEnd"/>
      <w:r w:rsidRPr="00610080">
        <w:rPr>
          <w:rFonts w:ascii="Times New Roman" w:eastAsia="Times New Roman" w:hAnsi="Times New Roman" w:cs="Times New Roman"/>
          <w:color w:val="000000"/>
          <w:sz w:val="24"/>
          <w:szCs w:val="24"/>
        </w:rPr>
        <w:t xml:space="preserve"> процесса.</w:t>
      </w:r>
    </w:p>
    <w:p w:rsidR="00A33A9F" w:rsidRPr="00610080" w:rsidRDefault="00610080" w:rsidP="0061008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3A9F" w:rsidRPr="00610080">
        <w:rPr>
          <w:rFonts w:ascii="Times New Roman" w:eastAsia="Times New Roman" w:hAnsi="Times New Roman" w:cs="Times New Roman"/>
          <w:color w:val="000000"/>
          <w:sz w:val="24"/>
          <w:szCs w:val="24"/>
        </w:rPr>
        <w:t>Таким образом, использование современных информационно-коммуникационных технологий на уроках и во внеурочной деятельности – это не дань моде, а необходимость, позволяющая учащимся и учителю более эффективно решать стоящие перед ними задачи.</w:t>
      </w:r>
    </w:p>
    <w:p w:rsidR="004C48DD" w:rsidRDefault="004C48DD" w:rsidP="004C48DD">
      <w:pPr>
        <w:shd w:val="clear" w:color="auto" w:fill="FFFFFF"/>
        <w:spacing w:after="0" w:line="360" w:lineRule="auto"/>
        <w:ind w:firstLine="360"/>
        <w:jc w:val="center"/>
        <w:rPr>
          <w:rFonts w:ascii="Times New Roman" w:eastAsia="Times New Roman" w:hAnsi="Times New Roman" w:cs="Times New Roman"/>
          <w:color w:val="000000"/>
          <w:sz w:val="24"/>
          <w:szCs w:val="24"/>
        </w:rPr>
      </w:pPr>
    </w:p>
    <w:sectPr w:rsidR="004C4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8AD"/>
    <w:multiLevelType w:val="multilevel"/>
    <w:tmpl w:val="E8F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B2C03"/>
    <w:multiLevelType w:val="multilevel"/>
    <w:tmpl w:val="76A0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106C55"/>
    <w:multiLevelType w:val="hybridMultilevel"/>
    <w:tmpl w:val="5846CD26"/>
    <w:lvl w:ilvl="0" w:tplc="65F61ACC">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A9F67AA"/>
    <w:multiLevelType w:val="multilevel"/>
    <w:tmpl w:val="70FC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512778"/>
    <w:multiLevelType w:val="multilevel"/>
    <w:tmpl w:val="C53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EA726F"/>
    <w:multiLevelType w:val="multilevel"/>
    <w:tmpl w:val="A15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93635"/>
    <w:rsid w:val="000C279C"/>
    <w:rsid w:val="004C48DD"/>
    <w:rsid w:val="00587E25"/>
    <w:rsid w:val="00610080"/>
    <w:rsid w:val="00655A9C"/>
    <w:rsid w:val="00A33A9F"/>
    <w:rsid w:val="00B93635"/>
    <w:rsid w:val="00F0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6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3635"/>
  </w:style>
  <w:style w:type="character" w:styleId="a4">
    <w:name w:val="Emphasis"/>
    <w:basedOn w:val="a0"/>
    <w:uiPriority w:val="20"/>
    <w:qFormat/>
    <w:rsid w:val="00B93635"/>
    <w:rPr>
      <w:i/>
      <w:iCs/>
    </w:rPr>
  </w:style>
  <w:style w:type="paragraph" w:styleId="a5">
    <w:name w:val="List Paragraph"/>
    <w:basedOn w:val="a"/>
    <w:uiPriority w:val="34"/>
    <w:qFormat/>
    <w:rsid w:val="004C48DD"/>
    <w:pPr>
      <w:ind w:left="720"/>
      <w:contextualSpacing/>
    </w:pPr>
  </w:style>
</w:styles>
</file>

<file path=word/webSettings.xml><?xml version="1.0" encoding="utf-8"?>
<w:webSettings xmlns:r="http://schemas.openxmlformats.org/officeDocument/2006/relationships" xmlns:w="http://schemas.openxmlformats.org/wordprocessingml/2006/main">
  <w:divs>
    <w:div w:id="801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ite.narod.ru/russia-4.jpg" TargetMode="External"/><Relationship Id="rId3" Type="http://schemas.openxmlformats.org/officeDocument/2006/relationships/settings" Target="settings.xml"/><Relationship Id="rId7" Type="http://schemas.openxmlformats.org/officeDocument/2006/relationships/hyperlink" Target="http://map-site.narod.ru/russia-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mapsite.narod.ru/rossiia/" TargetMode="External"/><Relationship Id="rId5" Type="http://schemas.openxmlformats.org/officeDocument/2006/relationships/hyperlink" Target="http://www.gismeteo.ua/map/cata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2013-10-21T16:33:00Z</dcterms:created>
  <dcterms:modified xsi:type="dcterms:W3CDTF">2013-10-21T18:05:00Z</dcterms:modified>
</cp:coreProperties>
</file>