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  <w:r w:rsidRPr="00402E16">
        <w:rPr>
          <w:b/>
          <w:sz w:val="32"/>
          <w:szCs w:val="32"/>
        </w:rPr>
        <w:t xml:space="preserve">Основы экологического и нравственного воспитания школьников, через развитие интереса к исследовательской </w:t>
      </w:r>
      <w:r>
        <w:rPr>
          <w:b/>
          <w:sz w:val="32"/>
          <w:szCs w:val="32"/>
        </w:rPr>
        <w:t xml:space="preserve">деятельности </w:t>
      </w:r>
      <w:r w:rsidRPr="00402E16">
        <w:rPr>
          <w:b/>
          <w:sz w:val="32"/>
          <w:szCs w:val="32"/>
        </w:rPr>
        <w:t>по изучению</w:t>
      </w:r>
      <w:r>
        <w:rPr>
          <w:b/>
          <w:sz w:val="32"/>
          <w:szCs w:val="32"/>
        </w:rPr>
        <w:t xml:space="preserve"> и сохранению окружающей среды своей малой Родины</w:t>
      </w:r>
      <w:r w:rsidRPr="00402E16">
        <w:rPr>
          <w:b/>
          <w:sz w:val="32"/>
          <w:szCs w:val="32"/>
        </w:rPr>
        <w:t>.</w:t>
      </w: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tabs>
          <w:tab w:val="left" w:pos="67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center"/>
        <w:rPr>
          <w:b/>
          <w:sz w:val="32"/>
          <w:szCs w:val="32"/>
        </w:rPr>
      </w:pPr>
    </w:p>
    <w:p w:rsidR="00017CA5" w:rsidRDefault="00017CA5" w:rsidP="00017CA5">
      <w:pPr>
        <w:jc w:val="right"/>
        <w:rPr>
          <w:b/>
          <w:sz w:val="32"/>
          <w:szCs w:val="32"/>
        </w:rPr>
      </w:pPr>
    </w:p>
    <w:p w:rsidR="00017CA5" w:rsidRDefault="00017CA5" w:rsidP="00017CA5">
      <w:pPr>
        <w:jc w:val="right"/>
        <w:rPr>
          <w:b/>
          <w:sz w:val="32"/>
          <w:szCs w:val="32"/>
        </w:rPr>
      </w:pPr>
    </w:p>
    <w:p w:rsidR="00017CA5" w:rsidRDefault="00017CA5" w:rsidP="00017CA5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Маштакова</w:t>
      </w:r>
      <w:proofErr w:type="spellEnd"/>
      <w:r>
        <w:rPr>
          <w:b/>
          <w:sz w:val="32"/>
          <w:szCs w:val="32"/>
        </w:rPr>
        <w:t xml:space="preserve"> Г. Г.,</w:t>
      </w:r>
    </w:p>
    <w:p w:rsidR="00017CA5" w:rsidRDefault="00017CA5" w:rsidP="00017CA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биологии, экологии  </w:t>
      </w:r>
    </w:p>
    <w:p w:rsidR="00017CA5" w:rsidRDefault="00017CA5" w:rsidP="00017CA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«СОШ №27 </w:t>
      </w:r>
    </w:p>
    <w:p w:rsidR="00017CA5" w:rsidRDefault="00017CA5" w:rsidP="00017CA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углубленным изучением </w:t>
      </w:r>
    </w:p>
    <w:p w:rsidR="00017CA5" w:rsidRPr="00402E16" w:rsidRDefault="00017CA5" w:rsidP="00017CA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отдельных предметов»</w:t>
      </w:r>
    </w:p>
    <w:p w:rsidR="00017CA5" w:rsidRDefault="00017CA5" w:rsidP="004459C5">
      <w:pPr>
        <w:spacing w:line="360" w:lineRule="auto"/>
        <w:ind w:left="3600"/>
        <w:jc w:val="right"/>
        <w:rPr>
          <w:b/>
          <w:bCs/>
          <w:i/>
          <w:iCs/>
          <w:sz w:val="28"/>
          <w:szCs w:val="28"/>
        </w:rPr>
      </w:pPr>
    </w:p>
    <w:p w:rsidR="00017CA5" w:rsidRDefault="00017CA5" w:rsidP="004459C5">
      <w:pPr>
        <w:spacing w:line="360" w:lineRule="auto"/>
        <w:ind w:left="3600"/>
        <w:jc w:val="right"/>
        <w:rPr>
          <w:b/>
          <w:bCs/>
          <w:i/>
          <w:iCs/>
          <w:sz w:val="28"/>
          <w:szCs w:val="28"/>
        </w:rPr>
      </w:pPr>
    </w:p>
    <w:p w:rsidR="006D0655" w:rsidRPr="004459C5" w:rsidRDefault="006D0655" w:rsidP="004459C5">
      <w:pPr>
        <w:spacing w:line="360" w:lineRule="auto"/>
        <w:ind w:left="3600"/>
        <w:jc w:val="right"/>
        <w:rPr>
          <w:b/>
          <w:bCs/>
          <w:i/>
          <w:iCs/>
          <w:sz w:val="28"/>
          <w:szCs w:val="28"/>
        </w:rPr>
      </w:pPr>
      <w:r w:rsidRPr="004459C5">
        <w:rPr>
          <w:b/>
          <w:bCs/>
          <w:i/>
          <w:iCs/>
          <w:sz w:val="28"/>
          <w:szCs w:val="28"/>
        </w:rPr>
        <w:lastRenderedPageBreak/>
        <w:t xml:space="preserve">«Экологическое образование – это </w:t>
      </w:r>
    </w:p>
    <w:p w:rsidR="006D0655" w:rsidRPr="004459C5" w:rsidRDefault="006D0655" w:rsidP="004459C5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  <w:r w:rsidRPr="004459C5">
        <w:rPr>
          <w:b/>
          <w:bCs/>
          <w:i/>
          <w:iCs/>
          <w:sz w:val="28"/>
          <w:szCs w:val="28"/>
        </w:rPr>
        <w:t xml:space="preserve">не часть образования, а новый смысл и цель </w:t>
      </w:r>
    </w:p>
    <w:p w:rsidR="006D0655" w:rsidRPr="004459C5" w:rsidRDefault="006D0655" w:rsidP="004459C5">
      <w:pPr>
        <w:spacing w:line="360" w:lineRule="auto"/>
        <w:ind w:left="-720"/>
        <w:jc w:val="right"/>
        <w:rPr>
          <w:b/>
          <w:bCs/>
          <w:i/>
          <w:iCs/>
          <w:sz w:val="28"/>
          <w:szCs w:val="28"/>
        </w:rPr>
      </w:pPr>
      <w:r w:rsidRPr="004459C5">
        <w:rPr>
          <w:b/>
          <w:bCs/>
          <w:i/>
          <w:iCs/>
          <w:sz w:val="28"/>
          <w:szCs w:val="28"/>
        </w:rPr>
        <w:t>современного образовательного процесса –</w:t>
      </w:r>
    </w:p>
    <w:p w:rsidR="006D0655" w:rsidRPr="004459C5" w:rsidRDefault="006D0655" w:rsidP="004459C5">
      <w:pPr>
        <w:spacing w:line="360" w:lineRule="auto"/>
        <w:ind w:left="-720"/>
        <w:jc w:val="right"/>
        <w:rPr>
          <w:b/>
          <w:bCs/>
          <w:i/>
          <w:iCs/>
          <w:sz w:val="28"/>
          <w:szCs w:val="28"/>
        </w:rPr>
      </w:pPr>
      <w:r w:rsidRPr="004459C5">
        <w:rPr>
          <w:b/>
          <w:bCs/>
          <w:i/>
          <w:iCs/>
          <w:sz w:val="28"/>
          <w:szCs w:val="28"/>
        </w:rPr>
        <w:t xml:space="preserve">уникального средства сохранения и </w:t>
      </w:r>
    </w:p>
    <w:p w:rsidR="006D0655" w:rsidRPr="004459C5" w:rsidRDefault="006D0655" w:rsidP="004459C5">
      <w:pPr>
        <w:spacing w:line="360" w:lineRule="auto"/>
        <w:ind w:left="-720"/>
        <w:jc w:val="right"/>
        <w:rPr>
          <w:b/>
          <w:bCs/>
          <w:i/>
          <w:iCs/>
          <w:sz w:val="28"/>
          <w:szCs w:val="28"/>
        </w:rPr>
      </w:pPr>
      <w:r w:rsidRPr="004459C5">
        <w:rPr>
          <w:b/>
          <w:bCs/>
          <w:i/>
          <w:iCs/>
          <w:sz w:val="28"/>
          <w:szCs w:val="28"/>
        </w:rPr>
        <w:t>развития человечества и продолжение</w:t>
      </w:r>
    </w:p>
    <w:p w:rsidR="006D0655" w:rsidRPr="004459C5" w:rsidRDefault="006D0655" w:rsidP="004459C5">
      <w:pPr>
        <w:spacing w:line="360" w:lineRule="auto"/>
        <w:ind w:left="-720"/>
        <w:jc w:val="right"/>
        <w:rPr>
          <w:sz w:val="28"/>
          <w:szCs w:val="28"/>
        </w:rPr>
      </w:pPr>
      <w:r w:rsidRPr="004459C5">
        <w:rPr>
          <w:b/>
          <w:bCs/>
          <w:i/>
          <w:iCs/>
          <w:sz w:val="28"/>
          <w:szCs w:val="28"/>
        </w:rPr>
        <w:t>человеческой цивилизации</w:t>
      </w:r>
      <w:r w:rsidRPr="004459C5">
        <w:rPr>
          <w:sz w:val="28"/>
          <w:szCs w:val="28"/>
        </w:rPr>
        <w:t>…»</w:t>
      </w:r>
    </w:p>
    <w:p w:rsidR="006D0655" w:rsidRPr="004459C5" w:rsidRDefault="006D0655" w:rsidP="004459C5">
      <w:pPr>
        <w:rPr>
          <w:i/>
          <w:iCs/>
          <w:sz w:val="28"/>
          <w:szCs w:val="28"/>
        </w:rPr>
      </w:pPr>
      <w:r w:rsidRPr="004459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4459C5">
        <w:rPr>
          <w:i/>
          <w:iCs/>
          <w:sz w:val="28"/>
          <w:szCs w:val="28"/>
        </w:rPr>
        <w:t>Г.Ягодин, Л.Третьякова</w:t>
      </w:r>
    </w:p>
    <w:p w:rsidR="006D0655" w:rsidRDefault="006D0655">
      <w:pPr>
        <w:rPr>
          <w:sz w:val="28"/>
          <w:szCs w:val="28"/>
        </w:rPr>
      </w:pPr>
    </w:p>
    <w:p w:rsidR="006D0655" w:rsidRPr="004459C5" w:rsidRDefault="006D0655" w:rsidP="004459C5">
      <w:pPr>
        <w:jc w:val="both"/>
        <w:rPr>
          <w:sz w:val="28"/>
          <w:szCs w:val="28"/>
        </w:rPr>
      </w:pPr>
      <w:r w:rsidRPr="004459C5">
        <w:rPr>
          <w:sz w:val="28"/>
          <w:szCs w:val="28"/>
        </w:rPr>
        <w:t>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</w:t>
      </w:r>
    </w:p>
    <w:p w:rsidR="006D0655" w:rsidRPr="004459C5" w:rsidRDefault="006D0655" w:rsidP="004459C5">
      <w:pPr>
        <w:jc w:val="both"/>
        <w:rPr>
          <w:sz w:val="28"/>
          <w:szCs w:val="28"/>
        </w:rPr>
      </w:pPr>
      <w:r w:rsidRPr="004459C5">
        <w:rPr>
          <w:sz w:val="28"/>
          <w:szCs w:val="28"/>
        </w:rPr>
        <w:t>Человеку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ее законами и принципами.</w:t>
      </w:r>
    </w:p>
    <w:p w:rsidR="006D0655" w:rsidRPr="004459C5" w:rsidRDefault="006D0655" w:rsidP="004459C5">
      <w:pPr>
        <w:pStyle w:val="a3"/>
        <w:ind w:left="60" w:right="60"/>
        <w:jc w:val="both"/>
        <w:rPr>
          <w:sz w:val="28"/>
          <w:szCs w:val="28"/>
        </w:rPr>
      </w:pPr>
      <w:r w:rsidRPr="004459C5">
        <w:rPr>
          <w:sz w:val="28"/>
          <w:szCs w:val="28"/>
        </w:rPr>
        <w:t>Этические принципы и экологическое мировоззрение:</w:t>
      </w:r>
    </w:p>
    <w:p w:rsidR="006D0655" w:rsidRPr="004459C5" w:rsidRDefault="006D0655" w:rsidP="004459C5">
      <w:pPr>
        <w:pStyle w:val="a3"/>
        <w:numPr>
          <w:ilvl w:val="0"/>
          <w:numId w:val="1"/>
        </w:numPr>
        <w:ind w:left="780" w:right="60"/>
        <w:jc w:val="both"/>
        <w:rPr>
          <w:sz w:val="28"/>
          <w:szCs w:val="28"/>
        </w:rPr>
      </w:pPr>
      <w:r w:rsidRPr="004459C5">
        <w:rPr>
          <w:sz w:val="28"/>
          <w:szCs w:val="28"/>
        </w:rPr>
        <w:t xml:space="preserve"> Принцип единства – все мы являемся частью природы. </w:t>
      </w:r>
    </w:p>
    <w:p w:rsidR="006D0655" w:rsidRPr="004459C5" w:rsidRDefault="006D0655" w:rsidP="004459C5">
      <w:pPr>
        <w:pStyle w:val="a3"/>
        <w:numPr>
          <w:ilvl w:val="0"/>
          <w:numId w:val="1"/>
        </w:numPr>
        <w:ind w:left="780" w:right="60"/>
        <w:jc w:val="both"/>
        <w:rPr>
          <w:sz w:val="28"/>
          <w:szCs w:val="28"/>
        </w:rPr>
      </w:pPr>
      <w:r w:rsidRPr="004459C5">
        <w:rPr>
          <w:sz w:val="28"/>
          <w:szCs w:val="28"/>
        </w:rPr>
        <w:t>Принцип смирения – мы представляем собой ценный вид, однако не более важный, чем другие. Все живые существа, включая человека, имеют свою значимость.</w:t>
      </w:r>
    </w:p>
    <w:p w:rsidR="006D0655" w:rsidRPr="004459C5" w:rsidRDefault="006D0655" w:rsidP="004459C5">
      <w:pPr>
        <w:pStyle w:val="a3"/>
        <w:numPr>
          <w:ilvl w:val="0"/>
          <w:numId w:val="1"/>
        </w:numPr>
        <w:ind w:left="780" w:right="60"/>
        <w:jc w:val="both"/>
        <w:rPr>
          <w:sz w:val="28"/>
          <w:szCs w:val="28"/>
        </w:rPr>
      </w:pPr>
      <w:r w:rsidRPr="004459C5">
        <w:rPr>
          <w:sz w:val="28"/>
          <w:szCs w:val="28"/>
        </w:rPr>
        <w:t>Принцип уважения к природе – каждое живое существо имеет право на жизнь. Наличие этого права не зависит от степени его полезности для нас.</w:t>
      </w:r>
    </w:p>
    <w:p w:rsidR="006D0655" w:rsidRPr="004459C5" w:rsidRDefault="006D0655" w:rsidP="004459C5">
      <w:pPr>
        <w:pStyle w:val="a3"/>
        <w:numPr>
          <w:ilvl w:val="0"/>
          <w:numId w:val="1"/>
        </w:numPr>
        <w:ind w:left="780" w:right="60"/>
        <w:jc w:val="both"/>
        <w:rPr>
          <w:sz w:val="28"/>
          <w:szCs w:val="28"/>
        </w:rPr>
      </w:pPr>
      <w:r w:rsidRPr="004459C5">
        <w:rPr>
          <w:sz w:val="28"/>
          <w:szCs w:val="28"/>
        </w:rPr>
        <w:t>Принцип сотрудничества – наша роль заключается в понимании и сотрудничестве с природой, а не в её завоевании.</w:t>
      </w:r>
    </w:p>
    <w:p w:rsidR="006D0655" w:rsidRPr="004459C5" w:rsidRDefault="006D0655" w:rsidP="004459C5">
      <w:pPr>
        <w:pStyle w:val="a3"/>
        <w:numPr>
          <w:ilvl w:val="0"/>
          <w:numId w:val="1"/>
        </w:numPr>
        <w:ind w:left="780" w:right="60"/>
        <w:jc w:val="both"/>
        <w:rPr>
          <w:sz w:val="28"/>
          <w:szCs w:val="28"/>
        </w:rPr>
      </w:pPr>
      <w:r w:rsidRPr="004459C5">
        <w:rPr>
          <w:sz w:val="28"/>
          <w:szCs w:val="28"/>
        </w:rPr>
        <w:t>Принцип, любви, заботы и радости – лучшее в жизни – не материальное.</w:t>
      </w:r>
    </w:p>
    <w:p w:rsidR="006D0655" w:rsidRPr="004459C5" w:rsidRDefault="006D0655" w:rsidP="004459C5">
      <w:pPr>
        <w:pStyle w:val="a3"/>
        <w:numPr>
          <w:ilvl w:val="0"/>
          <w:numId w:val="1"/>
        </w:numPr>
        <w:ind w:left="780" w:right="60"/>
        <w:jc w:val="both"/>
        <w:rPr>
          <w:sz w:val="28"/>
          <w:szCs w:val="28"/>
        </w:rPr>
      </w:pPr>
      <w:r w:rsidRPr="004459C5">
        <w:rPr>
          <w:sz w:val="28"/>
          <w:szCs w:val="28"/>
        </w:rPr>
        <w:t>Принцип охраны природы – недостойно человека быть причиной преждевременного исчезновения каких-либо видов, существующих в природе.</w:t>
      </w:r>
    </w:p>
    <w:p w:rsidR="006D0655" w:rsidRPr="00FB094D" w:rsidRDefault="006D0655" w:rsidP="00FB094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FB094D">
        <w:rPr>
          <w:sz w:val="28"/>
          <w:szCs w:val="28"/>
        </w:rPr>
        <w:t>Принцип «Чти свой край» - изучайте и любите свой край, его природу, живите в согласии с ней, ступайте по Земле с осторожностью.</w:t>
      </w:r>
    </w:p>
    <w:p w:rsidR="006D0655" w:rsidRPr="004459C5" w:rsidRDefault="006D0655" w:rsidP="004459C5">
      <w:pPr>
        <w:jc w:val="both"/>
        <w:rPr>
          <w:sz w:val="28"/>
          <w:szCs w:val="28"/>
        </w:rPr>
      </w:pPr>
      <w:r w:rsidRPr="004459C5">
        <w:rPr>
          <w:sz w:val="28"/>
          <w:szCs w:val="28"/>
        </w:rPr>
        <w:t>На уроках биолог</w:t>
      </w:r>
      <w:proofErr w:type="gramStart"/>
      <w:r w:rsidRPr="004459C5">
        <w:rPr>
          <w:sz w:val="28"/>
          <w:szCs w:val="28"/>
        </w:rPr>
        <w:t>ии у у</w:t>
      </w:r>
      <w:proofErr w:type="gramEnd"/>
      <w:r w:rsidRPr="004459C5">
        <w:rPr>
          <w:sz w:val="28"/>
          <w:szCs w:val="28"/>
        </w:rPr>
        <w:t>чащихся формируются убеждения, что Природа – целостная саморегулирующаяся система. Педагогу важно при этом дать учащимся по возможности наиболее полное представление об экологических законах и закономерностях существования и формирования биологических систем всех уровней.</w:t>
      </w:r>
    </w:p>
    <w:p w:rsidR="006D0655" w:rsidRPr="004459C5" w:rsidRDefault="006D0655" w:rsidP="004459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59C5">
        <w:rPr>
          <w:sz w:val="28"/>
          <w:szCs w:val="28"/>
        </w:rPr>
        <w:t>Экологическая работа в школе выполняет ряд функций, которые кратко можно представить следующим образом:</w:t>
      </w:r>
    </w:p>
    <w:p w:rsidR="006D0655" w:rsidRPr="004459C5" w:rsidRDefault="006D0655" w:rsidP="004459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59C5">
        <w:rPr>
          <w:rStyle w:val="a5"/>
          <w:sz w:val="28"/>
          <w:szCs w:val="28"/>
        </w:rPr>
        <w:t>Просветительская функция</w:t>
      </w:r>
      <w:r w:rsidRPr="004459C5">
        <w:rPr>
          <w:sz w:val="28"/>
          <w:szCs w:val="28"/>
        </w:rPr>
        <w:t xml:space="preserve"> </w:t>
      </w:r>
    </w:p>
    <w:p w:rsidR="006D0655" w:rsidRPr="004459C5" w:rsidRDefault="006D0655" w:rsidP="004459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59C5">
        <w:rPr>
          <w:sz w:val="28"/>
          <w:szCs w:val="28"/>
        </w:rPr>
        <w:t xml:space="preserve">Помогает ребенку осознать Природу как среду своего обитания, как эстетический феномен, а также усвоить мысль о том, что необходимо </w:t>
      </w:r>
      <w:r w:rsidRPr="004459C5">
        <w:rPr>
          <w:sz w:val="28"/>
          <w:szCs w:val="28"/>
        </w:rPr>
        <w:lastRenderedPageBreak/>
        <w:t>использовать знания о Природе с целью ее сохранения, предотвращения необратимого нарушения ее целостности.</w:t>
      </w:r>
    </w:p>
    <w:p w:rsidR="006D0655" w:rsidRPr="004459C5" w:rsidRDefault="006D0655" w:rsidP="004459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59C5">
        <w:rPr>
          <w:rStyle w:val="a5"/>
          <w:sz w:val="28"/>
          <w:szCs w:val="28"/>
        </w:rPr>
        <w:t>Развивающая функция</w:t>
      </w:r>
      <w:r w:rsidRPr="004459C5">
        <w:rPr>
          <w:sz w:val="28"/>
          <w:szCs w:val="28"/>
        </w:rPr>
        <w:t xml:space="preserve"> </w:t>
      </w:r>
    </w:p>
    <w:p w:rsidR="006D0655" w:rsidRPr="004459C5" w:rsidRDefault="006D0655" w:rsidP="004459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59C5">
        <w:rPr>
          <w:sz w:val="28"/>
          <w:szCs w:val="28"/>
        </w:rPr>
        <w:t xml:space="preserve">Формирование у детей умения осмысливать экологические явления, устанавливать связи и </w:t>
      </w:r>
      <w:proofErr w:type="gramStart"/>
      <w:r w:rsidRPr="004459C5">
        <w:rPr>
          <w:sz w:val="28"/>
          <w:szCs w:val="28"/>
        </w:rPr>
        <w:t>зависимости</w:t>
      </w:r>
      <w:proofErr w:type="gramEnd"/>
      <w:r w:rsidRPr="004459C5">
        <w:rPr>
          <w:sz w:val="28"/>
          <w:szCs w:val="28"/>
        </w:rPr>
        <w:t xml:space="preserve"> существующих в мире растений и животных; делать выводы, обобщения и заключения относительно состояния Природы, давать рекомендации разумного взаимодействия с ней.</w:t>
      </w:r>
    </w:p>
    <w:p w:rsidR="006D0655" w:rsidRPr="004459C5" w:rsidRDefault="006D0655" w:rsidP="004459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59C5">
        <w:rPr>
          <w:rStyle w:val="a5"/>
          <w:sz w:val="28"/>
          <w:szCs w:val="28"/>
        </w:rPr>
        <w:t>Воспитательная функция</w:t>
      </w:r>
    </w:p>
    <w:p w:rsidR="006D0655" w:rsidRPr="004459C5" w:rsidRDefault="006D0655" w:rsidP="004459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59C5">
        <w:rPr>
          <w:sz w:val="28"/>
          <w:szCs w:val="28"/>
        </w:rPr>
        <w:t xml:space="preserve">Формирование у школьников нравственного и эстетического отношения к Природе. У детей возникает чувство восхищения величием и красотой Природы. При этом у них воспитывается чувство ответственности за сохранение </w:t>
      </w:r>
      <w:proofErr w:type="gramStart"/>
      <w:r w:rsidRPr="004459C5">
        <w:rPr>
          <w:sz w:val="28"/>
          <w:szCs w:val="28"/>
        </w:rPr>
        <w:t>прекрасного</w:t>
      </w:r>
      <w:proofErr w:type="gramEnd"/>
      <w:r w:rsidRPr="004459C5">
        <w:rPr>
          <w:sz w:val="28"/>
          <w:szCs w:val="28"/>
        </w:rPr>
        <w:t xml:space="preserve"> в Природе, что побуждает учеников осуществлять посильную природоохранную деятельность. При этом бережное отношение к Природе закономерно является выражением патриотизма.</w:t>
      </w:r>
    </w:p>
    <w:p w:rsidR="006D0655" w:rsidRPr="004459C5" w:rsidRDefault="006D0655" w:rsidP="004459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59C5">
        <w:rPr>
          <w:rStyle w:val="a5"/>
          <w:sz w:val="28"/>
          <w:szCs w:val="28"/>
        </w:rPr>
        <w:t>Организующая функция</w:t>
      </w:r>
    </w:p>
    <w:p w:rsidR="006D0655" w:rsidRDefault="006D0655" w:rsidP="00FB094D">
      <w:pPr>
        <w:rPr>
          <w:rStyle w:val="a5"/>
          <w:sz w:val="28"/>
          <w:szCs w:val="28"/>
        </w:rPr>
      </w:pPr>
      <w:r w:rsidRPr="004459C5">
        <w:rPr>
          <w:sz w:val="28"/>
          <w:szCs w:val="28"/>
        </w:rPr>
        <w:t>Стимулирует активную деятельность учащихся по охране Природы. Выстраивает систему реализации побудительных мотивов личности ребенка к природоохранной деятельности.</w:t>
      </w:r>
    </w:p>
    <w:p w:rsidR="006D0655" w:rsidRPr="00FB094D" w:rsidRDefault="006D0655" w:rsidP="00FB094D">
      <w:pPr>
        <w:pStyle w:val="a6"/>
        <w:numPr>
          <w:ilvl w:val="0"/>
          <w:numId w:val="6"/>
        </w:numPr>
        <w:rPr>
          <w:sz w:val="28"/>
          <w:szCs w:val="28"/>
        </w:rPr>
      </w:pPr>
      <w:r w:rsidRPr="00FB094D">
        <w:rPr>
          <w:rStyle w:val="a5"/>
          <w:sz w:val="28"/>
          <w:szCs w:val="28"/>
        </w:rPr>
        <w:t>Прогностическая функция</w:t>
      </w:r>
      <w:r w:rsidRPr="00FB094D">
        <w:rPr>
          <w:sz w:val="28"/>
          <w:szCs w:val="28"/>
        </w:rPr>
        <w:t xml:space="preserve"> </w:t>
      </w:r>
      <w:r w:rsidRPr="00FB094D">
        <w:rPr>
          <w:sz w:val="28"/>
          <w:szCs w:val="28"/>
        </w:rPr>
        <w:br/>
        <w:t>Развитие у школьников умения предсказывать возможные последствия тех или иных действий человека в Природе, прогнозировать вероятные нарушения биологических связей в Природе, определять, какие действия являются биологически нейтральными, какие экологические мероприятия будут Природе полезны.</w:t>
      </w:r>
    </w:p>
    <w:p w:rsidR="006D0655" w:rsidRDefault="006D0655" w:rsidP="00FB094D">
      <w:pPr>
        <w:spacing w:after="240"/>
        <w:jc w:val="both"/>
        <w:rPr>
          <w:sz w:val="28"/>
          <w:szCs w:val="28"/>
        </w:rPr>
      </w:pPr>
      <w:r w:rsidRPr="00FB094D">
        <w:rPr>
          <w:sz w:val="28"/>
          <w:szCs w:val="28"/>
        </w:rPr>
        <w:t>В процессе экологического воспитания предпочтение следует отдавать проблемным, частично-поисковым, исследовательским методам обучения и особенно методам проектов.</w:t>
      </w:r>
    </w:p>
    <w:p w:rsidR="006D0655" w:rsidRPr="00FB094D" w:rsidRDefault="006D0655" w:rsidP="00FB094D">
      <w:pPr>
        <w:spacing w:after="240"/>
        <w:rPr>
          <w:sz w:val="28"/>
          <w:szCs w:val="28"/>
        </w:rPr>
      </w:pPr>
      <w:r w:rsidRPr="00FB094D">
        <w:rPr>
          <w:sz w:val="28"/>
          <w:szCs w:val="28"/>
        </w:rPr>
        <w:t>Формы экологической работы в школе могут быть различными:</w:t>
      </w:r>
      <w:r w:rsidRPr="00FB094D">
        <w:rPr>
          <w:sz w:val="28"/>
          <w:szCs w:val="28"/>
        </w:rPr>
        <w:br/>
        <w:t xml:space="preserve">1. Исследовательские (составление экологического паспорта школы, выпуск экологического бюллетеня, изучение состава воздуха, состояния воды, почвы и др.); </w:t>
      </w:r>
      <w:r w:rsidRPr="00FB094D">
        <w:rPr>
          <w:sz w:val="28"/>
          <w:szCs w:val="28"/>
        </w:rPr>
        <w:br/>
        <w:t>2. Конкурсны</w:t>
      </w:r>
      <w:r>
        <w:rPr>
          <w:sz w:val="28"/>
          <w:szCs w:val="28"/>
        </w:rPr>
        <w:t>е (выставки плакатов, рисунков</w:t>
      </w:r>
      <w:r w:rsidRPr="00FB094D">
        <w:rPr>
          <w:sz w:val="28"/>
          <w:szCs w:val="28"/>
        </w:rPr>
        <w:t>, проведение экологических олимпиад и др.);</w:t>
      </w:r>
      <w:r w:rsidRPr="00FB094D">
        <w:rPr>
          <w:sz w:val="28"/>
          <w:szCs w:val="28"/>
        </w:rPr>
        <w:br/>
        <w:t>3. Игровые (эко – случай, эко – казино, эко – бумеранг и др.);</w:t>
      </w:r>
      <w:r w:rsidRPr="00FB094D">
        <w:rPr>
          <w:sz w:val="28"/>
          <w:szCs w:val="28"/>
        </w:rPr>
        <w:br/>
        <w:t xml:space="preserve">4. </w:t>
      </w:r>
      <w:proofErr w:type="gramStart"/>
      <w:r w:rsidRPr="00FB094D">
        <w:rPr>
          <w:sz w:val="28"/>
          <w:szCs w:val="28"/>
        </w:rPr>
        <w:t>Познавательные (уроки-лекции, уроки-семинары, «круглые столы», анализ научной литературы, дебаты, экскурсии, походы и др.);</w:t>
      </w:r>
      <w:r w:rsidRPr="00FB094D">
        <w:rPr>
          <w:sz w:val="28"/>
          <w:szCs w:val="28"/>
        </w:rPr>
        <w:br/>
        <w:t>5.</w:t>
      </w:r>
      <w:proofErr w:type="gramEnd"/>
      <w:r w:rsidRPr="00FB094D">
        <w:rPr>
          <w:sz w:val="28"/>
          <w:szCs w:val="28"/>
        </w:rPr>
        <w:t xml:space="preserve"> </w:t>
      </w:r>
      <w:proofErr w:type="gramStart"/>
      <w:r w:rsidRPr="00FB094D">
        <w:rPr>
          <w:sz w:val="28"/>
          <w:szCs w:val="28"/>
        </w:rPr>
        <w:t>Продуктивные</w:t>
      </w:r>
      <w:proofErr w:type="gramEnd"/>
      <w:r w:rsidRPr="00FB094D">
        <w:rPr>
          <w:sz w:val="28"/>
          <w:szCs w:val="28"/>
        </w:rPr>
        <w:t xml:space="preserve"> (посадка цветов, деревьев, озеленение школьных рекреаций и др.).</w:t>
      </w:r>
    </w:p>
    <w:p w:rsidR="006D0655" w:rsidRPr="004459C5" w:rsidRDefault="006D0655" w:rsidP="004459C5">
      <w:pPr>
        <w:jc w:val="both"/>
        <w:rPr>
          <w:sz w:val="28"/>
          <w:szCs w:val="28"/>
        </w:rPr>
      </w:pPr>
      <w:r w:rsidRPr="004459C5">
        <w:rPr>
          <w:sz w:val="28"/>
          <w:szCs w:val="28"/>
        </w:rPr>
        <w:t>Сегодня уже ни у кого не вызывает сомнения, что содержание школьного образования должно быть научным и в тоже время соответствовать возможностям школы.</w:t>
      </w:r>
    </w:p>
    <w:p w:rsidR="006D0655" w:rsidRPr="004459C5" w:rsidRDefault="006D0655" w:rsidP="004459C5">
      <w:pPr>
        <w:spacing w:line="360" w:lineRule="auto"/>
        <w:ind w:left="-360" w:firstLine="1068"/>
        <w:jc w:val="both"/>
        <w:rPr>
          <w:sz w:val="28"/>
          <w:szCs w:val="28"/>
        </w:rPr>
      </w:pPr>
      <w:r w:rsidRPr="004459C5">
        <w:rPr>
          <w:sz w:val="28"/>
          <w:szCs w:val="28"/>
        </w:rPr>
        <w:lastRenderedPageBreak/>
        <w:t xml:space="preserve">Одним из путей творческого восприятия современных наук является систематическая научно – исследовательская работа по актуальным вопросам экологического воспитания.  </w:t>
      </w:r>
    </w:p>
    <w:p w:rsidR="006D0655" w:rsidRPr="004459C5" w:rsidRDefault="006D0655" w:rsidP="004459C5">
      <w:pPr>
        <w:spacing w:line="360" w:lineRule="auto"/>
        <w:ind w:left="-360" w:firstLine="1068"/>
        <w:jc w:val="both"/>
        <w:rPr>
          <w:sz w:val="28"/>
          <w:szCs w:val="28"/>
        </w:rPr>
      </w:pPr>
      <w:r w:rsidRPr="004459C5">
        <w:rPr>
          <w:sz w:val="28"/>
          <w:szCs w:val="28"/>
        </w:rPr>
        <w:t>Классификация экологических научно – исследовательских работ:</w:t>
      </w:r>
    </w:p>
    <w:p w:rsidR="006D0655" w:rsidRPr="004459C5" w:rsidRDefault="006D0655" w:rsidP="004459C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459C5">
        <w:rPr>
          <w:b/>
          <w:bCs/>
          <w:sz w:val="28"/>
          <w:szCs w:val="28"/>
        </w:rPr>
        <w:t>Творческие работы</w:t>
      </w:r>
      <w:r w:rsidRPr="004459C5">
        <w:rPr>
          <w:sz w:val="28"/>
          <w:szCs w:val="28"/>
        </w:rPr>
        <w:t xml:space="preserve"> – сочинения, описания на заданную тему с использованием исследовательского аспекта (задание для творческой работы прилагается).</w:t>
      </w:r>
    </w:p>
    <w:p w:rsidR="006D0655" w:rsidRPr="004459C5" w:rsidRDefault="006D0655" w:rsidP="004459C5">
      <w:pPr>
        <w:pStyle w:val="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4459C5">
        <w:rPr>
          <w:b/>
          <w:bCs/>
          <w:sz w:val="28"/>
          <w:szCs w:val="28"/>
        </w:rPr>
        <w:t>Реферативные работы</w:t>
      </w:r>
      <w:r w:rsidRPr="004459C5">
        <w:rPr>
          <w:sz w:val="28"/>
          <w:szCs w:val="28"/>
        </w:rPr>
        <w:t>. Хороший реферат – тоже научная работа при наличии анализа и обработки представленного материала.</w:t>
      </w:r>
    </w:p>
    <w:p w:rsidR="006D0655" w:rsidRPr="004459C5" w:rsidRDefault="006D0655" w:rsidP="004459C5">
      <w:pPr>
        <w:pStyle w:val="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4459C5">
        <w:rPr>
          <w:b/>
          <w:bCs/>
          <w:sz w:val="28"/>
          <w:szCs w:val="28"/>
        </w:rPr>
        <w:t>Исследовательские работы</w:t>
      </w:r>
      <w:r w:rsidRPr="004459C5">
        <w:rPr>
          <w:sz w:val="28"/>
          <w:szCs w:val="28"/>
        </w:rPr>
        <w:t>. Обязательные элементы исследования: постановка цели, формулирование задач, выбор методов сбора и обработки фактического материала, проведение опытов, наблюдений, экспериментов, анализ и обсуждение полученного материала, выводы.</w:t>
      </w:r>
    </w:p>
    <w:p w:rsidR="006D0655" w:rsidRPr="004459C5" w:rsidRDefault="006D0655" w:rsidP="004459C5">
      <w:pPr>
        <w:pStyle w:val="3"/>
        <w:spacing w:after="0" w:line="360" w:lineRule="auto"/>
        <w:ind w:left="360"/>
        <w:jc w:val="both"/>
        <w:rPr>
          <w:sz w:val="28"/>
          <w:szCs w:val="28"/>
        </w:rPr>
      </w:pPr>
      <w:r w:rsidRPr="004459C5">
        <w:rPr>
          <w:sz w:val="28"/>
          <w:szCs w:val="28"/>
        </w:rPr>
        <w:t xml:space="preserve">Базой для проведения исследований служит пришкольный </w:t>
      </w:r>
      <w:proofErr w:type="spellStart"/>
      <w:r w:rsidRPr="004459C5">
        <w:rPr>
          <w:sz w:val="28"/>
          <w:szCs w:val="28"/>
        </w:rPr>
        <w:t>учебно</w:t>
      </w:r>
      <w:proofErr w:type="spellEnd"/>
      <w:r w:rsidRPr="004459C5">
        <w:rPr>
          <w:sz w:val="28"/>
          <w:szCs w:val="28"/>
        </w:rPr>
        <w:t xml:space="preserve"> – опытный участок.</w:t>
      </w:r>
    </w:p>
    <w:p w:rsidR="006D0655" w:rsidRDefault="006D0655" w:rsidP="004459C5">
      <w:pPr>
        <w:spacing w:line="360" w:lineRule="auto"/>
        <w:ind w:left="-993" w:firstLine="993"/>
        <w:jc w:val="both"/>
        <w:rPr>
          <w:sz w:val="28"/>
          <w:szCs w:val="28"/>
        </w:rPr>
      </w:pPr>
      <w:r w:rsidRPr="004459C5">
        <w:rPr>
          <w:sz w:val="28"/>
          <w:szCs w:val="28"/>
        </w:rPr>
        <w:t xml:space="preserve">УОУ – база опытнической, исследовательской, учебно-практической работы </w:t>
      </w:r>
      <w:r>
        <w:rPr>
          <w:sz w:val="28"/>
          <w:szCs w:val="28"/>
        </w:rPr>
        <w:t xml:space="preserve">        </w:t>
      </w:r>
      <w:r w:rsidRPr="004459C5">
        <w:rPr>
          <w:sz w:val="28"/>
          <w:szCs w:val="28"/>
        </w:rPr>
        <w:t>учащихся. Здесь закрепляются, расширяются и углубляются знания по биологии и экологии, полученные на уроках, учащиеся на практике знакомятся с многообразием растений, овладевают методами управления ростом и развитием растений, приобретают умения и навыки их выращивания. У учащихся воспитывается ответственность за порученное дело, приобщаются к коллективному труду, привыкают начатое дело доводить до конца. УОУ является источником заготовки коллекций и раздаточного материала для кабинетов биологии и экологии в школе.</w:t>
      </w:r>
    </w:p>
    <w:p w:rsidR="006D0655" w:rsidRPr="004459C5" w:rsidRDefault="006D0655" w:rsidP="00FB094D">
      <w:pPr>
        <w:spacing w:line="360" w:lineRule="auto"/>
        <w:ind w:left="-993" w:firstLine="993"/>
        <w:rPr>
          <w:sz w:val="28"/>
          <w:szCs w:val="28"/>
        </w:rPr>
      </w:pPr>
      <w:r w:rsidRPr="004459C5">
        <w:rPr>
          <w:sz w:val="28"/>
          <w:szCs w:val="28"/>
        </w:rPr>
        <w:t>Экология не является лабораторной наукой. Это наука, в которой важнейшее место занимают наблюде</w:t>
      </w:r>
      <w:r>
        <w:rPr>
          <w:sz w:val="28"/>
          <w:szCs w:val="28"/>
        </w:rPr>
        <w:t>ния и эксперименты в природе.</w:t>
      </w:r>
      <w:r>
        <w:rPr>
          <w:sz w:val="28"/>
          <w:szCs w:val="28"/>
        </w:rPr>
        <w:br/>
        <w:t> </w:t>
      </w:r>
      <w:r w:rsidRPr="004459C5">
        <w:rPr>
          <w:sz w:val="28"/>
          <w:szCs w:val="28"/>
        </w:rPr>
        <w:t xml:space="preserve">Исследовательская деятельность – одна из самых эффективных форм работы по изучению экологии, экологическому воспитанию детей. В ходе исследований происходит непосредственное общение обучающихся с природой, приобретаются навыки, и накапливается опыт научных экспериментов, развивается наблюдательность, пробуждается интерес к изучению конкретных экологических </w:t>
      </w:r>
      <w:r>
        <w:rPr>
          <w:sz w:val="28"/>
          <w:szCs w:val="28"/>
        </w:rPr>
        <w:lastRenderedPageBreak/>
        <w:t>вопросов.</w:t>
      </w:r>
      <w:r>
        <w:rPr>
          <w:sz w:val="28"/>
          <w:szCs w:val="28"/>
        </w:rPr>
        <w:br/>
      </w:r>
      <w:r w:rsidRPr="004459C5">
        <w:rPr>
          <w:sz w:val="28"/>
          <w:szCs w:val="28"/>
        </w:rPr>
        <w:t>Выполнение различных исследовательских проектов в природной обстановке позволяет ребятам активно приобщаться к изучению природных сред, экологических систем своего города, участвовать в научно-практических конференциях, обмениваться результатами исследований с ребятами из других школ, работающ</w:t>
      </w:r>
      <w:r>
        <w:rPr>
          <w:sz w:val="28"/>
          <w:szCs w:val="28"/>
        </w:rPr>
        <w:t>им по этим же проблемам.</w:t>
      </w:r>
      <w:r>
        <w:rPr>
          <w:sz w:val="28"/>
          <w:szCs w:val="28"/>
        </w:rPr>
        <w:br/>
      </w:r>
      <w:r w:rsidRPr="004459C5">
        <w:rPr>
          <w:sz w:val="28"/>
          <w:szCs w:val="28"/>
        </w:rPr>
        <w:t>Задача, которая ставится перед ребятами при выполнении исследований: приобретение знаний о родном крае, городе, приобретение навыков практической исследовательской деятельности, осознание значимости своей практической помощи приро</w:t>
      </w:r>
      <w:r>
        <w:rPr>
          <w:sz w:val="28"/>
          <w:szCs w:val="28"/>
        </w:rPr>
        <w:t>де.</w:t>
      </w:r>
      <w:r>
        <w:rPr>
          <w:sz w:val="28"/>
          <w:szCs w:val="28"/>
        </w:rPr>
        <w:br/>
      </w:r>
      <w:r w:rsidRPr="004459C5">
        <w:rPr>
          <w:sz w:val="28"/>
          <w:szCs w:val="28"/>
        </w:rPr>
        <w:t>Ребята, участвующие в выполнении экологических исследований. Имеют возможность реализовать свои способности, повыси</w:t>
      </w:r>
      <w:r>
        <w:rPr>
          <w:sz w:val="28"/>
          <w:szCs w:val="28"/>
        </w:rPr>
        <w:t>ть свою социальную активность.</w:t>
      </w:r>
      <w:r>
        <w:rPr>
          <w:sz w:val="28"/>
          <w:szCs w:val="28"/>
        </w:rPr>
        <w:br/>
      </w:r>
      <w:r w:rsidRPr="004459C5">
        <w:rPr>
          <w:sz w:val="28"/>
          <w:szCs w:val="28"/>
        </w:rPr>
        <w:t xml:space="preserve">Экологические проблемы </w:t>
      </w:r>
      <w:proofErr w:type="spellStart"/>
      <w:r w:rsidRPr="004459C5">
        <w:rPr>
          <w:sz w:val="28"/>
          <w:szCs w:val="28"/>
        </w:rPr>
        <w:t>многоаспектные</w:t>
      </w:r>
      <w:proofErr w:type="spellEnd"/>
      <w:r w:rsidRPr="004459C5">
        <w:rPr>
          <w:sz w:val="28"/>
          <w:szCs w:val="28"/>
        </w:rPr>
        <w:t xml:space="preserve">, поэтому для своего решения они требуют комплексного подхода и, как правило, знаний различных наук. </w:t>
      </w:r>
      <w:proofErr w:type="gramStart"/>
      <w:r w:rsidRPr="004459C5">
        <w:rPr>
          <w:sz w:val="28"/>
          <w:szCs w:val="28"/>
        </w:rPr>
        <w:t>Таким образом, в процессе работы над проектом у обучающихся формируется комплекс специфических умений, подкрепленный соответствующей теоретической базой.</w:t>
      </w:r>
      <w:proofErr w:type="gramEnd"/>
      <w:r w:rsidRPr="004459C5">
        <w:rPr>
          <w:sz w:val="28"/>
          <w:szCs w:val="28"/>
        </w:rPr>
        <w:br/>
        <w:t>В заключении необходимо отметить, что существует необходимость в дальнейшей более глубокой разработке проблемы экологического воспитания школьников, т.к. при проведении такой работы решаются следующие задачи:</w:t>
      </w:r>
    </w:p>
    <w:p w:rsidR="006D0655" w:rsidRPr="004459C5" w:rsidRDefault="006D0655" w:rsidP="004459C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4459C5">
        <w:rPr>
          <w:sz w:val="28"/>
          <w:szCs w:val="28"/>
        </w:rPr>
        <w:t>развитие экологической этики обучающихся, о</w:t>
      </w:r>
      <w:r>
        <w:rPr>
          <w:sz w:val="28"/>
          <w:szCs w:val="28"/>
        </w:rPr>
        <w:t>тветственности в их отношениях с</w:t>
      </w:r>
      <w:r w:rsidRPr="004459C5">
        <w:rPr>
          <w:sz w:val="28"/>
          <w:szCs w:val="28"/>
        </w:rPr>
        <w:t xml:space="preserve"> природой;</w:t>
      </w:r>
      <w:proofErr w:type="gramEnd"/>
    </w:p>
    <w:p w:rsidR="006D0655" w:rsidRPr="004459C5" w:rsidRDefault="006D0655" w:rsidP="004459C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459C5">
        <w:rPr>
          <w:sz w:val="28"/>
          <w:szCs w:val="28"/>
        </w:rPr>
        <w:t>эстетическое, нравственное воспитание, воспитание любви к Родине;</w:t>
      </w:r>
    </w:p>
    <w:p w:rsidR="006D0655" w:rsidRDefault="006D0655" w:rsidP="004459C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459C5">
        <w:rPr>
          <w:sz w:val="28"/>
          <w:szCs w:val="28"/>
        </w:rPr>
        <w:t>формирование чувства сопричастности к своему времени, личной ответственности за все происходящее вокруг.</w:t>
      </w:r>
    </w:p>
    <w:p w:rsidR="006D0655" w:rsidRPr="00FB094D" w:rsidRDefault="006D0655" w:rsidP="00FB094D">
      <w:pPr>
        <w:spacing w:before="100" w:beforeAutospacing="1" w:after="100" w:afterAutospacing="1"/>
        <w:jc w:val="both"/>
        <w:rPr>
          <w:sz w:val="28"/>
          <w:szCs w:val="28"/>
        </w:rPr>
      </w:pPr>
      <w:r w:rsidRPr="00FB094D">
        <w:rPr>
          <w:sz w:val="28"/>
          <w:szCs w:val="28"/>
        </w:rPr>
        <w:t xml:space="preserve">Итак, экологическое воспитание школьников необходимо для гармоничного развития школьников и является необходимой формой работы. </w:t>
      </w: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p w:rsidR="006D0655" w:rsidRDefault="006D0655" w:rsidP="004459C5">
      <w:pPr>
        <w:jc w:val="both"/>
      </w:pPr>
    </w:p>
    <w:sectPr w:rsidR="006D0655" w:rsidSect="009E586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A5" w:rsidRDefault="00017CA5" w:rsidP="00017CA5">
      <w:r>
        <w:separator/>
      </w:r>
    </w:p>
  </w:endnote>
  <w:endnote w:type="continuationSeparator" w:id="0">
    <w:p w:rsidR="00017CA5" w:rsidRDefault="00017CA5" w:rsidP="0001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A5" w:rsidRDefault="00017CA5" w:rsidP="00017CA5">
      <w:r>
        <w:separator/>
      </w:r>
    </w:p>
  </w:footnote>
  <w:footnote w:type="continuationSeparator" w:id="0">
    <w:p w:rsidR="00017CA5" w:rsidRDefault="00017CA5" w:rsidP="00017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A5" w:rsidRDefault="00017CA5">
    <w:pPr>
      <w:pStyle w:val="a7"/>
    </w:pPr>
  </w:p>
  <w:p w:rsidR="00017CA5" w:rsidRDefault="00017C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85"/>
    <w:multiLevelType w:val="hybridMultilevel"/>
    <w:tmpl w:val="6B3E87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79A8"/>
    <w:multiLevelType w:val="hybridMultilevel"/>
    <w:tmpl w:val="010682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89339B0"/>
    <w:multiLevelType w:val="multilevel"/>
    <w:tmpl w:val="BA525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32B6AD7"/>
    <w:multiLevelType w:val="multilevel"/>
    <w:tmpl w:val="2542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64FA8"/>
    <w:multiLevelType w:val="hybridMultilevel"/>
    <w:tmpl w:val="271CE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E17E69"/>
    <w:multiLevelType w:val="multilevel"/>
    <w:tmpl w:val="88E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9C5"/>
    <w:rsid w:val="00017CA5"/>
    <w:rsid w:val="000A2381"/>
    <w:rsid w:val="00402E16"/>
    <w:rsid w:val="004459C5"/>
    <w:rsid w:val="00551B1A"/>
    <w:rsid w:val="00617BCD"/>
    <w:rsid w:val="0062202A"/>
    <w:rsid w:val="006D0655"/>
    <w:rsid w:val="008B721F"/>
    <w:rsid w:val="009C61FF"/>
    <w:rsid w:val="009E5865"/>
    <w:rsid w:val="00C4673A"/>
    <w:rsid w:val="00CA407E"/>
    <w:rsid w:val="00D1141C"/>
    <w:rsid w:val="00D571C4"/>
    <w:rsid w:val="00FB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459C5"/>
    <w:pPr>
      <w:ind w:left="-72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459C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459C5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4459C5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rsid w:val="004459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459C5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17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CA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17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C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967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6</cp:revision>
  <cp:lastPrinted>2012-10-31T07:59:00Z</cp:lastPrinted>
  <dcterms:created xsi:type="dcterms:W3CDTF">2012-08-26T15:13:00Z</dcterms:created>
  <dcterms:modified xsi:type="dcterms:W3CDTF">2013-07-05T11:50:00Z</dcterms:modified>
</cp:coreProperties>
</file>