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F" w:rsidRDefault="0097371F" w:rsidP="009737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тематическое  планирование</w:t>
      </w:r>
    </w:p>
    <w:p w:rsidR="0097371F" w:rsidRDefault="0097371F" w:rsidP="009737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физике 8 класс по программе</w:t>
      </w:r>
    </w:p>
    <w:p w:rsidR="0097371F" w:rsidRDefault="0097371F" w:rsidP="009737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общеобразовательных учреждений</w:t>
      </w:r>
    </w:p>
    <w:p w:rsidR="0097371F" w:rsidRDefault="0097371F" w:rsidP="0097371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авторы программы: Е.М. </w:t>
      </w:r>
      <w:proofErr w:type="spellStart"/>
      <w:r>
        <w:rPr>
          <w:b/>
          <w:sz w:val="36"/>
          <w:szCs w:val="36"/>
        </w:rPr>
        <w:t>Гутник</w:t>
      </w:r>
      <w:proofErr w:type="spellEnd"/>
      <w:r>
        <w:rPr>
          <w:b/>
          <w:sz w:val="36"/>
          <w:szCs w:val="36"/>
        </w:rPr>
        <w:t xml:space="preserve">, А.В. </w:t>
      </w:r>
      <w:proofErr w:type="spellStart"/>
      <w:r>
        <w:rPr>
          <w:b/>
          <w:sz w:val="36"/>
          <w:szCs w:val="36"/>
        </w:rPr>
        <w:t>Перышкин</w:t>
      </w:r>
      <w:proofErr w:type="spellEnd"/>
    </w:p>
    <w:p w:rsidR="0097371F" w:rsidRDefault="0097371F" w:rsidP="009737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издательство Дрофа, Москва, 2006г.</w:t>
      </w:r>
    </w:p>
    <w:p w:rsidR="0097371F" w:rsidRDefault="0097371F" w:rsidP="0097371F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составлена в соответствии с требованиями федерального компонента Государственного образовательного стандарта среднего (общего) образования по физике.</w:t>
      </w:r>
    </w:p>
    <w:p w:rsidR="0097371F" w:rsidRDefault="0097371F" w:rsidP="0097371F">
      <w:pPr>
        <w:rPr>
          <w:b/>
          <w:sz w:val="36"/>
          <w:szCs w:val="36"/>
        </w:rPr>
      </w:pPr>
    </w:p>
    <w:p w:rsidR="0097371F" w:rsidRDefault="0097371F" w:rsidP="009737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Часы федерального компонента: 2 часа в неделю (всего 68ч).</w:t>
      </w:r>
    </w:p>
    <w:p w:rsidR="0097371F" w:rsidRDefault="0097371F" w:rsidP="0097371F">
      <w:pPr>
        <w:rPr>
          <w:b/>
          <w:sz w:val="32"/>
          <w:szCs w:val="32"/>
        </w:rPr>
      </w:pPr>
    </w:p>
    <w:p w:rsidR="0097371F" w:rsidRDefault="0097371F" w:rsidP="009737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Учебник: Физика 8, авторы А.В. </w:t>
      </w:r>
      <w:proofErr w:type="spellStart"/>
      <w:r>
        <w:rPr>
          <w:b/>
          <w:sz w:val="32"/>
          <w:szCs w:val="32"/>
        </w:rPr>
        <w:t>Перышкин</w:t>
      </w:r>
      <w:proofErr w:type="spellEnd"/>
      <w:r>
        <w:rPr>
          <w:b/>
          <w:sz w:val="32"/>
          <w:szCs w:val="32"/>
        </w:rPr>
        <w:t>, издательство Дрофа, Москва 2006г.</w:t>
      </w:r>
    </w:p>
    <w:p w:rsidR="0097371F" w:rsidRDefault="0097371F" w:rsidP="0097371F">
      <w:pPr>
        <w:rPr>
          <w:b/>
          <w:sz w:val="28"/>
          <w:szCs w:val="28"/>
        </w:rPr>
      </w:pPr>
    </w:p>
    <w:p w:rsidR="0097371F" w:rsidRDefault="0097371F" w:rsidP="0097371F">
      <w:pPr>
        <w:rPr>
          <w:b/>
          <w:color w:val="000000"/>
        </w:rPr>
      </w:pPr>
    </w:p>
    <w:p w:rsidR="0097371F" w:rsidRDefault="0097371F" w:rsidP="0097371F">
      <w:pPr>
        <w:rPr>
          <w:b/>
          <w:color w:val="000000"/>
        </w:rPr>
      </w:pPr>
    </w:p>
    <w:p w:rsidR="0097371F" w:rsidRDefault="0097371F" w:rsidP="009737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05"/>
        <w:gridCol w:w="864"/>
        <w:gridCol w:w="2976"/>
        <w:gridCol w:w="4111"/>
        <w:gridCol w:w="1418"/>
        <w:gridCol w:w="1778"/>
      </w:tblGrid>
      <w:tr w:rsidR="0097371F" w:rsidTr="0097371F">
        <w:trPr>
          <w:trHeight w:val="10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Тема урока.    </w:t>
            </w:r>
          </w:p>
          <w:p w:rsidR="0097371F" w:rsidRDefault="0097371F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Элементы содержания.       </w:t>
            </w:r>
          </w:p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Примечание.</w:t>
            </w:r>
          </w:p>
        </w:tc>
      </w:tr>
    </w:tbl>
    <w:p w:rsidR="0097371F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Раздел 1. Тепловые явления (12 часов).</w:t>
      </w:r>
    </w:p>
    <w:tbl>
      <w:tblPr>
        <w:tblW w:w="14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126"/>
        <w:gridCol w:w="794"/>
        <w:gridCol w:w="3033"/>
        <w:gridCol w:w="4102"/>
        <w:gridCol w:w="1418"/>
        <w:gridCol w:w="1814"/>
      </w:tblGrid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движение. Температура. Внутренняя энергия.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тепловое движение, температура, внутренняя энергия.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изменения внутренней энергии. Теплопроводность.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энергия. Теплопроводность.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теплопередача, теплопроводность, способы изменения внутренней энергии.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Конвекция. Излучение.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Конвекция. Излучение.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конвекция, излучение;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тепловые явления на основе МКТ.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различных способов теплопередачи.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различных способов теплопередачи, уметь приводить примеры теплопередачи.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количества теплоты, удельной теплоемкости ее физический смысл, единицы измерения, формулу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количества теплоты, необходимого для нагревания тела и выделяемого им п</w:t>
            </w:r>
            <w:r w:rsidR="004E7AF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 охлаждении.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количества теплоты.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формулу для расчета количества теплоты при нагревании и охлаждении тел; уметь применять ее при решении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1</w:t>
            </w:r>
            <w:r>
              <w:rPr>
                <w:sz w:val="24"/>
                <w:szCs w:val="24"/>
              </w:rPr>
              <w:t xml:space="preserve"> «Сравнение количества теплоты при смешивании воды разной температуры».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 навыков в работе с физическим оборудованием.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№2</w:t>
            </w:r>
            <w:r>
              <w:rPr>
                <w:sz w:val="24"/>
                <w:szCs w:val="24"/>
              </w:rPr>
              <w:t xml:space="preserve"> «Измерение удельной теплоемкости твердого тела»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71F" w:rsidRDefault="009737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энергия топлива, удельная теплота сгорания;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количество теплоты при сгорании топлива.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и превращения энергии.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 сохранения и превращения энергии в механических и тепловых процессах, приводить примеры.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по </w:t>
            </w:r>
            <w:r>
              <w:rPr>
                <w:sz w:val="24"/>
                <w:szCs w:val="24"/>
              </w:rPr>
              <w:lastRenderedPageBreak/>
              <w:t>теме « Тепловые явления».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Углубить и систематизировать знания учащихся о тепловых явлениях.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 Тепловые явления».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знания и умения учащихся по теме « Тепловые явления»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</w:tbl>
    <w:p w:rsidR="0097371F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7371F" w:rsidRDefault="0097371F" w:rsidP="0097371F">
      <w:pPr>
        <w:rPr>
          <w:b/>
          <w:sz w:val="28"/>
          <w:szCs w:val="28"/>
        </w:rPr>
      </w:pPr>
    </w:p>
    <w:p w:rsidR="0097371F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Раздел 2. Изменение агрегатных состояний вещества (11).</w:t>
      </w:r>
    </w:p>
    <w:tbl>
      <w:tblPr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120"/>
        <w:gridCol w:w="802"/>
        <w:gridCol w:w="2970"/>
        <w:gridCol w:w="4162"/>
        <w:gridCol w:w="1418"/>
        <w:gridCol w:w="1559"/>
        <w:gridCol w:w="51"/>
      </w:tblGrid>
      <w:tr w:rsidR="0097371F" w:rsidTr="0097371F">
        <w:trPr>
          <w:gridAfter w:val="1"/>
          <w:wAfter w:w="51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Агрегатные состояния вещества. Плавление и отвердевание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агрегатные состояния вещества, плавление и отвердевание;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и читать графики плавления и отвердевания.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rPr>
          <w:gridAfter w:val="1"/>
          <w:wAfter w:w="51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теплота плавления. Решение задач.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удельная теплота плавления;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по теме «Нагревание и плавление».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испарение, объяснять процесс поглощения энергии при испарении жидкости и выделении ее при конденсации пара.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Кипение. Удельная теплота </w:t>
            </w:r>
            <w:r>
              <w:rPr>
                <w:sz w:val="24"/>
                <w:szCs w:val="24"/>
              </w:rPr>
              <w:lastRenderedPageBreak/>
              <w:t>парообразование и конденсации.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Кипение.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понятия кипение, объяснять </w:t>
            </w:r>
            <w:r>
              <w:rPr>
                <w:sz w:val="24"/>
                <w:szCs w:val="24"/>
              </w:rPr>
              <w:lastRenderedPageBreak/>
              <w:t>процесс парообразования и конденсации.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влажность воздуха, устройство психрометра и гигрометра.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газа и пара при  расширении.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и принцип действия двигателя внутреннего сгорания.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и действие паровой турбины.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КПД теплового двигателя.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 по теме « Изменение агрегатных состояний».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и анализ ключевых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 Изменение агрегатных состояний».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формулы и уметь применять их при решении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</w:tbl>
    <w:p w:rsidR="00D3155D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D3155D" w:rsidRDefault="00D3155D" w:rsidP="0097371F">
      <w:pPr>
        <w:rPr>
          <w:b/>
          <w:sz w:val="28"/>
          <w:szCs w:val="28"/>
        </w:rPr>
      </w:pPr>
    </w:p>
    <w:p w:rsidR="0097371F" w:rsidRDefault="0097371F" w:rsidP="00D31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Электрические явления (28 часов).</w:t>
      </w:r>
    </w:p>
    <w:tbl>
      <w:tblPr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120"/>
        <w:gridCol w:w="795"/>
        <w:gridCol w:w="3027"/>
        <w:gridCol w:w="4113"/>
        <w:gridCol w:w="1418"/>
        <w:gridCol w:w="1559"/>
        <w:gridCol w:w="24"/>
      </w:tblGrid>
      <w:tr w:rsidR="0097371F" w:rsidTr="0097371F">
        <w:trPr>
          <w:gridAfter w:val="1"/>
          <w:wAfter w:w="24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тел. Взаимодействие заряженных тел.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«электризация» тел при соприкосновении, объяснять взаимодействие заряженных тел.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rPr>
          <w:gridAfter w:val="1"/>
          <w:wAfter w:w="24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Электроскоп. Проводники и диэлектрики.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Электроскоп. Проводники и диэлектрики.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принцип действия и назначения электроскопа;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в периодической системе элементов Менделеева проводники и диэлектрики.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rPr>
          <w:gridAfter w:val="1"/>
          <w:wAfter w:w="24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электрическое поле, его графическое изображение.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rPr>
          <w:gridAfter w:val="1"/>
          <w:wAfter w:w="24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электрического заряда. Строение атомов.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электрического заряда. Строение атомов.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 электрического заряда, строение атомов.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электрические явления.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Источники тока.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понятия электрический ток, источники тока, условия возникновения электрического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ее составная часть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электрическая цепь, называть элементы цепи;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собирать электрическую цепь и изображать ее с помощью схемы.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металлах. Действие электрического тока. Направление тока.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металлах. Действие и направление тока.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электрический ток в металлах;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действие электрического тока и его направления.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силы тока, обозначение физической величины, единицы измерения.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Амперметр. Измерение силы тока. </w:t>
            </w:r>
            <w:r>
              <w:rPr>
                <w:b/>
                <w:sz w:val="24"/>
                <w:szCs w:val="24"/>
              </w:rPr>
              <w:t xml:space="preserve">Лабораторная работа №3 </w:t>
            </w:r>
            <w:r>
              <w:rPr>
                <w:sz w:val="24"/>
                <w:szCs w:val="24"/>
              </w:rPr>
              <w:t>«Сборка электрической цепи и измерение силы тока  в ее различных участках».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амперметра, обозначение его в электрических цепях; уметь работать с ним.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напряжение. Единицы напряжения. Вольтметр.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напряжение. Вольтметр.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напряжения, единицы его измерения, обозначение физической величины, устройства вольтметра, обозначение его в электрических цепях.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сопротивление. Единицы </w:t>
            </w:r>
            <w:r>
              <w:rPr>
                <w:sz w:val="24"/>
                <w:szCs w:val="24"/>
              </w:rPr>
              <w:lastRenderedPageBreak/>
              <w:t xml:space="preserve">сопротивления. </w:t>
            </w:r>
            <w:r>
              <w:rPr>
                <w:b/>
                <w:sz w:val="24"/>
                <w:szCs w:val="24"/>
              </w:rPr>
              <w:t>Лабораторная работа №4</w:t>
            </w:r>
            <w:r>
              <w:rPr>
                <w:sz w:val="24"/>
                <w:szCs w:val="24"/>
              </w:rPr>
              <w:t xml:space="preserve">     « Измерение напряжения на различных  участках цепи».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сопротивление </w:t>
            </w:r>
            <w:r>
              <w:rPr>
                <w:sz w:val="24"/>
                <w:szCs w:val="24"/>
              </w:rPr>
              <w:lastRenderedPageBreak/>
              <w:t>проводников.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понятие сопротивления, обозначение физической величины, </w:t>
            </w:r>
            <w:r>
              <w:rPr>
                <w:sz w:val="24"/>
                <w:szCs w:val="24"/>
              </w:rPr>
              <w:lastRenderedPageBreak/>
              <w:t>единицы измерения, обозначение ее в электрических цепях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 пользоваться приборами для измерения силы тока и напряжения.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 силы тока от напряжения.  Закон Ома для участка цепи.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силы тока от напряжения. Закон Ома.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закона Ома, его физический смысл.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сопротивления проводников. Удельное сопротивление.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сопротивления. Удельное сопротивление.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расчет сопротивления проводников, используя формулу закона Ома, находить удельное сопротивление по таблице.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Реостаты. </w:t>
            </w:r>
            <w:r>
              <w:rPr>
                <w:b/>
                <w:sz w:val="24"/>
                <w:szCs w:val="24"/>
              </w:rPr>
              <w:t xml:space="preserve">Лабораторная работа №5 </w:t>
            </w:r>
            <w:r>
              <w:rPr>
                <w:sz w:val="24"/>
                <w:szCs w:val="24"/>
              </w:rPr>
              <w:t>« Регулирование силы тока реостатом».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Реостаты.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 и принцип действия реостата, обозначение его в электрических цепях.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6</w:t>
            </w:r>
            <w:r>
              <w:rPr>
                <w:sz w:val="24"/>
                <w:szCs w:val="24"/>
              </w:rPr>
              <w:t xml:space="preserve">     «Определение сопротивление проводника при помощи амперметра и вольтметра».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и находить по показаниям приборов значение физических величин, входящих в формулу закона Ома.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теме «Сила тока, </w:t>
            </w:r>
            <w:r>
              <w:rPr>
                <w:b/>
                <w:sz w:val="24"/>
                <w:szCs w:val="24"/>
              </w:rPr>
              <w:lastRenderedPageBreak/>
              <w:t>напряжение и сопротивление».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уметь применять формулы </w:t>
            </w:r>
            <w:r>
              <w:rPr>
                <w:sz w:val="24"/>
                <w:szCs w:val="24"/>
              </w:rPr>
              <w:lastRenderedPageBreak/>
              <w:t>при решении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силу тока, напряжение  и сопротивление цепи при  последовательном соединении  проводников.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Параллельное  соединение проводников.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Параллельное  соединение проводников.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 рассчитывать силу тока, напряжение и сопротивление цепи при параллельном сопротивлении проводников.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          « Закон Ома. Соединение проводников».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(соединение проводников).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 задачи на применение закона Ома.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работу электрического тока;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формулу, обозначение единицу измерения работы силы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понятие: мощность электрического тока, обозначение и единицу измерения.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7</w:t>
            </w:r>
            <w:r>
              <w:rPr>
                <w:sz w:val="24"/>
                <w:szCs w:val="24"/>
              </w:rPr>
              <w:t xml:space="preserve">      «Измерение  работы и </w:t>
            </w:r>
            <w:r>
              <w:rPr>
                <w:sz w:val="24"/>
                <w:szCs w:val="24"/>
              </w:rPr>
              <w:lastRenderedPageBreak/>
              <w:t>мощности в электрической лампе».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снимать  показание приборов </w:t>
            </w:r>
            <w:r>
              <w:rPr>
                <w:sz w:val="24"/>
                <w:szCs w:val="24"/>
              </w:rPr>
              <w:lastRenderedPageBreak/>
              <w:t>и вычислять работу и мощность.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>
              <w:rPr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>
              <w:rPr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объяснять физический смысл закона </w:t>
            </w:r>
            <w:proofErr w:type="spellStart"/>
            <w:proofErr w:type="gramStart"/>
            <w:r>
              <w:rPr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накаливания. Короткое замыкание.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нагревательные приборы. Короткое замыкание.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и объяснять работу электрических приборов, а так же принцип нагревания проводников.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по теме « Электрические явления».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явления.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темы. Уметь применять изученные темы при решении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«Электрические явления»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уровень подготовки учащихся по теме «Электрические явления».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</w:tbl>
    <w:p w:rsidR="0097371F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97371F" w:rsidRDefault="0097371F" w:rsidP="0097371F">
      <w:pPr>
        <w:rPr>
          <w:b/>
          <w:sz w:val="28"/>
          <w:szCs w:val="28"/>
        </w:rPr>
      </w:pPr>
    </w:p>
    <w:p w:rsidR="0097371F" w:rsidRDefault="0097371F" w:rsidP="0097371F">
      <w:pPr>
        <w:rPr>
          <w:b/>
          <w:sz w:val="28"/>
          <w:szCs w:val="28"/>
        </w:rPr>
      </w:pPr>
    </w:p>
    <w:p w:rsidR="0097371F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Раздел 3. Электромагнитные явления(7 часов).</w:t>
      </w:r>
    </w:p>
    <w:tbl>
      <w:tblPr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190"/>
        <w:gridCol w:w="791"/>
        <w:gridCol w:w="3001"/>
        <w:gridCol w:w="4073"/>
        <w:gridCol w:w="1418"/>
        <w:gridCol w:w="1559"/>
        <w:gridCol w:w="8"/>
      </w:tblGrid>
      <w:tr w:rsidR="0097371F" w:rsidTr="0097371F">
        <w:trPr>
          <w:gridAfter w:val="1"/>
          <w:wAfter w:w="8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Магнитное поле. Магнитное </w:t>
            </w:r>
            <w:r>
              <w:rPr>
                <w:sz w:val="24"/>
                <w:szCs w:val="24"/>
              </w:rPr>
              <w:lastRenderedPageBreak/>
              <w:t>поле прямого тока. Магнитные линии.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Магнитное поле. </w:t>
            </w:r>
            <w:r>
              <w:rPr>
                <w:sz w:val="24"/>
                <w:szCs w:val="24"/>
              </w:rPr>
              <w:lastRenderedPageBreak/>
              <w:t>Магнитные линии.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понятие «магнитное поле» и </w:t>
            </w:r>
            <w:r>
              <w:rPr>
                <w:sz w:val="24"/>
                <w:szCs w:val="24"/>
              </w:rPr>
              <w:lastRenderedPageBreak/>
              <w:t>его физический смысл.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графическое изображение магнитного поля прямого тока при помощи магнитных силовых линий.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rPr>
          <w:gridAfter w:val="1"/>
          <w:wAfter w:w="8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Магнитное поле катушки с током. Электромагниты. </w:t>
            </w:r>
            <w:r>
              <w:rPr>
                <w:b/>
                <w:sz w:val="24"/>
                <w:szCs w:val="24"/>
              </w:rPr>
              <w:t>Лабораторная работа № 8</w:t>
            </w:r>
            <w:r>
              <w:rPr>
                <w:sz w:val="24"/>
                <w:szCs w:val="24"/>
              </w:rPr>
              <w:t xml:space="preserve"> «Сборка электромагнита и испытание его действия»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катушки с током. Электромагниты.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навыков при работе с оборудованием.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rPr>
          <w:gridAfter w:val="1"/>
          <w:wAfter w:w="8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и применение электромагнитов.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земли.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понятие магнитного поля. 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Наличие магнитного поля Земли и его влияние.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магнитного поля.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электрического двигателя.</w:t>
            </w:r>
          </w:p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действие магнитного поля на проводник с током.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9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lastRenderedPageBreak/>
              <w:t xml:space="preserve">«Изучение электрического  двигателя постоянного тока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модели)».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электрического </w:t>
            </w:r>
            <w:r>
              <w:rPr>
                <w:sz w:val="24"/>
                <w:szCs w:val="24"/>
              </w:rPr>
              <w:lastRenderedPageBreak/>
              <w:t>двигателя.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устройство двигателя </w:t>
            </w:r>
            <w:r>
              <w:rPr>
                <w:sz w:val="24"/>
                <w:szCs w:val="24"/>
              </w:rPr>
              <w:lastRenderedPageBreak/>
              <w:t>постоянного тока на модели.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электроизмерительных приборов.</w:t>
            </w:r>
            <w:r>
              <w:rPr>
                <w:b/>
                <w:sz w:val="24"/>
                <w:szCs w:val="24"/>
              </w:rPr>
              <w:t xml:space="preserve"> Кратковременная контрольная работа по теме «Электромагнитные явления».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уровень подготовки учащихся по теме                            « Электромагнитные явления».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</w:tbl>
    <w:p w:rsidR="0097371F" w:rsidRDefault="0097371F" w:rsidP="00973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97371F" w:rsidRDefault="0097371F" w:rsidP="0097371F">
      <w:pPr>
        <w:rPr>
          <w:b/>
          <w:sz w:val="28"/>
          <w:szCs w:val="28"/>
        </w:rPr>
      </w:pPr>
    </w:p>
    <w:p w:rsidR="0097371F" w:rsidRDefault="0097371F" w:rsidP="00973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Световые явления (9 часов).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107"/>
        <w:gridCol w:w="800"/>
        <w:gridCol w:w="3014"/>
        <w:gridCol w:w="4133"/>
        <w:gridCol w:w="1418"/>
        <w:gridCol w:w="1559"/>
      </w:tblGrid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понятие: источники света. Уметь объяснять прямолинейное распространение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света. Закон отражения света.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отражения света.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физический смысл закона отражения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плоское зеркало.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Преломление света.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Преломление света.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законы преломления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Линзы. Оптическая сила </w:t>
            </w:r>
            <w:r>
              <w:rPr>
                <w:sz w:val="24"/>
                <w:szCs w:val="24"/>
              </w:rPr>
              <w:lastRenderedPageBreak/>
              <w:t>линзы.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Линзы. Оптическая сила </w:t>
            </w:r>
            <w:r>
              <w:rPr>
                <w:sz w:val="24"/>
                <w:szCs w:val="24"/>
              </w:rPr>
              <w:lastRenderedPageBreak/>
              <w:t>линзы.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Знать, что такое линза. Давать </w:t>
            </w:r>
            <w:r>
              <w:rPr>
                <w:sz w:val="24"/>
                <w:szCs w:val="24"/>
              </w:rPr>
              <w:lastRenderedPageBreak/>
              <w:t>определение и изображать 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64-65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изображений в линзах.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в линзах.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изображения в собирающихся и рассеивающихся линзах.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«Световые явления»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 явления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уровень подготовки учащихся по теме «Световые явления».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природе с изучением оптических явлений на практике.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явления.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рассказ, стихотворение  нарисовать рисунок, сделать мини-проект по теме «Оптические явления».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  <w:tr w:rsidR="0097371F" w:rsidTr="0097371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1F" w:rsidRDefault="0097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1F" w:rsidRDefault="0097371F">
            <w:pPr>
              <w:rPr>
                <w:sz w:val="24"/>
                <w:szCs w:val="24"/>
              </w:rPr>
            </w:pPr>
          </w:p>
        </w:tc>
      </w:tr>
    </w:tbl>
    <w:p w:rsidR="0097371F" w:rsidRDefault="0097371F" w:rsidP="0097371F"/>
    <w:p w:rsidR="0097371F" w:rsidRDefault="0097371F" w:rsidP="0097371F"/>
    <w:p w:rsidR="0097371F" w:rsidRDefault="0097371F" w:rsidP="0097371F"/>
    <w:p w:rsidR="009C3352" w:rsidRDefault="009C3352"/>
    <w:p w:rsidR="0097371F" w:rsidRDefault="0097371F"/>
    <w:sectPr w:rsidR="0097371F" w:rsidSect="009737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71F"/>
    <w:rsid w:val="004E7AFC"/>
    <w:rsid w:val="0076785B"/>
    <w:rsid w:val="007C439C"/>
    <w:rsid w:val="00834647"/>
    <w:rsid w:val="0097371F"/>
    <w:rsid w:val="009C3352"/>
    <w:rsid w:val="00D3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2013-09-20T09:50:00Z</dcterms:created>
  <dcterms:modified xsi:type="dcterms:W3CDTF">2013-11-19T04:26:00Z</dcterms:modified>
</cp:coreProperties>
</file>