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theme/themeOverride4.xml" ContentType="application/vnd.openxmlformats-officedocument.themeOverride+xml"/>
  <Override PartName="/word/theme/themeOverride5.xml" ContentType="application/vnd.openxmlformats-officedocument.themeOverride+xml"/>
  <Override PartName="/word/theme/themeOverride2.xml" ContentType="application/vnd.openxmlformats-officedocument.themeOverride+xml"/>
  <Override PartName="/word/theme/themeOverride3.xml" ContentType="application/vnd.openxmlformats-officedocument.themeOverride+xml"/>
  <Override PartName="/word/theme/themeOverride1.xml" ContentType="application/vnd.openxmlformats-officedocument.themeOverride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Default Extension="gif" ContentType="image/gif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6.xml" ContentType="application/vnd.openxmlformats-officedocument.themeOverride+xml"/>
  <Override PartName="/word/theme/themeOverride7.xml" ContentType="application/vnd.openxmlformats-officedocument.themeOverride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2321" w:rsidRPr="001107C7" w:rsidRDefault="00554200" w:rsidP="00C36CD0">
      <w:pPr>
        <w:spacing w:after="0" w:line="307" w:lineRule="auto"/>
        <w:rPr>
          <w:sz w:val="28"/>
          <w:szCs w:val="28"/>
        </w:rPr>
      </w:pPr>
      <w:r w:rsidRPr="00554200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32.5pt;margin-top:-22.45pt;width:368.1pt;height:79.65pt;z-index:251642368" fillcolor="#c0504d" strokecolor="#f2f2f2" strokeweight="1pt">
            <v:shadow on="t" type="perspective" color="#622423" opacity=".5" offset="1pt" offset2="-1pt"/>
            <v:textbox style="mso-next-textbox:#_x0000_s1026">
              <w:txbxContent>
                <w:p w:rsidR="00EC5333" w:rsidRPr="008D207C" w:rsidRDefault="00EC5333" w:rsidP="00C44CA1">
                  <w:pPr>
                    <w:shd w:val="clear" w:color="auto" w:fill="FFFFFF"/>
                    <w:spacing w:after="0" w:line="240" w:lineRule="atLeast"/>
                    <w:jc w:val="center"/>
                    <w:rPr>
                      <w:i/>
                      <w:color w:val="000000"/>
                      <w:spacing w:val="-6"/>
                      <w:sz w:val="24"/>
                      <w:szCs w:val="24"/>
                    </w:rPr>
                  </w:pPr>
                  <w:r w:rsidRPr="008D207C">
                    <w:rPr>
                      <w:bCs/>
                      <w:i/>
                      <w:color w:val="000000"/>
                      <w:spacing w:val="-6"/>
                      <w:sz w:val="24"/>
                      <w:szCs w:val="24"/>
                    </w:rPr>
                    <w:t>Министерство образования и науки Российской Федерации</w:t>
                  </w:r>
                </w:p>
                <w:p w:rsidR="00EC5333" w:rsidRPr="008D207C" w:rsidRDefault="00EC5333" w:rsidP="00C44CA1">
                  <w:pPr>
                    <w:shd w:val="clear" w:color="auto" w:fill="FFFFFF"/>
                    <w:spacing w:after="0" w:line="240" w:lineRule="atLeast"/>
                    <w:jc w:val="center"/>
                    <w:rPr>
                      <w:i/>
                      <w:color w:val="000000"/>
                      <w:spacing w:val="-6"/>
                      <w:sz w:val="24"/>
                      <w:szCs w:val="24"/>
                    </w:rPr>
                  </w:pPr>
                  <w:r w:rsidRPr="008D207C">
                    <w:rPr>
                      <w:bCs/>
                      <w:i/>
                      <w:color w:val="000000"/>
                      <w:spacing w:val="-6"/>
                      <w:sz w:val="24"/>
                      <w:szCs w:val="24"/>
                    </w:rPr>
                    <w:t>Управление образования администрации города Тулы</w:t>
                  </w:r>
                </w:p>
                <w:p w:rsidR="00EC5333" w:rsidRDefault="00EC5333" w:rsidP="00C44CA1">
                  <w:pPr>
                    <w:shd w:val="clear" w:color="auto" w:fill="FFFFFF"/>
                    <w:spacing w:after="0" w:line="240" w:lineRule="atLeast"/>
                    <w:jc w:val="center"/>
                    <w:rPr>
                      <w:bCs/>
                      <w:i/>
                      <w:color w:val="000000"/>
                      <w:spacing w:val="-6"/>
                      <w:sz w:val="24"/>
                      <w:szCs w:val="24"/>
                    </w:rPr>
                  </w:pPr>
                  <w:r w:rsidRPr="008D207C">
                    <w:rPr>
                      <w:bCs/>
                      <w:i/>
                      <w:color w:val="000000"/>
                      <w:spacing w:val="-6"/>
                      <w:sz w:val="24"/>
                      <w:szCs w:val="24"/>
                    </w:rPr>
                    <w:t xml:space="preserve">Муниципальное </w:t>
                  </w:r>
                  <w:r>
                    <w:rPr>
                      <w:bCs/>
                      <w:i/>
                      <w:color w:val="000000"/>
                      <w:spacing w:val="-6"/>
                      <w:sz w:val="24"/>
                      <w:szCs w:val="24"/>
                    </w:rPr>
                    <w:t xml:space="preserve">бюджетное </w:t>
                  </w:r>
                  <w:r w:rsidRPr="008D207C">
                    <w:rPr>
                      <w:bCs/>
                      <w:i/>
                      <w:color w:val="000000"/>
                      <w:spacing w:val="-6"/>
                      <w:sz w:val="24"/>
                      <w:szCs w:val="24"/>
                    </w:rPr>
                    <w:t>общеобразовательное учреждение –</w:t>
                  </w:r>
                </w:p>
                <w:p w:rsidR="00EC5333" w:rsidRDefault="00EC5333" w:rsidP="00C44CA1">
                  <w:pPr>
                    <w:shd w:val="clear" w:color="auto" w:fill="FFFFFF"/>
                    <w:spacing w:after="0" w:line="240" w:lineRule="atLeast"/>
                    <w:jc w:val="center"/>
                    <w:rPr>
                      <w:bCs/>
                      <w:i/>
                      <w:color w:val="000000"/>
                      <w:spacing w:val="-6"/>
                      <w:sz w:val="24"/>
                      <w:szCs w:val="24"/>
                    </w:rPr>
                  </w:pPr>
                  <w:r w:rsidRPr="008D207C">
                    <w:rPr>
                      <w:bCs/>
                      <w:i/>
                      <w:color w:val="000000"/>
                      <w:spacing w:val="-6"/>
                      <w:sz w:val="24"/>
                      <w:szCs w:val="24"/>
                    </w:rPr>
                    <w:t xml:space="preserve"> средняя общео</w:t>
                  </w:r>
                  <w:r>
                    <w:rPr>
                      <w:bCs/>
                      <w:i/>
                      <w:color w:val="000000"/>
                      <w:spacing w:val="-6"/>
                      <w:sz w:val="24"/>
                      <w:szCs w:val="24"/>
                    </w:rPr>
                    <w:t xml:space="preserve">бразовательная </w:t>
                  </w:r>
                  <w:r w:rsidRPr="008D207C">
                    <w:rPr>
                      <w:bCs/>
                      <w:i/>
                      <w:color w:val="000000"/>
                      <w:spacing w:val="-6"/>
                      <w:sz w:val="24"/>
                      <w:szCs w:val="24"/>
                    </w:rPr>
                    <w:t xml:space="preserve"> школа № 63 </w:t>
                  </w:r>
                </w:p>
                <w:p w:rsidR="00EC5333" w:rsidRPr="008D207C" w:rsidRDefault="00EC5333" w:rsidP="00C44CA1">
                  <w:pPr>
                    <w:shd w:val="clear" w:color="auto" w:fill="FFFFFF"/>
                    <w:spacing w:after="0" w:line="240" w:lineRule="atLeast"/>
                    <w:jc w:val="center"/>
                    <w:rPr>
                      <w:i/>
                      <w:color w:val="000000"/>
                      <w:spacing w:val="-6"/>
                      <w:sz w:val="24"/>
                      <w:szCs w:val="24"/>
                    </w:rPr>
                  </w:pPr>
                  <w:r w:rsidRPr="008D207C">
                    <w:rPr>
                      <w:bCs/>
                      <w:i/>
                      <w:color w:val="000000"/>
                      <w:spacing w:val="-6"/>
                      <w:sz w:val="24"/>
                      <w:szCs w:val="24"/>
                    </w:rPr>
                    <w:t>имени Маршала Советского Союза Г.К. Жукова</w:t>
                  </w:r>
                </w:p>
                <w:p w:rsidR="00EC5333" w:rsidRPr="008D207C" w:rsidRDefault="00EC5333" w:rsidP="00C44CA1">
                  <w:pPr>
                    <w:shd w:val="clear" w:color="auto" w:fill="FFFFFF"/>
                    <w:spacing w:after="0" w:line="240" w:lineRule="atLeast"/>
                    <w:jc w:val="center"/>
                    <w:rPr>
                      <w:i/>
                      <w:color w:val="000000"/>
                      <w:spacing w:val="-6"/>
                      <w:sz w:val="24"/>
                      <w:szCs w:val="24"/>
                    </w:rPr>
                  </w:pPr>
                  <w:r w:rsidRPr="008D207C">
                    <w:rPr>
                      <w:bCs/>
                      <w:i/>
                      <w:color w:val="000000"/>
                      <w:spacing w:val="-6"/>
                      <w:sz w:val="24"/>
                      <w:szCs w:val="24"/>
                    </w:rPr>
                    <w:t>Привокзального района</w:t>
                  </w:r>
                </w:p>
                <w:p w:rsidR="00EC5333" w:rsidRDefault="00EC5333" w:rsidP="00C44CA1">
                  <w:pPr>
                    <w:jc w:val="center"/>
                  </w:pPr>
                </w:p>
              </w:txbxContent>
            </v:textbox>
          </v:shape>
        </w:pict>
      </w:r>
      <w:r w:rsidRPr="00554200">
        <w:rPr>
          <w:noProof/>
        </w:rPr>
        <w:pict>
          <v:group id="_x0000_s1027" style="position:absolute;margin-left:18.9pt;margin-top:22.75pt;width:563.65pt;height:798.8pt;z-index:251641344;mso-position-horizontal-relative:page;mso-position-vertical-relative:page" coordorigin="316,406" coordsize="11608,15028" o:allowincell="f">
            <v:group id="_x0000_s1028" style="position:absolute;left:316;top:406;width:11608;height:15028;mso-position-horizontal:center;mso-position-horizontal-relative:page;mso-position-vertical:center;mso-position-vertical-relative:page" coordorigin="321,406" coordsize="11600,15025" o:allowincell="f">
              <v:rect id="_x0000_s1029" style="position:absolute;left:339;top:406;width:11582;height:15025;v-text-anchor:middle" fillcolor="#8c8c8c" strokecolor="white" strokeweight="1pt">
                <v:fill r:id="rId7" o:title="" color2="#bfbfbf" type="pattern"/>
                <v:shadow color="#d8d8d8" offset="3pt,3pt" offset2="2pt,2pt"/>
              </v:rect>
              <v:rect id="_x0000_s1030" style="position:absolute;left:3446;top:406;width:8475;height:15025" fillcolor="#4bacc6" strokecolor="white" strokeweight="1pt">
                <v:fill opacity="39977f" color2="fill darken(118)" rotate="t" angle="-45" method="linear sigma" type="gradient"/>
                <v:shadow color="#d8d8d8" offset="3pt,3pt" offset2="2pt,2pt"/>
                <v:textbox style="mso-next-textbox:#_x0000_s1030" inset="18pt,108pt,36pt">
                  <w:txbxContent>
                    <w:p w:rsidR="00EC5333" w:rsidRPr="001F30E1" w:rsidRDefault="00EC5333">
                      <w:pPr>
                        <w:pStyle w:val="ad"/>
                        <w:rPr>
                          <w:color w:val="FFFFFF"/>
                        </w:rPr>
                      </w:pPr>
                      <w:r w:rsidRPr="00554200">
                        <w:rPr>
                          <w:b/>
                          <w:i/>
                          <w:spacing w:val="-14"/>
                          <w:sz w:val="40"/>
                          <w:szCs w:val="40"/>
                        </w:rPr>
                        <w:pict>
                          <v:shapetype id="_x0000_t136" coordsize="21600,21600" o:spt="136" adj="10800" path="m@7,l@8,m@5,21600l@6,21600e">
                            <v:formulas>
                              <v:f eqn="sum #0 0 10800"/>
                              <v:f eqn="prod #0 2 1"/>
                              <v:f eqn="sum 21600 0 @1"/>
                              <v:f eqn="sum 0 0 @2"/>
                              <v:f eqn="sum 21600 0 @3"/>
                              <v:f eqn="if @0 @3 0"/>
                              <v:f eqn="if @0 21600 @1"/>
                              <v:f eqn="if @0 0 @2"/>
                              <v:f eqn="if @0 @4 21600"/>
                              <v:f eqn="mid @5 @6"/>
                              <v:f eqn="mid @8 @5"/>
                              <v:f eqn="mid @7 @8"/>
                              <v:f eqn="mid @6 @7"/>
                              <v:f eqn="sum @6 0 @5"/>
                            </v:formulas>
                            <v:path textpathok="t" o:connecttype="custom" o:connectlocs="@9,0;@10,10800;@11,21600;@12,10800" o:connectangles="270,180,90,0"/>
                            <v:textpath on="t" fitshape="t"/>
                            <v:handles>
                              <v:h position="#0,bottomRight" xrange="6629,14971"/>
                            </v:handles>
                            <o:lock v:ext="edit" text="t" shapetype="t"/>
                          </v:shapetype>
                          <v:shape id="_x0000_i1025" type="#_x0000_t136" style="width:356.75pt;height:98.2pt" stroked="f">
                            <v:fill color2="#c2d69b" type="gradient"/>
                            <v:shadow on="t" color="#4d4d4d" opacity="52429f" offset=",3pt"/>
                            <v:textpath style="font-family:&quot;Arial Black&quot;;v-text-spacing:78650f;v-text-kern:t" trim="t" fitpath="t" string="Оптимизация урока физики &#10;через развитие &#10;творческих способностей учащихся &#10;"/>
                          </v:shape>
                        </w:pict>
                      </w:r>
                    </w:p>
                    <w:p w:rsidR="00EC5333" w:rsidRPr="001F30E1" w:rsidRDefault="00EC5333" w:rsidP="00C44CA1">
                      <w:pPr>
                        <w:pStyle w:val="ad"/>
                        <w:jc w:val="center"/>
                        <w:rPr>
                          <w:color w:val="FFFFFF"/>
                        </w:rPr>
                      </w:pPr>
                    </w:p>
                    <w:p w:rsidR="00EC5333" w:rsidRPr="001F30E1" w:rsidRDefault="00EC5333" w:rsidP="00D12815">
                      <w:pPr>
                        <w:pStyle w:val="ad"/>
                        <w:jc w:val="center"/>
                        <w:rPr>
                          <w:color w:val="FFFFFF"/>
                        </w:rPr>
                      </w:pPr>
                      <w:r>
                        <w:rPr>
                          <w:noProof/>
                          <w:color w:val="FFFFFF"/>
                          <w:lang w:eastAsia="ru-RU"/>
                        </w:rPr>
                        <w:drawing>
                          <wp:inline distT="0" distB="0" distL="0" distR="0">
                            <wp:extent cx="3138170" cy="4634230"/>
                            <wp:effectExtent l="19050" t="0" r="5080" b="0"/>
                            <wp:docPr id="4" name="Рисунок 1" descr="img020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img020.jpg"/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38170" cy="4634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C5333" w:rsidRPr="001F30E1" w:rsidRDefault="00EC5333">
                      <w:pPr>
                        <w:pStyle w:val="ad"/>
                        <w:rPr>
                          <w:color w:val="FFFFFF"/>
                        </w:rPr>
                      </w:pPr>
                    </w:p>
                    <w:p w:rsidR="00EC5333" w:rsidRPr="001F30E1" w:rsidRDefault="00EC5333" w:rsidP="00C44CA1">
                      <w:pPr>
                        <w:pStyle w:val="ad"/>
                        <w:jc w:val="center"/>
                        <w:rPr>
                          <w:color w:val="FFFFFF"/>
                        </w:rPr>
                      </w:pPr>
                    </w:p>
                  </w:txbxContent>
                </v:textbox>
              </v:rect>
              <v:group id="_x0000_s1031" style="position:absolute;left:321;top:3424;width:3125;height:6069" coordorigin="654,3599" coordsize="2880,5760">
                <v:rect id="_x0000_s1032" style="position:absolute;left:2094;top:6479;width:1440;height:1440;flip:x;v-text-anchor:middle" fillcolor="#a7bfde" strokecolor="white" strokeweight="1pt">
                  <v:fill opacity="52429f"/>
                  <v:shadow color="#d8d8d8" offset="3pt,3pt" offset2="2pt,2pt"/>
                </v:rect>
                <v:rect id="_x0000_s1033" style="position:absolute;left:2094;top:5039;width:1440;height:1440;flip:x;v-text-anchor:middle" fillcolor="#a7bfde" strokecolor="white" strokeweight="1pt">
                  <v:fill opacity=".5"/>
                  <v:shadow color="#d8d8d8" offset="3pt,3pt" offset2="2pt,2pt"/>
                </v:rect>
                <v:rect id="_x0000_s1034" style="position:absolute;left:654;top:5039;width:1440;height:1440;flip:x;v-text-anchor:middle" fillcolor="#a7bfde" strokecolor="white" strokeweight="1pt">
                  <v:fill opacity="52429f"/>
                  <v:shadow color="#d8d8d8" offset="3pt,3pt" offset2="2pt,2pt"/>
                </v:rect>
                <v:rect id="_x0000_s1035" style="position:absolute;left:654;top:3599;width:1440;height:1440;flip:x;v-text-anchor:middle" fillcolor="#a7bfde" strokecolor="white" strokeweight="1pt">
                  <v:fill opacity=".5"/>
                  <v:shadow color="#d8d8d8" offset="3pt,3pt" offset2="2pt,2pt"/>
                </v:rect>
                <v:rect id="_x0000_s1036" style="position:absolute;left:654;top:6479;width:1440;height:1440;flip:x;v-text-anchor:middle" fillcolor="#a7bfde" strokecolor="white" strokeweight="1pt">
                  <v:fill opacity=".5"/>
                  <v:shadow color="#d8d8d8" offset="3pt,3pt" offset2="2pt,2pt"/>
                </v:rect>
                <v:rect id="_x0000_s1037" style="position:absolute;left:2094;top:7919;width:1440;height:1440;flip:x;v-text-anchor:middle" fillcolor="#a7bfde" strokecolor="white" strokeweight="1pt">
                  <v:fill opacity=".5"/>
                  <v:shadow color="#d8d8d8" offset="3pt,3pt" offset2="2pt,2pt"/>
                </v:rect>
              </v:group>
              <v:rect id="_x0000_s1038" style="position:absolute;left:2690;top:406;width:1563;height:1518;flip:x;v-text-anchor:bottom" fillcolor="#c0504d" strokecolor="white" strokeweight="1pt">
                <v:shadow color="#d8d8d8" offset="3pt,3pt" offset2="2pt,2pt"/>
                <v:textbox style="mso-next-textbox:#_x0000_s1038">
                  <w:txbxContent>
                    <w:p w:rsidR="00EC5333" w:rsidRPr="001F30E1" w:rsidRDefault="00EC5333" w:rsidP="00A815EB">
                      <w:pPr>
                        <w:rPr>
                          <w:color w:val="FFFFFF"/>
                          <w:sz w:val="48"/>
                          <w:szCs w:val="52"/>
                        </w:rPr>
                      </w:pPr>
                    </w:p>
                  </w:txbxContent>
                </v:textbox>
              </v:rect>
            </v:group>
            <v:group id="_x0000_s1039" style="position:absolute;left:3446;top:13758;width:8169;height:1382" coordorigin="3446,13758" coordsize="8169,1382">
              <v:group id="_x0000_s1040" style="position:absolute;left:10833;top:14380;width:782;height:760;flip:x y" coordorigin="8754,11945" coordsize="2880,2859">
                <v:rect id="_x0000_s1041" style="position:absolute;left:10194;top:11945;width:1440;height:1440;flip:x;v-text-anchor:middle" fillcolor="#bfbfbf" strokecolor="white" strokeweight="1pt">
                  <v:fill opacity=".5"/>
                  <v:shadow color="#d8d8d8" offset="3pt,3pt" offset2="2pt,2pt"/>
                </v:rect>
                <v:rect id="_x0000_s1042" style="position:absolute;left:10194;top:13364;width:1440;height:1440;flip:x;v-text-anchor:middle" fillcolor="#c0504d" strokecolor="white" strokeweight="1pt">
                  <v:shadow color="#d8d8d8" offset="3pt,3pt" offset2="2pt,2pt"/>
                </v:rect>
                <v:rect id="_x0000_s1043" style="position:absolute;left:8754;top:13364;width:1440;height:1440;flip:x;v-text-anchor:middle" fillcolor="#bfbfbf" strokecolor="white" strokeweight="1pt">
                  <v:fill opacity=".5"/>
                  <v:shadow color="#d8d8d8" offset="3pt,3pt" offset2="2pt,2pt"/>
                </v:rect>
              </v:group>
              <v:rect id="_x0000_s1044" style="position:absolute;left:3446;top:13758;width:7105;height:1382;v-text-anchor:bottom" filled="f" stroked="f" strokecolor="white" strokeweight="1pt">
                <v:fill opacity="52429f"/>
                <v:shadow color="#d8d8d8" offset="3pt,3pt" offset2="2pt,2pt"/>
                <v:textbox style="mso-next-textbox:#_x0000_s1044" inset=",0,,0">
                  <w:txbxContent>
                    <w:p w:rsidR="00EC5333" w:rsidRPr="001F30E1" w:rsidRDefault="00EC5333" w:rsidP="00C44CA1">
                      <w:pPr>
                        <w:pStyle w:val="ad"/>
                        <w:rPr>
                          <w:color w:val="FFFFFF"/>
                        </w:rPr>
                      </w:pPr>
                    </w:p>
                  </w:txbxContent>
                </v:textbox>
              </v:rect>
            </v:group>
            <w10:wrap anchorx="page" anchory="page"/>
          </v:group>
        </w:pict>
      </w:r>
    </w:p>
    <w:p w:rsidR="00382321" w:rsidRPr="001107C7" w:rsidRDefault="00382321" w:rsidP="00C36CD0">
      <w:pPr>
        <w:spacing w:after="0" w:line="307" w:lineRule="auto"/>
        <w:rPr>
          <w:sz w:val="28"/>
          <w:szCs w:val="28"/>
        </w:rPr>
      </w:pPr>
    </w:p>
    <w:p w:rsidR="00382321" w:rsidRPr="001107C7" w:rsidRDefault="00554200" w:rsidP="00C36CD0">
      <w:pPr>
        <w:spacing w:after="0" w:line="307" w:lineRule="auto"/>
        <w:rPr>
          <w:b/>
          <w:spacing w:val="-14"/>
          <w:sz w:val="28"/>
          <w:szCs w:val="28"/>
        </w:rPr>
      </w:pPr>
      <w:r w:rsidRPr="00554200">
        <w:rPr>
          <w:noProof/>
        </w:rPr>
        <w:pict>
          <v:shape id="_x0000_s1045" type="#_x0000_t202" style="position:absolute;margin-left:228.7pt;margin-top:694.9pt;width:208.35pt;height:20.35pt;z-index:251644416" fillcolor="#d99594" strokecolor="#d99594" strokeweight="1pt">
            <v:fill color2="#f2dbdb" angle="-45" focus="-50%" type="gradient"/>
            <v:shadow on="t" type="perspective" color="#622423" opacity=".5" offset="1pt" offset2="-3pt"/>
            <v:textbox style="mso-next-textbox:#_x0000_s1045">
              <w:txbxContent>
                <w:p w:rsidR="00EC5333" w:rsidRPr="00654FB3" w:rsidRDefault="00EC5333" w:rsidP="00C56E3C">
                  <w:pPr>
                    <w:jc w:val="center"/>
                    <w:rPr>
                      <w:i/>
                      <w:sz w:val="24"/>
                      <w:szCs w:val="24"/>
                      <w:lang w:val="en-US"/>
                    </w:rPr>
                  </w:pPr>
                  <w:r>
                    <w:rPr>
                      <w:i/>
                      <w:sz w:val="24"/>
                      <w:szCs w:val="24"/>
                    </w:rPr>
                    <w:t>Тула, 201</w:t>
                  </w:r>
                  <w:r>
                    <w:rPr>
                      <w:i/>
                      <w:sz w:val="24"/>
                      <w:szCs w:val="24"/>
                      <w:lang w:val="en-US"/>
                    </w:rPr>
                    <w:t>4</w:t>
                  </w:r>
                </w:p>
              </w:txbxContent>
            </v:textbox>
          </v:shape>
        </w:pict>
      </w:r>
      <w:r w:rsidRPr="00554200">
        <w:rPr>
          <w:noProof/>
        </w:rPr>
        <w:pict>
          <v:shape id="_x0000_s1046" type="#_x0000_t202" style="position:absolute;margin-left:119.3pt;margin-top:518.3pt;width:344.25pt;height:75.75pt;z-index:251643392" filled="f" fillcolor="#95b3d7" strokecolor="#95b3d7" strokeweight="1pt">
            <v:fill color2="#dbe5f1" angle="-45" focusposition="1" focussize="" focus="-50%" type="gradient"/>
            <v:shadow on="t" type="perspective" color="#243f60" opacity=".5" offset="1pt" offset2="-3pt"/>
            <v:textbox style="mso-next-textbox:#_x0000_s1046">
              <w:txbxContent>
                <w:p w:rsidR="00EC5333" w:rsidRPr="00E95ECE" w:rsidRDefault="00EC5333" w:rsidP="00C44CA1">
                  <w:pPr>
                    <w:shd w:val="clear" w:color="auto" w:fill="FFFFFF"/>
                    <w:spacing w:after="0" w:line="240" w:lineRule="auto"/>
                    <w:jc w:val="center"/>
                    <w:rPr>
                      <w:b/>
                      <w:i/>
                      <w:color w:val="0066CC"/>
                      <w:sz w:val="28"/>
                      <w:szCs w:val="28"/>
                    </w:rPr>
                  </w:pPr>
                  <w:r w:rsidRPr="00E95ECE">
                    <w:rPr>
                      <w:b/>
                      <w:i/>
                      <w:color w:val="0066CC"/>
                      <w:sz w:val="28"/>
                      <w:szCs w:val="28"/>
                    </w:rPr>
                    <w:t xml:space="preserve">Самоанализ обобщенного опыта педагогической деятельности </w:t>
                  </w:r>
                </w:p>
                <w:p w:rsidR="00EC5333" w:rsidRPr="00E95ECE" w:rsidRDefault="00EC5333" w:rsidP="00C44CA1">
                  <w:pPr>
                    <w:shd w:val="clear" w:color="auto" w:fill="FFFFFF"/>
                    <w:spacing w:after="0" w:line="240" w:lineRule="auto"/>
                    <w:jc w:val="center"/>
                    <w:rPr>
                      <w:b/>
                      <w:i/>
                      <w:color w:val="0066CC"/>
                      <w:sz w:val="28"/>
                      <w:szCs w:val="28"/>
                    </w:rPr>
                  </w:pPr>
                  <w:r w:rsidRPr="00E95ECE">
                    <w:rPr>
                      <w:b/>
                      <w:i/>
                      <w:color w:val="0066CC"/>
                      <w:sz w:val="28"/>
                      <w:szCs w:val="28"/>
                    </w:rPr>
                    <w:t>Борзовой Надежды Викторовны,</w:t>
                  </w:r>
                </w:p>
                <w:p w:rsidR="00EC5333" w:rsidRPr="00E95ECE" w:rsidRDefault="00EC5333" w:rsidP="00C44CA1">
                  <w:pPr>
                    <w:shd w:val="clear" w:color="auto" w:fill="FFFFFF"/>
                    <w:spacing w:after="0" w:line="240" w:lineRule="auto"/>
                    <w:jc w:val="center"/>
                    <w:rPr>
                      <w:b/>
                      <w:i/>
                      <w:color w:val="0066CC"/>
                      <w:sz w:val="28"/>
                      <w:szCs w:val="28"/>
                    </w:rPr>
                  </w:pPr>
                  <w:r w:rsidRPr="00E95ECE">
                    <w:rPr>
                      <w:b/>
                      <w:i/>
                      <w:color w:val="0066CC"/>
                      <w:sz w:val="28"/>
                      <w:szCs w:val="28"/>
                    </w:rPr>
                    <w:t>учителя физики М</w:t>
                  </w:r>
                  <w:r>
                    <w:rPr>
                      <w:b/>
                      <w:i/>
                      <w:color w:val="0066CC"/>
                      <w:sz w:val="28"/>
                      <w:szCs w:val="28"/>
                    </w:rPr>
                    <w:t>Б</w:t>
                  </w:r>
                  <w:r w:rsidRPr="00E95ECE">
                    <w:rPr>
                      <w:b/>
                      <w:i/>
                      <w:color w:val="0066CC"/>
                      <w:sz w:val="28"/>
                      <w:szCs w:val="28"/>
                    </w:rPr>
                    <w:t>ОУСОШ № 63</w:t>
                  </w:r>
                </w:p>
                <w:p w:rsidR="00EC5333" w:rsidRDefault="00EC5333" w:rsidP="00C44CA1">
                  <w:pPr>
                    <w:jc w:val="center"/>
                  </w:pPr>
                </w:p>
              </w:txbxContent>
            </v:textbox>
          </v:shape>
        </w:pict>
      </w:r>
      <w:r w:rsidR="00382321" w:rsidRPr="001107C7">
        <w:rPr>
          <w:b/>
          <w:spacing w:val="-14"/>
          <w:sz w:val="28"/>
          <w:szCs w:val="28"/>
        </w:rPr>
        <w:br w:type="page"/>
      </w:r>
    </w:p>
    <w:p w:rsidR="00382321" w:rsidRPr="007D2AA0" w:rsidRDefault="00382321" w:rsidP="00F27994">
      <w:pPr>
        <w:spacing w:after="0" w:line="307" w:lineRule="auto"/>
        <w:jc w:val="center"/>
        <w:rPr>
          <w:b/>
          <w:color w:val="0000FF"/>
          <w:spacing w:val="-14"/>
          <w:sz w:val="28"/>
          <w:szCs w:val="28"/>
        </w:rPr>
      </w:pPr>
      <w:r w:rsidRPr="007D2AA0">
        <w:rPr>
          <w:b/>
          <w:color w:val="0000FF"/>
          <w:spacing w:val="-14"/>
          <w:sz w:val="28"/>
          <w:szCs w:val="28"/>
        </w:rPr>
        <w:lastRenderedPageBreak/>
        <w:t>Содержание</w:t>
      </w:r>
    </w:p>
    <w:p w:rsidR="00382321" w:rsidRPr="007D2AA0" w:rsidRDefault="00382321" w:rsidP="00C36CD0">
      <w:pPr>
        <w:spacing w:after="0" w:line="307" w:lineRule="auto"/>
        <w:rPr>
          <w:b/>
          <w:color w:val="0000FF"/>
          <w:spacing w:val="-14"/>
          <w:sz w:val="28"/>
          <w:szCs w:val="28"/>
        </w:rPr>
      </w:pPr>
    </w:p>
    <w:p w:rsidR="00382321" w:rsidRPr="001107C7" w:rsidRDefault="00382321" w:rsidP="00C36CD0">
      <w:pPr>
        <w:pStyle w:val="af"/>
        <w:numPr>
          <w:ilvl w:val="0"/>
          <w:numId w:val="13"/>
        </w:numPr>
        <w:spacing w:after="0" w:line="307" w:lineRule="auto"/>
        <w:ind w:left="0" w:firstLine="0"/>
        <w:rPr>
          <w:spacing w:val="-14"/>
          <w:sz w:val="28"/>
          <w:szCs w:val="28"/>
        </w:rPr>
      </w:pPr>
      <w:r>
        <w:rPr>
          <w:spacing w:val="-14"/>
          <w:sz w:val="28"/>
          <w:szCs w:val="28"/>
        </w:rPr>
        <w:t xml:space="preserve"> </w:t>
      </w:r>
      <w:r w:rsidRPr="001107C7">
        <w:rPr>
          <w:spacing w:val="-14"/>
          <w:sz w:val="28"/>
          <w:szCs w:val="28"/>
        </w:rPr>
        <w:t>Введение........................................................................................................................................</w:t>
      </w:r>
      <w:r>
        <w:rPr>
          <w:spacing w:val="-14"/>
          <w:sz w:val="28"/>
          <w:szCs w:val="28"/>
        </w:rPr>
        <w:t>.......</w:t>
      </w:r>
      <w:r w:rsidRPr="001107C7">
        <w:rPr>
          <w:spacing w:val="-14"/>
          <w:sz w:val="28"/>
          <w:szCs w:val="28"/>
        </w:rPr>
        <w:t>....</w:t>
      </w:r>
      <w:r w:rsidRPr="006B7805">
        <w:rPr>
          <w:color w:val="0000FF"/>
          <w:spacing w:val="-14"/>
          <w:sz w:val="28"/>
          <w:szCs w:val="28"/>
        </w:rPr>
        <w:t>3</w:t>
      </w:r>
    </w:p>
    <w:p w:rsidR="00382321" w:rsidRPr="001107C7" w:rsidRDefault="00382321" w:rsidP="00C36CD0">
      <w:pPr>
        <w:pStyle w:val="af"/>
        <w:numPr>
          <w:ilvl w:val="1"/>
          <w:numId w:val="14"/>
        </w:numPr>
        <w:spacing w:after="0" w:line="307" w:lineRule="auto"/>
        <w:ind w:left="0" w:firstLine="0"/>
        <w:rPr>
          <w:spacing w:val="-14"/>
          <w:sz w:val="28"/>
          <w:szCs w:val="28"/>
        </w:rPr>
      </w:pPr>
      <w:r>
        <w:rPr>
          <w:spacing w:val="-14"/>
          <w:sz w:val="28"/>
          <w:szCs w:val="28"/>
        </w:rPr>
        <w:t xml:space="preserve"> </w:t>
      </w:r>
      <w:r w:rsidRPr="001107C7">
        <w:rPr>
          <w:spacing w:val="-14"/>
          <w:sz w:val="28"/>
          <w:szCs w:val="28"/>
        </w:rPr>
        <w:t>Сведения об авторе</w:t>
      </w:r>
      <w:r>
        <w:rPr>
          <w:spacing w:val="-14"/>
          <w:sz w:val="28"/>
          <w:szCs w:val="28"/>
        </w:rPr>
        <w:t>..............</w:t>
      </w:r>
      <w:r w:rsidRPr="001107C7">
        <w:rPr>
          <w:spacing w:val="-14"/>
          <w:sz w:val="28"/>
          <w:szCs w:val="28"/>
        </w:rPr>
        <w:t>..................................................................</w:t>
      </w:r>
      <w:r>
        <w:rPr>
          <w:spacing w:val="-14"/>
          <w:sz w:val="28"/>
          <w:szCs w:val="28"/>
        </w:rPr>
        <w:t>.......................................</w:t>
      </w:r>
      <w:r w:rsidRPr="001107C7">
        <w:rPr>
          <w:spacing w:val="-14"/>
          <w:sz w:val="28"/>
          <w:szCs w:val="28"/>
        </w:rPr>
        <w:t>.......</w:t>
      </w:r>
      <w:r w:rsidRPr="006B7805">
        <w:rPr>
          <w:color w:val="0000FF"/>
          <w:spacing w:val="-14"/>
          <w:sz w:val="28"/>
          <w:szCs w:val="28"/>
        </w:rPr>
        <w:t>3</w:t>
      </w:r>
    </w:p>
    <w:p w:rsidR="00382321" w:rsidRPr="001107C7" w:rsidRDefault="00382321" w:rsidP="00C36CD0">
      <w:pPr>
        <w:pStyle w:val="af"/>
        <w:numPr>
          <w:ilvl w:val="1"/>
          <w:numId w:val="14"/>
        </w:numPr>
        <w:spacing w:after="0" w:line="307" w:lineRule="auto"/>
        <w:ind w:left="0" w:firstLine="0"/>
        <w:rPr>
          <w:spacing w:val="-14"/>
          <w:sz w:val="28"/>
          <w:szCs w:val="28"/>
        </w:rPr>
      </w:pPr>
      <w:r w:rsidRPr="001107C7">
        <w:rPr>
          <w:spacing w:val="-14"/>
          <w:sz w:val="28"/>
          <w:szCs w:val="28"/>
        </w:rPr>
        <w:t>Тема самообразования</w:t>
      </w:r>
      <w:r>
        <w:rPr>
          <w:spacing w:val="-14"/>
          <w:sz w:val="28"/>
          <w:szCs w:val="28"/>
        </w:rPr>
        <w:t>............................</w:t>
      </w:r>
      <w:r w:rsidRPr="001107C7">
        <w:rPr>
          <w:spacing w:val="-14"/>
          <w:sz w:val="28"/>
          <w:szCs w:val="28"/>
        </w:rPr>
        <w:t>.............................................................................</w:t>
      </w:r>
      <w:r>
        <w:rPr>
          <w:spacing w:val="-14"/>
          <w:sz w:val="28"/>
          <w:szCs w:val="28"/>
        </w:rPr>
        <w:t>.</w:t>
      </w:r>
      <w:r w:rsidRPr="001107C7">
        <w:rPr>
          <w:spacing w:val="-14"/>
          <w:sz w:val="28"/>
          <w:szCs w:val="28"/>
        </w:rPr>
        <w:t>.</w:t>
      </w:r>
      <w:r>
        <w:rPr>
          <w:spacing w:val="-14"/>
          <w:sz w:val="28"/>
          <w:szCs w:val="28"/>
        </w:rPr>
        <w:t>........</w:t>
      </w:r>
      <w:r w:rsidRPr="001107C7">
        <w:rPr>
          <w:spacing w:val="-14"/>
          <w:sz w:val="28"/>
          <w:szCs w:val="28"/>
        </w:rPr>
        <w:t>......</w:t>
      </w:r>
      <w:r w:rsidRPr="006B7805">
        <w:rPr>
          <w:color w:val="0000FF"/>
          <w:spacing w:val="-14"/>
          <w:sz w:val="28"/>
          <w:szCs w:val="28"/>
        </w:rPr>
        <w:t>3</w:t>
      </w:r>
    </w:p>
    <w:p w:rsidR="00382321" w:rsidRDefault="00382321" w:rsidP="00C36CD0">
      <w:pPr>
        <w:pStyle w:val="af"/>
        <w:numPr>
          <w:ilvl w:val="0"/>
          <w:numId w:val="13"/>
        </w:numPr>
        <w:spacing w:after="0" w:line="307" w:lineRule="auto"/>
        <w:ind w:left="0" w:firstLine="0"/>
        <w:rPr>
          <w:spacing w:val="-14"/>
          <w:sz w:val="28"/>
          <w:szCs w:val="28"/>
        </w:rPr>
      </w:pPr>
      <w:r>
        <w:rPr>
          <w:spacing w:val="-14"/>
          <w:sz w:val="28"/>
          <w:szCs w:val="28"/>
        </w:rPr>
        <w:t xml:space="preserve"> </w:t>
      </w:r>
      <w:r w:rsidRPr="001107C7">
        <w:rPr>
          <w:spacing w:val="-14"/>
          <w:sz w:val="28"/>
          <w:szCs w:val="28"/>
        </w:rPr>
        <w:t>Особенности условий формирования опыта...................................</w:t>
      </w:r>
      <w:r>
        <w:rPr>
          <w:spacing w:val="-14"/>
          <w:sz w:val="28"/>
          <w:szCs w:val="28"/>
        </w:rPr>
        <w:t>......................................</w:t>
      </w:r>
      <w:r w:rsidRPr="001107C7">
        <w:rPr>
          <w:spacing w:val="-14"/>
          <w:sz w:val="28"/>
          <w:szCs w:val="28"/>
        </w:rPr>
        <w:t>...</w:t>
      </w:r>
      <w:r>
        <w:rPr>
          <w:spacing w:val="-14"/>
          <w:sz w:val="28"/>
          <w:szCs w:val="28"/>
        </w:rPr>
        <w:t>.</w:t>
      </w:r>
      <w:r w:rsidRPr="006B7805">
        <w:rPr>
          <w:color w:val="0000FF"/>
          <w:spacing w:val="-14"/>
          <w:sz w:val="28"/>
          <w:szCs w:val="28"/>
        </w:rPr>
        <w:t>3</w:t>
      </w:r>
    </w:p>
    <w:p w:rsidR="00382321" w:rsidRDefault="00382321" w:rsidP="00C36CD0">
      <w:pPr>
        <w:spacing w:after="0" w:line="307" w:lineRule="auto"/>
        <w:rPr>
          <w:spacing w:val="-14"/>
          <w:sz w:val="28"/>
          <w:szCs w:val="28"/>
        </w:rPr>
      </w:pPr>
      <w:r>
        <w:rPr>
          <w:spacing w:val="-14"/>
          <w:sz w:val="28"/>
          <w:szCs w:val="28"/>
        </w:rPr>
        <w:t>2.1         Проблемы изучения курса физики в школе...............................................................................</w:t>
      </w:r>
      <w:r w:rsidRPr="006B7805">
        <w:rPr>
          <w:color w:val="0000FF"/>
          <w:spacing w:val="-14"/>
          <w:sz w:val="28"/>
          <w:szCs w:val="28"/>
        </w:rPr>
        <w:t>3</w:t>
      </w:r>
    </w:p>
    <w:p w:rsidR="00382321" w:rsidRDefault="00382321" w:rsidP="00C36CD0">
      <w:pPr>
        <w:spacing w:after="0" w:line="307" w:lineRule="auto"/>
        <w:rPr>
          <w:spacing w:val="-14"/>
          <w:sz w:val="28"/>
          <w:szCs w:val="28"/>
        </w:rPr>
      </w:pPr>
      <w:r>
        <w:rPr>
          <w:spacing w:val="-14"/>
          <w:sz w:val="28"/>
          <w:szCs w:val="28"/>
        </w:rPr>
        <w:t>2.2        Начало формирования собственной педагогической системы..........................................</w:t>
      </w:r>
      <w:r w:rsidRPr="006B7805">
        <w:rPr>
          <w:color w:val="0000FF"/>
          <w:spacing w:val="-14"/>
          <w:sz w:val="28"/>
          <w:szCs w:val="28"/>
        </w:rPr>
        <w:t>3</w:t>
      </w:r>
    </w:p>
    <w:p w:rsidR="00382321" w:rsidRPr="008A68A7" w:rsidRDefault="00382321" w:rsidP="00C36CD0">
      <w:pPr>
        <w:spacing w:after="0" w:line="307" w:lineRule="auto"/>
        <w:rPr>
          <w:spacing w:val="-14"/>
          <w:sz w:val="28"/>
          <w:szCs w:val="28"/>
        </w:rPr>
      </w:pPr>
      <w:r>
        <w:rPr>
          <w:spacing w:val="-14"/>
          <w:sz w:val="28"/>
          <w:szCs w:val="28"/>
        </w:rPr>
        <w:t>2.3        Авторская позиция в образовании.................................................................................................</w:t>
      </w:r>
      <w:r w:rsidRPr="006B7805">
        <w:rPr>
          <w:color w:val="0000FF"/>
          <w:spacing w:val="-14"/>
          <w:sz w:val="28"/>
          <w:szCs w:val="28"/>
        </w:rPr>
        <w:t xml:space="preserve">4 </w:t>
      </w:r>
    </w:p>
    <w:p w:rsidR="00382321" w:rsidRPr="001107C7" w:rsidRDefault="00382321" w:rsidP="00C36CD0">
      <w:pPr>
        <w:pStyle w:val="af"/>
        <w:numPr>
          <w:ilvl w:val="0"/>
          <w:numId w:val="13"/>
        </w:numPr>
        <w:spacing w:after="0" w:line="307" w:lineRule="auto"/>
        <w:ind w:left="0" w:firstLine="0"/>
        <w:rPr>
          <w:spacing w:val="-14"/>
          <w:sz w:val="28"/>
          <w:szCs w:val="28"/>
        </w:rPr>
      </w:pPr>
      <w:r>
        <w:rPr>
          <w:spacing w:val="-14"/>
          <w:sz w:val="28"/>
          <w:szCs w:val="28"/>
        </w:rPr>
        <w:t xml:space="preserve"> Актуальность и перспективность работы..............................................</w:t>
      </w:r>
      <w:r w:rsidRPr="001107C7">
        <w:rPr>
          <w:spacing w:val="-14"/>
          <w:sz w:val="28"/>
          <w:szCs w:val="28"/>
        </w:rPr>
        <w:t>.............................</w:t>
      </w:r>
      <w:r>
        <w:rPr>
          <w:spacing w:val="-14"/>
          <w:sz w:val="28"/>
          <w:szCs w:val="28"/>
        </w:rPr>
        <w:t xml:space="preserve">....... </w:t>
      </w:r>
      <w:r w:rsidRPr="006B7805">
        <w:rPr>
          <w:color w:val="0000FF"/>
          <w:spacing w:val="-14"/>
          <w:sz w:val="28"/>
          <w:szCs w:val="28"/>
        </w:rPr>
        <w:t>4</w:t>
      </w:r>
    </w:p>
    <w:p w:rsidR="00382321" w:rsidRDefault="00382321" w:rsidP="00C36CD0">
      <w:pPr>
        <w:pStyle w:val="af"/>
        <w:numPr>
          <w:ilvl w:val="0"/>
          <w:numId w:val="13"/>
        </w:numPr>
        <w:spacing w:after="0" w:line="307" w:lineRule="auto"/>
        <w:ind w:left="0" w:firstLine="0"/>
        <w:rPr>
          <w:spacing w:val="-14"/>
          <w:sz w:val="28"/>
          <w:szCs w:val="28"/>
        </w:rPr>
      </w:pPr>
      <w:r>
        <w:rPr>
          <w:spacing w:val="-14"/>
          <w:sz w:val="28"/>
          <w:szCs w:val="28"/>
        </w:rPr>
        <w:t xml:space="preserve"> Научно-методический анализ выбранной педагогической системы............................. </w:t>
      </w:r>
      <w:r w:rsidRPr="006B7805">
        <w:rPr>
          <w:color w:val="0000FF"/>
          <w:spacing w:val="-14"/>
          <w:sz w:val="28"/>
          <w:szCs w:val="28"/>
        </w:rPr>
        <w:t>4</w:t>
      </w:r>
    </w:p>
    <w:p w:rsidR="00382321" w:rsidRPr="001107C7" w:rsidRDefault="00382321" w:rsidP="00C36CD0">
      <w:pPr>
        <w:pStyle w:val="af"/>
        <w:spacing w:after="0" w:line="307" w:lineRule="auto"/>
        <w:ind w:left="0"/>
        <w:rPr>
          <w:spacing w:val="-14"/>
          <w:sz w:val="28"/>
          <w:szCs w:val="28"/>
        </w:rPr>
      </w:pPr>
      <w:r>
        <w:rPr>
          <w:spacing w:val="-14"/>
          <w:sz w:val="28"/>
          <w:szCs w:val="28"/>
        </w:rPr>
        <w:t xml:space="preserve">4.1        </w:t>
      </w:r>
      <w:r w:rsidRPr="001107C7">
        <w:rPr>
          <w:spacing w:val="-14"/>
          <w:sz w:val="28"/>
          <w:szCs w:val="28"/>
        </w:rPr>
        <w:t xml:space="preserve">Теоретическая база </w:t>
      </w:r>
      <w:r>
        <w:rPr>
          <w:spacing w:val="-14"/>
          <w:sz w:val="28"/>
          <w:szCs w:val="28"/>
        </w:rPr>
        <w:t xml:space="preserve">и своеобразие </w:t>
      </w:r>
      <w:r w:rsidRPr="001107C7">
        <w:rPr>
          <w:spacing w:val="-14"/>
          <w:sz w:val="28"/>
          <w:szCs w:val="28"/>
        </w:rPr>
        <w:t>опыта..............</w:t>
      </w:r>
      <w:r>
        <w:rPr>
          <w:spacing w:val="-14"/>
          <w:sz w:val="28"/>
          <w:szCs w:val="28"/>
        </w:rPr>
        <w:t>.........................................</w:t>
      </w:r>
      <w:r w:rsidRPr="001107C7">
        <w:rPr>
          <w:spacing w:val="-14"/>
          <w:sz w:val="28"/>
          <w:szCs w:val="28"/>
        </w:rPr>
        <w:t>......................</w:t>
      </w:r>
      <w:r>
        <w:rPr>
          <w:spacing w:val="-14"/>
          <w:sz w:val="28"/>
          <w:szCs w:val="28"/>
        </w:rPr>
        <w:t>.......</w:t>
      </w:r>
      <w:r w:rsidRPr="006B7805">
        <w:rPr>
          <w:color w:val="0000FF"/>
          <w:spacing w:val="-14"/>
          <w:sz w:val="28"/>
          <w:szCs w:val="28"/>
        </w:rPr>
        <w:t>4</w:t>
      </w:r>
    </w:p>
    <w:p w:rsidR="00382321" w:rsidRPr="008F0700" w:rsidRDefault="00382321" w:rsidP="00C36CD0">
      <w:pPr>
        <w:spacing w:after="0" w:line="307" w:lineRule="auto"/>
        <w:rPr>
          <w:spacing w:val="-14"/>
          <w:sz w:val="28"/>
          <w:szCs w:val="28"/>
        </w:rPr>
      </w:pPr>
      <w:r>
        <w:rPr>
          <w:spacing w:val="-14"/>
          <w:sz w:val="28"/>
          <w:szCs w:val="28"/>
        </w:rPr>
        <w:t xml:space="preserve">4.2       </w:t>
      </w:r>
      <w:r w:rsidRPr="008F0700">
        <w:rPr>
          <w:spacing w:val="-14"/>
          <w:sz w:val="28"/>
          <w:szCs w:val="28"/>
        </w:rPr>
        <w:t>Основоположники технологии развития творческих способностей................</w:t>
      </w:r>
      <w:r>
        <w:rPr>
          <w:spacing w:val="-14"/>
          <w:sz w:val="28"/>
          <w:szCs w:val="28"/>
        </w:rPr>
        <w:t>..............</w:t>
      </w:r>
      <w:r w:rsidRPr="008F0700">
        <w:rPr>
          <w:spacing w:val="-14"/>
          <w:sz w:val="28"/>
          <w:szCs w:val="28"/>
        </w:rPr>
        <w:t>.</w:t>
      </w:r>
      <w:r w:rsidRPr="006B7805">
        <w:rPr>
          <w:color w:val="0000FF"/>
          <w:spacing w:val="-14"/>
          <w:sz w:val="28"/>
          <w:szCs w:val="28"/>
        </w:rPr>
        <w:t>4</w:t>
      </w:r>
    </w:p>
    <w:p w:rsidR="00382321" w:rsidRPr="001107C7" w:rsidRDefault="00382321" w:rsidP="00C36CD0">
      <w:pPr>
        <w:pStyle w:val="af"/>
        <w:spacing w:after="0" w:line="307" w:lineRule="auto"/>
        <w:ind w:left="0"/>
        <w:rPr>
          <w:spacing w:val="-14"/>
          <w:sz w:val="28"/>
          <w:szCs w:val="28"/>
        </w:rPr>
      </w:pPr>
      <w:r>
        <w:rPr>
          <w:spacing w:val="-14"/>
          <w:sz w:val="28"/>
          <w:szCs w:val="28"/>
        </w:rPr>
        <w:t xml:space="preserve">4.3        </w:t>
      </w:r>
      <w:r w:rsidRPr="001107C7">
        <w:rPr>
          <w:spacing w:val="-14"/>
          <w:sz w:val="28"/>
          <w:szCs w:val="28"/>
        </w:rPr>
        <w:t>Ведущая идея</w:t>
      </w:r>
      <w:r>
        <w:rPr>
          <w:spacing w:val="-14"/>
          <w:sz w:val="28"/>
          <w:szCs w:val="28"/>
        </w:rPr>
        <w:t xml:space="preserve"> использования педагогической системы в деятельности..............</w:t>
      </w:r>
      <w:r w:rsidRPr="001107C7">
        <w:rPr>
          <w:spacing w:val="-14"/>
          <w:sz w:val="28"/>
          <w:szCs w:val="28"/>
        </w:rPr>
        <w:t>..</w:t>
      </w:r>
      <w:r>
        <w:rPr>
          <w:spacing w:val="-14"/>
          <w:sz w:val="28"/>
          <w:szCs w:val="28"/>
        </w:rPr>
        <w:t>......</w:t>
      </w:r>
      <w:r w:rsidRPr="001107C7">
        <w:rPr>
          <w:spacing w:val="-14"/>
          <w:sz w:val="28"/>
          <w:szCs w:val="28"/>
        </w:rPr>
        <w:t>..</w:t>
      </w:r>
      <w:r w:rsidRPr="006B7805">
        <w:rPr>
          <w:color w:val="0000FF"/>
          <w:spacing w:val="-14"/>
          <w:sz w:val="28"/>
          <w:szCs w:val="28"/>
        </w:rPr>
        <w:t>5</w:t>
      </w:r>
    </w:p>
    <w:p w:rsidR="00382321" w:rsidRPr="001107C7" w:rsidRDefault="00382321" w:rsidP="00C36CD0">
      <w:pPr>
        <w:pStyle w:val="af"/>
        <w:numPr>
          <w:ilvl w:val="0"/>
          <w:numId w:val="13"/>
        </w:numPr>
        <w:spacing w:after="0" w:line="307" w:lineRule="auto"/>
        <w:ind w:left="0" w:firstLine="0"/>
        <w:rPr>
          <w:spacing w:val="-14"/>
          <w:sz w:val="28"/>
          <w:szCs w:val="28"/>
        </w:rPr>
      </w:pPr>
      <w:r w:rsidRPr="001107C7">
        <w:rPr>
          <w:spacing w:val="-14"/>
          <w:sz w:val="28"/>
          <w:szCs w:val="28"/>
        </w:rPr>
        <w:t>Технология опыта развития творческих способностей учащихся......................</w:t>
      </w:r>
      <w:r>
        <w:rPr>
          <w:spacing w:val="-14"/>
          <w:sz w:val="28"/>
          <w:szCs w:val="28"/>
        </w:rPr>
        <w:t>.....</w:t>
      </w:r>
      <w:r w:rsidRPr="001107C7">
        <w:rPr>
          <w:spacing w:val="-14"/>
          <w:sz w:val="28"/>
          <w:szCs w:val="28"/>
        </w:rPr>
        <w:t>.........</w:t>
      </w:r>
      <w:r>
        <w:rPr>
          <w:spacing w:val="-14"/>
          <w:sz w:val="28"/>
          <w:szCs w:val="28"/>
        </w:rPr>
        <w:t>.</w:t>
      </w:r>
      <w:r w:rsidRPr="006B7805">
        <w:rPr>
          <w:color w:val="0000FF"/>
          <w:spacing w:val="-14"/>
          <w:sz w:val="28"/>
          <w:szCs w:val="28"/>
        </w:rPr>
        <w:t>5</w:t>
      </w:r>
    </w:p>
    <w:p w:rsidR="00382321" w:rsidRDefault="00382321" w:rsidP="00C36CD0">
      <w:pPr>
        <w:pStyle w:val="af"/>
        <w:numPr>
          <w:ilvl w:val="1"/>
          <w:numId w:val="21"/>
        </w:numPr>
        <w:spacing w:after="0" w:line="307" w:lineRule="auto"/>
        <w:ind w:left="0" w:firstLine="0"/>
        <w:rPr>
          <w:spacing w:val="-14"/>
          <w:sz w:val="28"/>
          <w:szCs w:val="28"/>
        </w:rPr>
      </w:pPr>
      <w:r>
        <w:rPr>
          <w:spacing w:val="-14"/>
          <w:sz w:val="28"/>
          <w:szCs w:val="28"/>
        </w:rPr>
        <w:t>Новизна и своеобразие творческого замысла............................................................................</w:t>
      </w:r>
      <w:r w:rsidRPr="006B7805">
        <w:rPr>
          <w:color w:val="0000FF"/>
          <w:spacing w:val="-14"/>
          <w:sz w:val="28"/>
          <w:szCs w:val="28"/>
        </w:rPr>
        <w:t>6</w:t>
      </w:r>
    </w:p>
    <w:p w:rsidR="00382321" w:rsidRPr="001107C7" w:rsidRDefault="00382321" w:rsidP="00C36CD0">
      <w:pPr>
        <w:pStyle w:val="af"/>
        <w:numPr>
          <w:ilvl w:val="1"/>
          <w:numId w:val="21"/>
        </w:numPr>
        <w:spacing w:after="0" w:line="307" w:lineRule="auto"/>
        <w:ind w:left="0" w:firstLine="0"/>
        <w:rPr>
          <w:spacing w:val="-14"/>
          <w:sz w:val="28"/>
          <w:szCs w:val="28"/>
        </w:rPr>
      </w:pPr>
      <w:r w:rsidRPr="001107C7">
        <w:rPr>
          <w:spacing w:val="-14"/>
          <w:sz w:val="28"/>
          <w:szCs w:val="28"/>
        </w:rPr>
        <w:t>Оптимизация урока физики...................................................................................................</w:t>
      </w:r>
      <w:r>
        <w:rPr>
          <w:spacing w:val="-14"/>
          <w:sz w:val="28"/>
          <w:szCs w:val="28"/>
        </w:rPr>
        <w:t>.....</w:t>
      </w:r>
      <w:r w:rsidRPr="001107C7">
        <w:rPr>
          <w:spacing w:val="-14"/>
          <w:sz w:val="28"/>
          <w:szCs w:val="28"/>
        </w:rPr>
        <w:t>....</w:t>
      </w:r>
      <w:r>
        <w:rPr>
          <w:spacing w:val="-14"/>
          <w:sz w:val="28"/>
          <w:szCs w:val="28"/>
        </w:rPr>
        <w:t>.</w:t>
      </w:r>
      <w:r w:rsidRPr="006B7805">
        <w:rPr>
          <w:color w:val="0000FF"/>
          <w:spacing w:val="-14"/>
          <w:sz w:val="28"/>
          <w:szCs w:val="28"/>
        </w:rPr>
        <w:t>7</w:t>
      </w:r>
    </w:p>
    <w:p w:rsidR="00382321" w:rsidRPr="001107C7" w:rsidRDefault="00382321" w:rsidP="00C36CD0">
      <w:pPr>
        <w:pStyle w:val="af"/>
        <w:numPr>
          <w:ilvl w:val="1"/>
          <w:numId w:val="21"/>
        </w:numPr>
        <w:spacing w:after="0" w:line="307" w:lineRule="auto"/>
        <w:ind w:left="0" w:firstLine="0"/>
        <w:rPr>
          <w:spacing w:val="-14"/>
          <w:sz w:val="28"/>
          <w:szCs w:val="28"/>
        </w:rPr>
      </w:pPr>
      <w:r w:rsidRPr="001107C7">
        <w:rPr>
          <w:spacing w:val="-14"/>
          <w:sz w:val="28"/>
          <w:szCs w:val="28"/>
        </w:rPr>
        <w:t>Разнообразие форм  и методов обучения классно-урочной системы.........................</w:t>
      </w:r>
      <w:r>
        <w:rPr>
          <w:spacing w:val="-14"/>
          <w:sz w:val="28"/>
          <w:szCs w:val="28"/>
        </w:rPr>
        <w:t>......</w:t>
      </w:r>
      <w:r w:rsidRPr="006B7805">
        <w:rPr>
          <w:color w:val="0000FF"/>
          <w:spacing w:val="-14"/>
          <w:sz w:val="28"/>
          <w:szCs w:val="28"/>
        </w:rPr>
        <w:t>7</w:t>
      </w:r>
    </w:p>
    <w:p w:rsidR="00382321" w:rsidRPr="001107C7" w:rsidRDefault="00382321" w:rsidP="00C36CD0">
      <w:pPr>
        <w:pStyle w:val="af"/>
        <w:numPr>
          <w:ilvl w:val="1"/>
          <w:numId w:val="21"/>
        </w:numPr>
        <w:spacing w:after="0" w:line="307" w:lineRule="auto"/>
        <w:ind w:left="0" w:firstLine="0"/>
        <w:rPr>
          <w:spacing w:val="-14"/>
          <w:sz w:val="28"/>
          <w:szCs w:val="28"/>
        </w:rPr>
      </w:pPr>
      <w:r w:rsidRPr="001107C7">
        <w:rPr>
          <w:spacing w:val="-14"/>
          <w:sz w:val="28"/>
          <w:szCs w:val="28"/>
        </w:rPr>
        <w:t>Элективные курсы...........................................................................................</w:t>
      </w:r>
      <w:r>
        <w:rPr>
          <w:spacing w:val="-14"/>
          <w:sz w:val="28"/>
          <w:szCs w:val="28"/>
        </w:rPr>
        <w:t>.....................................</w:t>
      </w:r>
      <w:r w:rsidRPr="006B7805">
        <w:rPr>
          <w:color w:val="0000FF"/>
          <w:spacing w:val="-14"/>
          <w:sz w:val="28"/>
          <w:szCs w:val="28"/>
        </w:rPr>
        <w:t>8</w:t>
      </w:r>
    </w:p>
    <w:p w:rsidR="00382321" w:rsidRPr="001107C7" w:rsidRDefault="00382321" w:rsidP="00C36CD0">
      <w:pPr>
        <w:pStyle w:val="af"/>
        <w:numPr>
          <w:ilvl w:val="1"/>
          <w:numId w:val="21"/>
        </w:numPr>
        <w:spacing w:after="0" w:line="307" w:lineRule="auto"/>
        <w:ind w:left="0" w:firstLine="0"/>
        <w:rPr>
          <w:spacing w:val="-14"/>
          <w:sz w:val="28"/>
          <w:szCs w:val="28"/>
        </w:rPr>
      </w:pPr>
      <w:r>
        <w:rPr>
          <w:spacing w:val="-14"/>
          <w:sz w:val="28"/>
          <w:szCs w:val="28"/>
        </w:rPr>
        <w:t xml:space="preserve">Возможности внеклассной </w:t>
      </w:r>
      <w:r w:rsidRPr="001107C7">
        <w:rPr>
          <w:spacing w:val="-14"/>
          <w:sz w:val="28"/>
          <w:szCs w:val="28"/>
        </w:rPr>
        <w:t>работы</w:t>
      </w:r>
      <w:r>
        <w:rPr>
          <w:spacing w:val="-14"/>
          <w:sz w:val="28"/>
          <w:szCs w:val="28"/>
        </w:rPr>
        <w:t>................................................................................................</w:t>
      </w:r>
      <w:r w:rsidRPr="006B7805">
        <w:rPr>
          <w:color w:val="0000FF"/>
          <w:spacing w:val="-14"/>
          <w:sz w:val="28"/>
          <w:szCs w:val="28"/>
        </w:rPr>
        <w:t>8</w:t>
      </w:r>
    </w:p>
    <w:p w:rsidR="00382321" w:rsidRPr="001107C7" w:rsidRDefault="00382321" w:rsidP="00C36CD0">
      <w:pPr>
        <w:pStyle w:val="af"/>
        <w:numPr>
          <w:ilvl w:val="1"/>
          <w:numId w:val="21"/>
        </w:numPr>
        <w:spacing w:after="0" w:line="307" w:lineRule="auto"/>
        <w:ind w:left="0" w:firstLine="0"/>
        <w:rPr>
          <w:spacing w:val="-14"/>
          <w:sz w:val="28"/>
          <w:szCs w:val="28"/>
        </w:rPr>
      </w:pPr>
      <w:r w:rsidRPr="001107C7">
        <w:rPr>
          <w:spacing w:val="-14"/>
          <w:sz w:val="28"/>
          <w:szCs w:val="28"/>
        </w:rPr>
        <w:t>Выездные школы и экспедиции............................................................................................</w:t>
      </w:r>
      <w:r>
        <w:rPr>
          <w:spacing w:val="-14"/>
          <w:sz w:val="28"/>
          <w:szCs w:val="28"/>
        </w:rPr>
        <w:t>...</w:t>
      </w:r>
      <w:r w:rsidRPr="001107C7">
        <w:rPr>
          <w:spacing w:val="-14"/>
          <w:sz w:val="28"/>
          <w:szCs w:val="28"/>
        </w:rPr>
        <w:t>......</w:t>
      </w:r>
      <w:r>
        <w:rPr>
          <w:spacing w:val="-14"/>
          <w:sz w:val="28"/>
          <w:szCs w:val="28"/>
        </w:rPr>
        <w:t>.</w:t>
      </w:r>
      <w:r w:rsidRPr="006B7805">
        <w:rPr>
          <w:color w:val="0000FF"/>
          <w:spacing w:val="-14"/>
          <w:sz w:val="28"/>
          <w:szCs w:val="28"/>
        </w:rPr>
        <w:t>9</w:t>
      </w:r>
    </w:p>
    <w:p w:rsidR="00382321" w:rsidRPr="001107C7" w:rsidRDefault="00382321" w:rsidP="00C36CD0">
      <w:pPr>
        <w:pStyle w:val="af"/>
        <w:numPr>
          <w:ilvl w:val="1"/>
          <w:numId w:val="21"/>
        </w:numPr>
        <w:spacing w:after="0" w:line="307" w:lineRule="auto"/>
        <w:ind w:left="0" w:firstLine="0"/>
        <w:rPr>
          <w:spacing w:val="-14"/>
          <w:sz w:val="28"/>
          <w:szCs w:val="28"/>
        </w:rPr>
      </w:pPr>
      <w:r w:rsidRPr="001107C7">
        <w:rPr>
          <w:spacing w:val="-14"/>
          <w:sz w:val="28"/>
          <w:szCs w:val="28"/>
        </w:rPr>
        <w:t>Организация работы НОУ «ПУТЬ К ИСТИНЕ»............................................................</w:t>
      </w:r>
      <w:r>
        <w:rPr>
          <w:spacing w:val="-14"/>
          <w:sz w:val="28"/>
          <w:szCs w:val="28"/>
        </w:rPr>
        <w:t>...........</w:t>
      </w:r>
      <w:r w:rsidRPr="006B7805">
        <w:rPr>
          <w:color w:val="0000FF"/>
          <w:spacing w:val="-14"/>
          <w:sz w:val="28"/>
          <w:szCs w:val="28"/>
        </w:rPr>
        <w:t>9</w:t>
      </w:r>
    </w:p>
    <w:p w:rsidR="00382321" w:rsidRDefault="00382321" w:rsidP="00C36CD0">
      <w:pPr>
        <w:pStyle w:val="af"/>
        <w:numPr>
          <w:ilvl w:val="0"/>
          <w:numId w:val="27"/>
        </w:numPr>
        <w:spacing w:after="0" w:line="307" w:lineRule="auto"/>
        <w:ind w:left="0" w:firstLine="0"/>
        <w:rPr>
          <w:spacing w:val="-14"/>
          <w:sz w:val="28"/>
          <w:szCs w:val="28"/>
        </w:rPr>
      </w:pPr>
      <w:r>
        <w:rPr>
          <w:spacing w:val="-14"/>
          <w:sz w:val="28"/>
          <w:szCs w:val="28"/>
        </w:rPr>
        <w:t>Прогнозирование результатов обучения и развития учащихся</w:t>
      </w:r>
      <w:r w:rsidRPr="001107C7">
        <w:rPr>
          <w:spacing w:val="-14"/>
          <w:sz w:val="28"/>
          <w:szCs w:val="28"/>
        </w:rPr>
        <w:t>..</w:t>
      </w:r>
      <w:r>
        <w:rPr>
          <w:spacing w:val="-14"/>
          <w:sz w:val="28"/>
          <w:szCs w:val="28"/>
        </w:rPr>
        <w:t>.</w:t>
      </w:r>
      <w:r w:rsidRPr="001107C7">
        <w:rPr>
          <w:spacing w:val="-14"/>
          <w:sz w:val="28"/>
          <w:szCs w:val="28"/>
        </w:rPr>
        <w:t>...................</w:t>
      </w:r>
      <w:r>
        <w:rPr>
          <w:spacing w:val="-14"/>
          <w:sz w:val="28"/>
          <w:szCs w:val="28"/>
        </w:rPr>
        <w:t>..................</w:t>
      </w:r>
      <w:r w:rsidRPr="006B7805">
        <w:rPr>
          <w:color w:val="0000FF"/>
          <w:spacing w:val="-14"/>
          <w:sz w:val="28"/>
          <w:szCs w:val="28"/>
        </w:rPr>
        <w:t>10</w:t>
      </w:r>
    </w:p>
    <w:p w:rsidR="00382321" w:rsidRDefault="00382321" w:rsidP="00C36CD0">
      <w:pPr>
        <w:pStyle w:val="af"/>
        <w:spacing w:after="0" w:line="307" w:lineRule="auto"/>
        <w:ind w:left="0"/>
        <w:rPr>
          <w:spacing w:val="-14"/>
          <w:sz w:val="28"/>
          <w:szCs w:val="28"/>
        </w:rPr>
      </w:pPr>
      <w:r>
        <w:rPr>
          <w:spacing w:val="-14"/>
          <w:sz w:val="28"/>
          <w:szCs w:val="28"/>
        </w:rPr>
        <w:t>6.1        Выводы ....................................................................................................................................................</w:t>
      </w:r>
      <w:r w:rsidRPr="006B7805">
        <w:rPr>
          <w:color w:val="0000FF"/>
          <w:spacing w:val="-14"/>
          <w:sz w:val="28"/>
          <w:szCs w:val="28"/>
        </w:rPr>
        <w:t>10</w:t>
      </w:r>
    </w:p>
    <w:p w:rsidR="00382321" w:rsidRDefault="00382321" w:rsidP="00C36CD0">
      <w:pPr>
        <w:pStyle w:val="af"/>
        <w:spacing w:after="0" w:line="307" w:lineRule="auto"/>
        <w:ind w:left="0"/>
        <w:rPr>
          <w:spacing w:val="-14"/>
          <w:sz w:val="28"/>
          <w:szCs w:val="28"/>
        </w:rPr>
      </w:pPr>
      <w:r>
        <w:rPr>
          <w:spacing w:val="-14"/>
          <w:sz w:val="28"/>
          <w:szCs w:val="28"/>
        </w:rPr>
        <w:t>6.2        Педагогические затруднения.........................................................................................................</w:t>
      </w:r>
      <w:r w:rsidRPr="006B7805">
        <w:rPr>
          <w:color w:val="0000FF"/>
          <w:spacing w:val="-14"/>
          <w:sz w:val="28"/>
          <w:szCs w:val="28"/>
        </w:rPr>
        <w:t>10</w:t>
      </w:r>
    </w:p>
    <w:p w:rsidR="00382321" w:rsidRPr="001107C7" w:rsidRDefault="00382321" w:rsidP="00C36CD0">
      <w:pPr>
        <w:pStyle w:val="af"/>
        <w:spacing w:after="0" w:line="307" w:lineRule="auto"/>
        <w:ind w:left="0"/>
        <w:rPr>
          <w:spacing w:val="-14"/>
          <w:sz w:val="28"/>
          <w:szCs w:val="28"/>
        </w:rPr>
      </w:pPr>
      <w:r>
        <w:rPr>
          <w:spacing w:val="-14"/>
          <w:sz w:val="28"/>
          <w:szCs w:val="28"/>
        </w:rPr>
        <w:t>6.3        Перспективы реализации представленного опыта...............................................................</w:t>
      </w:r>
      <w:r w:rsidRPr="006B7805">
        <w:rPr>
          <w:color w:val="0000FF"/>
          <w:spacing w:val="-14"/>
          <w:sz w:val="28"/>
          <w:szCs w:val="28"/>
        </w:rPr>
        <w:t>10</w:t>
      </w:r>
    </w:p>
    <w:p w:rsidR="00382321" w:rsidRPr="001107C7" w:rsidRDefault="00382321" w:rsidP="00C36CD0">
      <w:pPr>
        <w:pStyle w:val="af"/>
        <w:numPr>
          <w:ilvl w:val="0"/>
          <w:numId w:val="27"/>
        </w:numPr>
        <w:spacing w:after="0" w:line="307" w:lineRule="auto"/>
        <w:ind w:left="0" w:firstLine="0"/>
        <w:rPr>
          <w:spacing w:val="-14"/>
          <w:sz w:val="28"/>
          <w:szCs w:val="28"/>
        </w:rPr>
      </w:pPr>
      <w:r>
        <w:rPr>
          <w:spacing w:val="-14"/>
          <w:sz w:val="28"/>
          <w:szCs w:val="28"/>
        </w:rPr>
        <w:t xml:space="preserve"> </w:t>
      </w:r>
      <w:r w:rsidRPr="001107C7">
        <w:rPr>
          <w:spacing w:val="-14"/>
          <w:sz w:val="28"/>
          <w:szCs w:val="28"/>
        </w:rPr>
        <w:t>Литература........</w:t>
      </w:r>
      <w:r>
        <w:rPr>
          <w:spacing w:val="-14"/>
          <w:sz w:val="28"/>
          <w:szCs w:val="28"/>
        </w:rPr>
        <w:t>...............................</w:t>
      </w:r>
      <w:r w:rsidRPr="001107C7">
        <w:rPr>
          <w:spacing w:val="-14"/>
          <w:sz w:val="28"/>
          <w:szCs w:val="28"/>
        </w:rPr>
        <w:t>.................................................................................</w:t>
      </w:r>
      <w:r>
        <w:rPr>
          <w:spacing w:val="-14"/>
          <w:sz w:val="28"/>
          <w:szCs w:val="28"/>
        </w:rPr>
        <w:t>...</w:t>
      </w:r>
      <w:r w:rsidRPr="001107C7">
        <w:rPr>
          <w:spacing w:val="-14"/>
          <w:sz w:val="28"/>
          <w:szCs w:val="28"/>
        </w:rPr>
        <w:t>..................</w:t>
      </w:r>
      <w:r w:rsidRPr="006B7805">
        <w:rPr>
          <w:color w:val="0000FF"/>
          <w:spacing w:val="-14"/>
          <w:sz w:val="28"/>
          <w:szCs w:val="28"/>
        </w:rPr>
        <w:t>11</w:t>
      </w:r>
    </w:p>
    <w:p w:rsidR="00382321" w:rsidRPr="00EC08EC" w:rsidRDefault="00382321" w:rsidP="00C36CD0">
      <w:pPr>
        <w:spacing w:after="0" w:line="307" w:lineRule="auto"/>
        <w:rPr>
          <w:spacing w:val="-14"/>
          <w:sz w:val="28"/>
          <w:szCs w:val="28"/>
        </w:rPr>
      </w:pPr>
      <w:r>
        <w:rPr>
          <w:spacing w:val="-14"/>
          <w:sz w:val="28"/>
          <w:szCs w:val="28"/>
        </w:rPr>
        <w:t xml:space="preserve">             </w:t>
      </w:r>
      <w:r w:rsidRPr="001107C7">
        <w:rPr>
          <w:spacing w:val="-14"/>
          <w:sz w:val="28"/>
          <w:szCs w:val="28"/>
        </w:rPr>
        <w:t>Приложения</w:t>
      </w:r>
      <w:r>
        <w:rPr>
          <w:spacing w:val="-14"/>
          <w:sz w:val="28"/>
          <w:szCs w:val="28"/>
        </w:rPr>
        <w:t>.....................</w:t>
      </w:r>
      <w:r w:rsidRPr="001107C7">
        <w:rPr>
          <w:spacing w:val="-14"/>
          <w:sz w:val="28"/>
          <w:szCs w:val="28"/>
        </w:rPr>
        <w:t>.....</w:t>
      </w:r>
      <w:r>
        <w:rPr>
          <w:spacing w:val="-14"/>
          <w:sz w:val="28"/>
          <w:szCs w:val="28"/>
        </w:rPr>
        <w:t>..</w:t>
      </w:r>
      <w:r w:rsidRPr="001107C7">
        <w:rPr>
          <w:spacing w:val="-14"/>
          <w:sz w:val="28"/>
          <w:szCs w:val="28"/>
        </w:rPr>
        <w:t>................................................................................</w:t>
      </w:r>
      <w:r>
        <w:rPr>
          <w:spacing w:val="-14"/>
          <w:sz w:val="28"/>
          <w:szCs w:val="28"/>
        </w:rPr>
        <w:t>..</w:t>
      </w:r>
      <w:r w:rsidRPr="001107C7">
        <w:rPr>
          <w:spacing w:val="-14"/>
          <w:sz w:val="28"/>
          <w:szCs w:val="28"/>
        </w:rPr>
        <w:t>............................</w:t>
      </w:r>
      <w:r w:rsidRPr="006B7805">
        <w:rPr>
          <w:color w:val="0000FF"/>
          <w:spacing w:val="-14"/>
          <w:sz w:val="28"/>
          <w:szCs w:val="28"/>
        </w:rPr>
        <w:t>12</w:t>
      </w:r>
      <w:r w:rsidRPr="00EC08EC">
        <w:rPr>
          <w:spacing w:val="-14"/>
          <w:sz w:val="28"/>
          <w:szCs w:val="28"/>
        </w:rPr>
        <w:br w:type="page"/>
      </w:r>
    </w:p>
    <w:p w:rsidR="00382321" w:rsidRPr="00333394" w:rsidRDefault="00382321" w:rsidP="004D3F0B">
      <w:pPr>
        <w:pStyle w:val="af1"/>
        <w:spacing w:before="0" w:after="0" w:line="307" w:lineRule="auto"/>
        <w:ind w:left="0" w:right="0"/>
        <w:jc w:val="center"/>
        <w:rPr>
          <w:rStyle w:val="af7"/>
          <w:color w:val="943634"/>
        </w:rPr>
      </w:pPr>
      <w:r w:rsidRPr="00333394">
        <w:rPr>
          <w:rStyle w:val="af7"/>
          <w:color w:val="943634"/>
        </w:rPr>
        <w:lastRenderedPageBreak/>
        <w:t>Что пользы тебе, если  весь мир приобретешь, душу же свою погубишь?</w:t>
      </w:r>
    </w:p>
    <w:p w:rsidR="00382321" w:rsidRPr="00333394" w:rsidRDefault="00382321" w:rsidP="004D3F0B">
      <w:pPr>
        <w:pStyle w:val="af1"/>
        <w:spacing w:before="0" w:after="0" w:line="307" w:lineRule="auto"/>
        <w:ind w:left="0" w:right="0"/>
        <w:jc w:val="center"/>
        <w:rPr>
          <w:smallCaps/>
          <w:color w:val="943634"/>
          <w:spacing w:val="5"/>
        </w:rPr>
      </w:pPr>
      <w:r w:rsidRPr="00333394">
        <w:rPr>
          <w:rStyle w:val="af7"/>
          <w:color w:val="943634"/>
        </w:rPr>
        <w:t>Преподобный Никон Оптинский</w:t>
      </w:r>
    </w:p>
    <w:p w:rsidR="00382321" w:rsidRPr="004236C5" w:rsidRDefault="00382321" w:rsidP="00081308">
      <w:pPr>
        <w:pStyle w:val="af"/>
        <w:numPr>
          <w:ilvl w:val="0"/>
          <w:numId w:val="22"/>
        </w:numPr>
        <w:spacing w:after="0" w:line="240" w:lineRule="atLeast"/>
        <w:ind w:left="0" w:firstLine="0"/>
        <w:jc w:val="center"/>
        <w:rPr>
          <w:rStyle w:val="af7"/>
          <w:b/>
          <w:color w:val="0000FF"/>
          <w:sz w:val="28"/>
          <w:szCs w:val="28"/>
        </w:rPr>
      </w:pPr>
      <w:r w:rsidRPr="004236C5">
        <w:rPr>
          <w:rStyle w:val="af7"/>
          <w:b/>
          <w:color w:val="0000FF"/>
          <w:sz w:val="28"/>
          <w:szCs w:val="28"/>
        </w:rPr>
        <w:t>Введение</w:t>
      </w:r>
    </w:p>
    <w:p w:rsidR="00382321" w:rsidRPr="004236C5" w:rsidRDefault="00382321" w:rsidP="00081308">
      <w:pPr>
        <w:spacing w:after="0" w:line="307" w:lineRule="auto"/>
        <w:jc w:val="center"/>
        <w:rPr>
          <w:b/>
          <w:color w:val="0000FF"/>
          <w:spacing w:val="-14"/>
          <w:sz w:val="28"/>
          <w:szCs w:val="28"/>
        </w:rPr>
      </w:pPr>
      <w:r w:rsidRPr="004236C5">
        <w:rPr>
          <w:b/>
          <w:color w:val="0000FF"/>
          <w:spacing w:val="-14"/>
          <w:sz w:val="28"/>
          <w:szCs w:val="28"/>
        </w:rPr>
        <w:t>1.1 Сведения об авторе</w:t>
      </w:r>
    </w:p>
    <w:p w:rsidR="00382321" w:rsidRPr="00FB73AF" w:rsidRDefault="00382321" w:rsidP="00081308">
      <w:pPr>
        <w:spacing w:after="0" w:line="307" w:lineRule="auto"/>
        <w:rPr>
          <w:spacing w:val="-14"/>
          <w:sz w:val="28"/>
          <w:szCs w:val="28"/>
        </w:rPr>
      </w:pPr>
      <w:r w:rsidRPr="001107C7">
        <w:rPr>
          <w:spacing w:val="-14"/>
          <w:sz w:val="28"/>
          <w:szCs w:val="28"/>
        </w:rPr>
        <w:t>Надежда Викторовна</w:t>
      </w:r>
      <w:r w:rsidR="00446C8F">
        <w:rPr>
          <w:spacing w:val="-14"/>
          <w:sz w:val="28"/>
          <w:szCs w:val="28"/>
        </w:rPr>
        <w:t xml:space="preserve"> Борзова – учитель физики высшей</w:t>
      </w:r>
      <w:r w:rsidRPr="001107C7">
        <w:rPr>
          <w:spacing w:val="-14"/>
          <w:sz w:val="28"/>
          <w:szCs w:val="28"/>
        </w:rPr>
        <w:t xml:space="preserve"> квалификационной категории,</w:t>
      </w:r>
      <w:r w:rsidR="00446C8F">
        <w:rPr>
          <w:spacing w:val="-14"/>
          <w:sz w:val="28"/>
          <w:szCs w:val="28"/>
        </w:rPr>
        <w:t xml:space="preserve"> имеющая высшее образование и 20 </w:t>
      </w:r>
      <w:r w:rsidRPr="001107C7">
        <w:rPr>
          <w:spacing w:val="-14"/>
          <w:sz w:val="28"/>
          <w:szCs w:val="28"/>
        </w:rPr>
        <w:t xml:space="preserve">летний стаж педагогической работы. </w:t>
      </w:r>
      <w:r>
        <w:rPr>
          <w:spacing w:val="-14"/>
          <w:sz w:val="28"/>
          <w:szCs w:val="28"/>
        </w:rPr>
        <w:t xml:space="preserve">Возглавляю </w:t>
      </w:r>
      <w:r w:rsidRPr="001107C7">
        <w:rPr>
          <w:spacing w:val="-14"/>
          <w:sz w:val="28"/>
          <w:szCs w:val="28"/>
        </w:rPr>
        <w:t>ШМО кла</w:t>
      </w:r>
      <w:r>
        <w:rPr>
          <w:spacing w:val="-14"/>
          <w:sz w:val="28"/>
          <w:szCs w:val="28"/>
        </w:rPr>
        <w:t>ссных руководителей М</w:t>
      </w:r>
      <w:r w:rsidR="000D08E9">
        <w:rPr>
          <w:spacing w:val="-14"/>
          <w:sz w:val="28"/>
          <w:szCs w:val="28"/>
        </w:rPr>
        <w:t>Б</w:t>
      </w:r>
      <w:r>
        <w:rPr>
          <w:spacing w:val="-14"/>
          <w:sz w:val="28"/>
          <w:szCs w:val="28"/>
        </w:rPr>
        <w:t>ОУСОШ № 63,</w:t>
      </w:r>
      <w:r w:rsidRPr="001107C7">
        <w:rPr>
          <w:spacing w:val="-14"/>
          <w:sz w:val="28"/>
          <w:szCs w:val="28"/>
        </w:rPr>
        <w:t xml:space="preserve"> </w:t>
      </w:r>
      <w:r>
        <w:rPr>
          <w:spacing w:val="-14"/>
          <w:sz w:val="28"/>
          <w:szCs w:val="28"/>
        </w:rPr>
        <w:t>являюсь руководителем</w:t>
      </w:r>
      <w:r w:rsidRPr="001107C7">
        <w:rPr>
          <w:spacing w:val="-14"/>
          <w:sz w:val="28"/>
          <w:szCs w:val="28"/>
        </w:rPr>
        <w:t xml:space="preserve"> научного об</w:t>
      </w:r>
      <w:r>
        <w:rPr>
          <w:spacing w:val="-14"/>
          <w:sz w:val="28"/>
          <w:szCs w:val="28"/>
        </w:rPr>
        <w:t>щества учащихся «ПУТЬ К ИСТИНЕ».</w:t>
      </w:r>
      <w:r w:rsidRPr="001107C7">
        <w:rPr>
          <w:spacing w:val="-14"/>
          <w:sz w:val="28"/>
          <w:szCs w:val="28"/>
        </w:rPr>
        <w:t xml:space="preserve"> Отмечена грамотами и благодарностями школы, РОНО, МОУ ДОД «ДД(Ю)Т», ГУО за успехи в реализации учебно</w:t>
      </w:r>
      <w:r>
        <w:rPr>
          <w:spacing w:val="-14"/>
          <w:sz w:val="28"/>
          <w:szCs w:val="28"/>
        </w:rPr>
        <w:t xml:space="preserve"> </w:t>
      </w:r>
      <w:r w:rsidRPr="001107C7">
        <w:rPr>
          <w:spacing w:val="-14"/>
          <w:sz w:val="28"/>
          <w:szCs w:val="28"/>
        </w:rPr>
        <w:t>- воспитательного процесса и творческий вклад в формировании личности учащихся.</w:t>
      </w:r>
    </w:p>
    <w:p w:rsidR="00382321" w:rsidRPr="00056286" w:rsidRDefault="00382321" w:rsidP="00081308">
      <w:pPr>
        <w:spacing w:after="0" w:line="307" w:lineRule="auto"/>
        <w:jc w:val="center"/>
        <w:rPr>
          <w:b/>
          <w:color w:val="0000FF"/>
          <w:spacing w:val="-14"/>
          <w:sz w:val="28"/>
          <w:szCs w:val="28"/>
        </w:rPr>
      </w:pPr>
      <w:r w:rsidRPr="00056286">
        <w:rPr>
          <w:b/>
          <w:color w:val="0000FF"/>
          <w:spacing w:val="-14"/>
          <w:sz w:val="28"/>
          <w:szCs w:val="28"/>
        </w:rPr>
        <w:t>1.2 Тема самообразования</w:t>
      </w:r>
    </w:p>
    <w:p w:rsidR="00382321" w:rsidRPr="001107C7" w:rsidRDefault="00382321" w:rsidP="00C36CD0">
      <w:pPr>
        <w:spacing w:after="0" w:line="307" w:lineRule="auto"/>
        <w:contextualSpacing/>
        <w:rPr>
          <w:sz w:val="28"/>
          <w:szCs w:val="28"/>
          <w:u w:val="single"/>
        </w:rPr>
      </w:pPr>
      <w:r w:rsidRPr="001107C7">
        <w:rPr>
          <w:sz w:val="28"/>
          <w:szCs w:val="28"/>
          <w:u w:val="single"/>
        </w:rPr>
        <w:t>Тема самообразования:</w:t>
      </w:r>
      <w:r w:rsidRPr="001107C7">
        <w:rPr>
          <w:sz w:val="28"/>
          <w:szCs w:val="28"/>
        </w:rPr>
        <w:t xml:space="preserve"> оптимизация урока физики через развитие творческих способностей учащихся.</w:t>
      </w:r>
    </w:p>
    <w:p w:rsidR="00382321" w:rsidRPr="0047302F" w:rsidRDefault="00382321" w:rsidP="00C36CD0">
      <w:pPr>
        <w:spacing w:after="0" w:line="307" w:lineRule="auto"/>
        <w:rPr>
          <w:sz w:val="28"/>
          <w:szCs w:val="28"/>
        </w:rPr>
      </w:pPr>
      <w:r w:rsidRPr="0047302F">
        <w:rPr>
          <w:sz w:val="28"/>
          <w:szCs w:val="28"/>
          <w:u w:val="single"/>
        </w:rPr>
        <w:t>Цель</w:t>
      </w:r>
      <w:r w:rsidRPr="0047302F">
        <w:rPr>
          <w:sz w:val="28"/>
          <w:szCs w:val="28"/>
        </w:rPr>
        <w:t>: выявить наиболее оптимальные для урока физики способы развития творческих способностей учащихся и апробировать их.</w:t>
      </w:r>
    </w:p>
    <w:p w:rsidR="00382321" w:rsidRPr="0047302F" w:rsidRDefault="00382321" w:rsidP="00C36CD0">
      <w:pPr>
        <w:spacing w:after="0" w:line="307" w:lineRule="auto"/>
        <w:rPr>
          <w:sz w:val="28"/>
          <w:szCs w:val="28"/>
        </w:rPr>
      </w:pPr>
      <w:r w:rsidRPr="0047302F">
        <w:rPr>
          <w:sz w:val="28"/>
          <w:szCs w:val="28"/>
          <w:u w:val="single"/>
        </w:rPr>
        <w:t>Средства достижения цели</w:t>
      </w:r>
      <w:r w:rsidRPr="0047302F">
        <w:rPr>
          <w:sz w:val="28"/>
          <w:szCs w:val="28"/>
        </w:rPr>
        <w:t>: использование наиболее эффективных приемов активизации познавательной деятельности учащихся.</w:t>
      </w:r>
    </w:p>
    <w:p w:rsidR="00382321" w:rsidRPr="004236C5" w:rsidRDefault="00382321" w:rsidP="00081308">
      <w:pPr>
        <w:spacing w:after="0" w:line="240" w:lineRule="atLeast"/>
        <w:jc w:val="center"/>
        <w:rPr>
          <w:b/>
          <w:color w:val="0000FF"/>
          <w:sz w:val="28"/>
          <w:szCs w:val="28"/>
        </w:rPr>
      </w:pPr>
      <w:r w:rsidRPr="004236C5">
        <w:rPr>
          <w:b/>
          <w:color w:val="0000FF"/>
          <w:sz w:val="28"/>
          <w:szCs w:val="28"/>
        </w:rPr>
        <w:t>2. Особенности условий формирования опыта</w:t>
      </w:r>
    </w:p>
    <w:p w:rsidR="00382321" w:rsidRPr="004236C5" w:rsidRDefault="00382321" w:rsidP="00081308">
      <w:pPr>
        <w:spacing w:after="0" w:line="307" w:lineRule="auto"/>
        <w:jc w:val="center"/>
        <w:rPr>
          <w:b/>
          <w:color w:val="0000FF"/>
          <w:sz w:val="28"/>
          <w:szCs w:val="28"/>
        </w:rPr>
      </w:pPr>
      <w:r w:rsidRPr="004236C5">
        <w:rPr>
          <w:b/>
          <w:color w:val="0000FF"/>
          <w:sz w:val="28"/>
          <w:szCs w:val="28"/>
        </w:rPr>
        <w:t>2.1 Проблемы изучения курса физики в школе</w:t>
      </w:r>
    </w:p>
    <w:p w:rsidR="00382321" w:rsidRPr="00954931" w:rsidRDefault="00382321" w:rsidP="00081308">
      <w:pPr>
        <w:spacing w:after="0" w:line="307" w:lineRule="auto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Преподавание </w:t>
      </w:r>
      <w:r w:rsidRPr="0047302F">
        <w:rPr>
          <w:sz w:val="28"/>
          <w:szCs w:val="28"/>
        </w:rPr>
        <w:t xml:space="preserve">курса физики </w:t>
      </w:r>
      <w:r>
        <w:rPr>
          <w:sz w:val="28"/>
          <w:szCs w:val="28"/>
        </w:rPr>
        <w:t xml:space="preserve">вскрыло </w:t>
      </w:r>
      <w:r w:rsidRPr="0047302F">
        <w:rPr>
          <w:sz w:val="28"/>
          <w:szCs w:val="28"/>
          <w:u w:val="single"/>
        </w:rPr>
        <w:t>ряд проблем:</w:t>
      </w:r>
      <w:r>
        <w:rPr>
          <w:sz w:val="28"/>
          <w:szCs w:val="28"/>
          <w:u w:val="single"/>
        </w:rPr>
        <w:t xml:space="preserve"> </w:t>
      </w:r>
      <w:r w:rsidRPr="000E335F">
        <w:rPr>
          <w:sz w:val="28"/>
          <w:szCs w:val="28"/>
        </w:rPr>
        <w:t>формирование физической картины мира требует интегрированного подхода, анализа накопленного опыта</w:t>
      </w:r>
      <w:r>
        <w:rPr>
          <w:sz w:val="28"/>
          <w:szCs w:val="28"/>
        </w:rPr>
        <w:t xml:space="preserve"> и духовно-культурных ценностей </w:t>
      </w:r>
      <w:r w:rsidRPr="000E335F">
        <w:rPr>
          <w:sz w:val="28"/>
          <w:szCs w:val="28"/>
        </w:rPr>
        <w:t xml:space="preserve">предыдущих </w:t>
      </w:r>
      <w:r>
        <w:rPr>
          <w:sz w:val="28"/>
          <w:szCs w:val="28"/>
        </w:rPr>
        <w:t xml:space="preserve">поколений и </w:t>
      </w:r>
      <w:r w:rsidRPr="000E335F">
        <w:rPr>
          <w:sz w:val="28"/>
          <w:szCs w:val="28"/>
        </w:rPr>
        <w:t>самого субъекта познания</w:t>
      </w:r>
      <w:r>
        <w:rPr>
          <w:sz w:val="28"/>
          <w:szCs w:val="28"/>
        </w:rPr>
        <w:t>; при этом к</w:t>
      </w:r>
      <w:r w:rsidRPr="000E335F">
        <w:rPr>
          <w:sz w:val="28"/>
          <w:szCs w:val="28"/>
        </w:rPr>
        <w:t>лассно-урочная система дает невысокие результаты</w:t>
      </w:r>
      <w:r>
        <w:rPr>
          <w:sz w:val="28"/>
          <w:szCs w:val="28"/>
        </w:rPr>
        <w:t>; методика образования отстает от развития цифровых технологий.</w:t>
      </w:r>
    </w:p>
    <w:p w:rsidR="00382321" w:rsidRDefault="00382321" w:rsidP="00C36CD0">
      <w:pPr>
        <w:spacing w:after="0" w:line="307" w:lineRule="auto"/>
        <w:rPr>
          <w:sz w:val="28"/>
          <w:szCs w:val="28"/>
        </w:rPr>
      </w:pPr>
      <w:r w:rsidRPr="00853F76">
        <w:rPr>
          <w:sz w:val="28"/>
          <w:szCs w:val="28"/>
        </w:rPr>
        <w:t xml:space="preserve">Поэтому для достижения поставленной цели </w:t>
      </w:r>
      <w:r>
        <w:rPr>
          <w:sz w:val="28"/>
          <w:szCs w:val="28"/>
        </w:rPr>
        <w:t>я полагаюсь на знания</w:t>
      </w:r>
      <w:r w:rsidRPr="00853F76">
        <w:rPr>
          <w:sz w:val="28"/>
          <w:szCs w:val="28"/>
        </w:rPr>
        <w:t xml:space="preserve"> и </w:t>
      </w:r>
      <w:r>
        <w:rPr>
          <w:sz w:val="28"/>
          <w:szCs w:val="28"/>
        </w:rPr>
        <w:t>навыки учащихся</w:t>
      </w:r>
      <w:r w:rsidRPr="00853F76">
        <w:rPr>
          <w:sz w:val="28"/>
          <w:szCs w:val="28"/>
        </w:rPr>
        <w:t xml:space="preserve">. </w:t>
      </w:r>
      <w:r>
        <w:rPr>
          <w:sz w:val="28"/>
          <w:szCs w:val="28"/>
        </w:rPr>
        <w:t>В мою жизнь</w:t>
      </w:r>
      <w:r w:rsidRPr="00853F76">
        <w:rPr>
          <w:sz w:val="28"/>
          <w:szCs w:val="28"/>
        </w:rPr>
        <w:t xml:space="preserve"> </w:t>
      </w:r>
      <w:r w:rsidRPr="001107C7">
        <w:rPr>
          <w:sz w:val="28"/>
          <w:szCs w:val="28"/>
        </w:rPr>
        <w:t>прочно вошло</w:t>
      </w:r>
      <w:r w:rsidRPr="00853F76">
        <w:rPr>
          <w:sz w:val="28"/>
          <w:szCs w:val="28"/>
        </w:rPr>
        <w:t xml:space="preserve"> </w:t>
      </w:r>
      <w:r w:rsidRPr="001107C7">
        <w:rPr>
          <w:sz w:val="28"/>
          <w:szCs w:val="28"/>
        </w:rPr>
        <w:t>правило</w:t>
      </w:r>
      <w:r w:rsidRPr="00853F76">
        <w:rPr>
          <w:sz w:val="28"/>
          <w:szCs w:val="28"/>
        </w:rPr>
        <w:t xml:space="preserve"> </w:t>
      </w:r>
      <w:r>
        <w:rPr>
          <w:sz w:val="28"/>
          <w:szCs w:val="28"/>
        </w:rPr>
        <w:t>К.Д. Ушинского, который</w:t>
      </w:r>
      <w:r w:rsidRPr="00853F76">
        <w:rPr>
          <w:sz w:val="28"/>
          <w:szCs w:val="28"/>
        </w:rPr>
        <w:t xml:space="preserve"> говорил, что на долю воспитанника </w:t>
      </w:r>
      <w:r>
        <w:rPr>
          <w:sz w:val="28"/>
          <w:szCs w:val="28"/>
        </w:rPr>
        <w:t>должно оставаться</w:t>
      </w:r>
      <w:r w:rsidRPr="00853F76">
        <w:rPr>
          <w:sz w:val="28"/>
          <w:szCs w:val="28"/>
        </w:rPr>
        <w:t xml:space="preserve"> столько труда, сколько могут одолеть его молодые силы.</w:t>
      </w:r>
    </w:p>
    <w:p w:rsidR="00382321" w:rsidRPr="004236C5" w:rsidRDefault="00382321" w:rsidP="00081308">
      <w:pPr>
        <w:spacing w:after="0" w:line="307" w:lineRule="auto"/>
        <w:jc w:val="center"/>
        <w:rPr>
          <w:b/>
          <w:color w:val="0000FF"/>
          <w:sz w:val="28"/>
          <w:szCs w:val="28"/>
        </w:rPr>
      </w:pPr>
      <w:r w:rsidRPr="004236C5">
        <w:rPr>
          <w:b/>
          <w:color w:val="0000FF"/>
          <w:sz w:val="28"/>
          <w:szCs w:val="28"/>
        </w:rPr>
        <w:t>2.2 Начало формирования своей педагогической системы</w:t>
      </w:r>
    </w:p>
    <w:p w:rsidR="00382321" w:rsidRDefault="00382321" w:rsidP="00C36CD0">
      <w:pPr>
        <w:spacing w:after="0" w:line="307" w:lineRule="auto"/>
        <w:rPr>
          <w:sz w:val="28"/>
          <w:szCs w:val="28"/>
        </w:rPr>
      </w:pPr>
      <w:r w:rsidRPr="001107C7">
        <w:rPr>
          <w:sz w:val="28"/>
          <w:szCs w:val="28"/>
        </w:rPr>
        <w:t xml:space="preserve">На </w:t>
      </w:r>
      <w:r>
        <w:rPr>
          <w:sz w:val="28"/>
          <w:szCs w:val="28"/>
        </w:rPr>
        <w:t xml:space="preserve">начальном этапе </w:t>
      </w:r>
      <w:r w:rsidRPr="001107C7">
        <w:rPr>
          <w:sz w:val="28"/>
          <w:szCs w:val="28"/>
        </w:rPr>
        <w:t xml:space="preserve">своего самоопределения, я увидела большую текучесть педагогических кадров и поняла, что имея стремление к познанию, ребенок не всегда имеет возможность раскрыть свои таланты. </w:t>
      </w:r>
      <w:r>
        <w:rPr>
          <w:sz w:val="28"/>
          <w:szCs w:val="28"/>
        </w:rPr>
        <w:t xml:space="preserve">Первыми </w:t>
      </w:r>
      <w:r w:rsidRPr="001107C7">
        <w:rPr>
          <w:sz w:val="28"/>
          <w:szCs w:val="28"/>
        </w:rPr>
        <w:t xml:space="preserve">наставниками на пути </w:t>
      </w:r>
      <w:r>
        <w:rPr>
          <w:sz w:val="28"/>
          <w:szCs w:val="28"/>
        </w:rPr>
        <w:t xml:space="preserve">творческого развития детей для меня </w:t>
      </w:r>
      <w:r w:rsidRPr="001107C7">
        <w:rPr>
          <w:sz w:val="28"/>
          <w:szCs w:val="28"/>
        </w:rPr>
        <w:t>стали педагоги школы №8 г. Тул</w:t>
      </w:r>
      <w:r>
        <w:rPr>
          <w:sz w:val="28"/>
          <w:szCs w:val="28"/>
        </w:rPr>
        <w:t xml:space="preserve">ы: Л.В. Бубенина, В.М. Аврутин, </w:t>
      </w:r>
      <w:r w:rsidRPr="001107C7">
        <w:rPr>
          <w:sz w:val="28"/>
          <w:szCs w:val="28"/>
        </w:rPr>
        <w:t xml:space="preserve">методист ТОИРО Т.А. Беднягина. В формировании </w:t>
      </w:r>
      <w:r w:rsidRPr="001107C7">
        <w:rPr>
          <w:sz w:val="28"/>
          <w:szCs w:val="28"/>
        </w:rPr>
        <w:lastRenderedPageBreak/>
        <w:t xml:space="preserve">педагогического опыта огромное влияние оказали преподаватели ТГПИ </w:t>
      </w:r>
      <w:r>
        <w:rPr>
          <w:sz w:val="28"/>
          <w:szCs w:val="28"/>
        </w:rPr>
        <w:t>Н.Н. Сотский и В.В. Северьянов,</w:t>
      </w:r>
      <w:r w:rsidRPr="001107C7">
        <w:rPr>
          <w:sz w:val="28"/>
          <w:szCs w:val="28"/>
        </w:rPr>
        <w:t xml:space="preserve"> дир</w:t>
      </w:r>
      <w:r>
        <w:rPr>
          <w:sz w:val="28"/>
          <w:szCs w:val="28"/>
        </w:rPr>
        <w:t>ектор М</w:t>
      </w:r>
      <w:r w:rsidR="000D08E9">
        <w:rPr>
          <w:sz w:val="28"/>
          <w:szCs w:val="28"/>
        </w:rPr>
        <w:t>Б</w:t>
      </w:r>
      <w:r>
        <w:rPr>
          <w:sz w:val="28"/>
          <w:szCs w:val="28"/>
        </w:rPr>
        <w:t>ОУСОШ № 63 Н.Н. Трушина.</w:t>
      </w:r>
    </w:p>
    <w:p w:rsidR="00382321" w:rsidRDefault="00382321" w:rsidP="00C36CD0">
      <w:pPr>
        <w:spacing w:after="0" w:line="307" w:lineRule="auto"/>
        <w:rPr>
          <w:sz w:val="28"/>
          <w:szCs w:val="28"/>
        </w:rPr>
      </w:pPr>
      <w:r w:rsidRPr="001107C7">
        <w:rPr>
          <w:sz w:val="28"/>
          <w:szCs w:val="28"/>
        </w:rPr>
        <w:t>В Новом завете написано: «Любите наставников ваших</w:t>
      </w:r>
      <w:r>
        <w:rPr>
          <w:sz w:val="28"/>
          <w:szCs w:val="28"/>
        </w:rPr>
        <w:t xml:space="preserve">, и дастся вам!» </w:t>
      </w:r>
      <w:r w:rsidRPr="001107C7">
        <w:rPr>
          <w:sz w:val="28"/>
          <w:szCs w:val="28"/>
        </w:rPr>
        <w:t>Результатом совместного труда стало активное развитие познавательных интересов</w:t>
      </w:r>
      <w:r>
        <w:rPr>
          <w:sz w:val="28"/>
          <w:szCs w:val="28"/>
        </w:rPr>
        <w:t xml:space="preserve"> моих учеников</w:t>
      </w:r>
      <w:r w:rsidRPr="001107C7">
        <w:rPr>
          <w:sz w:val="28"/>
          <w:szCs w:val="28"/>
        </w:rPr>
        <w:t xml:space="preserve"> в процессе приобретения знаний по физике. </w:t>
      </w:r>
    </w:p>
    <w:p w:rsidR="00382321" w:rsidRPr="003F10A8" w:rsidRDefault="00382321" w:rsidP="00081308">
      <w:pPr>
        <w:spacing w:after="0" w:line="307" w:lineRule="auto"/>
        <w:jc w:val="center"/>
        <w:rPr>
          <w:b/>
          <w:color w:val="0000FF"/>
          <w:sz w:val="28"/>
          <w:szCs w:val="28"/>
        </w:rPr>
      </w:pPr>
      <w:r w:rsidRPr="003F10A8">
        <w:rPr>
          <w:b/>
          <w:color w:val="0000FF"/>
          <w:sz w:val="28"/>
          <w:szCs w:val="28"/>
        </w:rPr>
        <w:t>2.3 Авторская позиция в образовании</w:t>
      </w:r>
    </w:p>
    <w:p w:rsidR="00382321" w:rsidRPr="0047302F" w:rsidRDefault="00382321" w:rsidP="00C36CD0">
      <w:pPr>
        <w:spacing w:after="0" w:line="307" w:lineRule="auto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Я </w:t>
      </w:r>
      <w:r w:rsidRPr="0047302F">
        <w:rPr>
          <w:sz w:val="28"/>
          <w:szCs w:val="28"/>
          <w:u w:val="single"/>
        </w:rPr>
        <w:t>выдвинула гипотезу</w:t>
      </w:r>
      <w:r w:rsidRPr="0047302F">
        <w:rPr>
          <w:sz w:val="28"/>
          <w:szCs w:val="28"/>
        </w:rPr>
        <w:t>, что развить творческие способности учащихся можно с помощью личностно-ориентированных развивающих технологий через интеграцию предметов, проектную деятельность и использование ИКТ на уроках физики и во внеурочной деятельности.</w:t>
      </w:r>
    </w:p>
    <w:p w:rsidR="00382321" w:rsidRPr="0047302F" w:rsidRDefault="00382321" w:rsidP="00C36CD0">
      <w:pPr>
        <w:spacing w:after="0" w:line="307" w:lineRule="auto"/>
        <w:rPr>
          <w:sz w:val="28"/>
          <w:szCs w:val="28"/>
        </w:rPr>
      </w:pPr>
      <w:r w:rsidRPr="00DC2B95">
        <w:rPr>
          <w:sz w:val="28"/>
          <w:szCs w:val="28"/>
          <w:u w:val="single"/>
        </w:rPr>
        <w:t>Основополагающими п</w:t>
      </w:r>
      <w:r w:rsidRPr="0047302F">
        <w:rPr>
          <w:sz w:val="28"/>
          <w:szCs w:val="28"/>
          <w:u w:val="single"/>
        </w:rPr>
        <w:t>ринципами моего опыта</w:t>
      </w:r>
      <w:r w:rsidRPr="0047302F">
        <w:rPr>
          <w:sz w:val="28"/>
          <w:szCs w:val="28"/>
        </w:rPr>
        <w:t xml:space="preserve"> стали:</w:t>
      </w:r>
    </w:p>
    <w:p w:rsidR="00382321" w:rsidRDefault="00382321" w:rsidP="00C36CD0">
      <w:pPr>
        <w:spacing w:after="0" w:line="307" w:lineRule="auto"/>
        <w:contextualSpacing/>
        <w:rPr>
          <w:sz w:val="28"/>
          <w:szCs w:val="28"/>
        </w:rPr>
      </w:pPr>
      <w:r w:rsidRPr="006D53E7">
        <w:rPr>
          <w:i/>
          <w:sz w:val="28"/>
          <w:szCs w:val="28"/>
        </w:rPr>
        <w:t>Единение научности в образовании, компетентности в развитии, нравственности и духовности в воспитании</w:t>
      </w:r>
      <w:r w:rsidRPr="001107C7">
        <w:rPr>
          <w:sz w:val="28"/>
          <w:szCs w:val="28"/>
        </w:rPr>
        <w:t xml:space="preserve">. </w:t>
      </w:r>
    </w:p>
    <w:p w:rsidR="00382321" w:rsidRPr="003F10A8" w:rsidRDefault="00382321" w:rsidP="00081308">
      <w:pPr>
        <w:spacing w:after="0" w:line="307" w:lineRule="auto"/>
        <w:contextualSpacing/>
        <w:jc w:val="center"/>
        <w:rPr>
          <w:color w:val="0000FF"/>
          <w:sz w:val="28"/>
          <w:szCs w:val="28"/>
        </w:rPr>
      </w:pPr>
      <w:r w:rsidRPr="003F10A8">
        <w:rPr>
          <w:b/>
          <w:color w:val="0000FF"/>
          <w:sz w:val="28"/>
          <w:szCs w:val="28"/>
        </w:rPr>
        <w:t>3. Актуальность, перспективность работы</w:t>
      </w:r>
    </w:p>
    <w:p w:rsidR="00382321" w:rsidRPr="001107C7" w:rsidRDefault="00382321" w:rsidP="00C36CD0">
      <w:pPr>
        <w:spacing w:after="0" w:line="307" w:lineRule="auto"/>
        <w:rPr>
          <w:sz w:val="28"/>
          <w:szCs w:val="28"/>
        </w:rPr>
      </w:pPr>
      <w:r>
        <w:rPr>
          <w:sz w:val="28"/>
          <w:szCs w:val="28"/>
        </w:rPr>
        <w:t>Анализируя мировую практику последних лет и президентскую программу модернизации образования, можно утверждать, что выбранные мною личностно-ориентированные технологии являются ведущими. Они направлены  на результат деятельности и  развивают конкурентоспособность и компетентность человека.</w:t>
      </w:r>
    </w:p>
    <w:p w:rsidR="00382321" w:rsidRPr="003F10A8" w:rsidRDefault="00382321" w:rsidP="004D3F0B">
      <w:pPr>
        <w:spacing w:after="0" w:line="240" w:lineRule="atLeast"/>
        <w:contextualSpacing/>
        <w:jc w:val="center"/>
        <w:rPr>
          <w:b/>
          <w:color w:val="0000FF"/>
          <w:sz w:val="28"/>
          <w:szCs w:val="28"/>
        </w:rPr>
      </w:pPr>
      <w:r w:rsidRPr="003F10A8">
        <w:rPr>
          <w:b/>
          <w:color w:val="0000FF"/>
          <w:sz w:val="28"/>
          <w:szCs w:val="28"/>
        </w:rPr>
        <w:t>4.   Научно</w:t>
      </w:r>
      <w:r>
        <w:rPr>
          <w:b/>
          <w:color w:val="0000FF"/>
          <w:sz w:val="28"/>
          <w:szCs w:val="28"/>
        </w:rPr>
        <w:t xml:space="preserve"> </w:t>
      </w:r>
      <w:r w:rsidRPr="003F10A8">
        <w:rPr>
          <w:b/>
          <w:color w:val="0000FF"/>
          <w:sz w:val="28"/>
          <w:szCs w:val="28"/>
        </w:rPr>
        <w:t>-</w:t>
      </w:r>
      <w:r>
        <w:rPr>
          <w:b/>
          <w:color w:val="0000FF"/>
          <w:sz w:val="28"/>
          <w:szCs w:val="28"/>
        </w:rPr>
        <w:t xml:space="preserve"> </w:t>
      </w:r>
      <w:r w:rsidRPr="003F10A8">
        <w:rPr>
          <w:b/>
          <w:color w:val="0000FF"/>
          <w:sz w:val="28"/>
          <w:szCs w:val="28"/>
        </w:rPr>
        <w:t>методический анализ выбранной педагогической системы</w:t>
      </w:r>
    </w:p>
    <w:p w:rsidR="00382321" w:rsidRPr="003F10A8" w:rsidRDefault="00382321" w:rsidP="004D3F0B">
      <w:pPr>
        <w:spacing w:after="0" w:line="307" w:lineRule="auto"/>
        <w:contextualSpacing/>
        <w:jc w:val="center"/>
        <w:rPr>
          <w:b/>
          <w:color w:val="0000FF"/>
          <w:sz w:val="28"/>
          <w:szCs w:val="28"/>
        </w:rPr>
      </w:pPr>
      <w:r w:rsidRPr="003F10A8">
        <w:rPr>
          <w:b/>
          <w:color w:val="0000FF"/>
          <w:sz w:val="28"/>
          <w:szCs w:val="28"/>
        </w:rPr>
        <w:t>4.1 Теоретическая база и своеобразие опыта</w:t>
      </w:r>
    </w:p>
    <w:p w:rsidR="00382321" w:rsidRDefault="00382321" w:rsidP="004D3F0B">
      <w:pPr>
        <w:spacing w:after="0" w:line="307" w:lineRule="auto"/>
        <w:contextualSpacing/>
        <w:rPr>
          <w:sz w:val="28"/>
          <w:szCs w:val="28"/>
        </w:rPr>
      </w:pPr>
      <w:r w:rsidRPr="005666D2">
        <w:rPr>
          <w:sz w:val="28"/>
          <w:szCs w:val="28"/>
        </w:rPr>
        <w:t>Теоретической базой опыта являются положения Л. С. Выготского, А. Н. Леонтьева, Д. </w:t>
      </w:r>
      <w:r>
        <w:rPr>
          <w:sz w:val="28"/>
          <w:szCs w:val="28"/>
        </w:rPr>
        <w:t xml:space="preserve">Б. Эльконина, П. Я. Гальперина </w:t>
      </w:r>
      <w:r w:rsidRPr="005666D2">
        <w:rPr>
          <w:sz w:val="28"/>
          <w:szCs w:val="28"/>
        </w:rPr>
        <w:t>о системно</w:t>
      </w:r>
      <w:r>
        <w:rPr>
          <w:sz w:val="28"/>
          <w:szCs w:val="28"/>
        </w:rPr>
        <w:t xml:space="preserve"> </w:t>
      </w:r>
      <w:r w:rsidRPr="005666D2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5666D2">
        <w:rPr>
          <w:sz w:val="28"/>
          <w:szCs w:val="28"/>
        </w:rPr>
        <w:t xml:space="preserve">деятельностном подходе к обучению, </w:t>
      </w:r>
      <w:r>
        <w:rPr>
          <w:sz w:val="28"/>
          <w:szCs w:val="28"/>
        </w:rPr>
        <w:t xml:space="preserve">Н.И. Запрудского </w:t>
      </w:r>
      <w:r w:rsidRPr="005666D2">
        <w:rPr>
          <w:sz w:val="28"/>
          <w:szCs w:val="28"/>
        </w:rPr>
        <w:t>об интегральных технологиях обучения, А.Н. Крутского</w:t>
      </w:r>
      <w:r>
        <w:rPr>
          <w:sz w:val="28"/>
          <w:szCs w:val="28"/>
        </w:rPr>
        <w:t>, Л.А. Ивановой</w:t>
      </w:r>
      <w:r w:rsidRPr="005666D2">
        <w:rPr>
          <w:sz w:val="28"/>
          <w:szCs w:val="28"/>
        </w:rPr>
        <w:t xml:space="preserve"> о психодидактике и технологиях в преподавании физики, Е.С. Пола</w:t>
      </w:r>
      <w:r>
        <w:rPr>
          <w:sz w:val="28"/>
          <w:szCs w:val="28"/>
        </w:rPr>
        <w:t xml:space="preserve">нт, О.В. Лебедева </w:t>
      </w:r>
      <w:r w:rsidRPr="005666D2">
        <w:rPr>
          <w:sz w:val="28"/>
          <w:szCs w:val="28"/>
        </w:rPr>
        <w:t>о новых образовательных технологиях, основанных на компетентност</w:t>
      </w:r>
      <w:r>
        <w:rPr>
          <w:sz w:val="28"/>
          <w:szCs w:val="28"/>
        </w:rPr>
        <w:t xml:space="preserve">ном подходе к обучению </w:t>
      </w:r>
      <w:r w:rsidRPr="00803DDD">
        <w:rPr>
          <w:sz w:val="28"/>
          <w:szCs w:val="28"/>
        </w:rPr>
        <w:t xml:space="preserve">учащихся. </w:t>
      </w:r>
    </w:p>
    <w:p w:rsidR="00382321" w:rsidRPr="00803DDD" w:rsidRDefault="00382321" w:rsidP="004D3F0B">
      <w:pPr>
        <w:spacing w:after="0" w:line="307" w:lineRule="auto"/>
        <w:contextualSpacing/>
        <w:rPr>
          <w:sz w:val="28"/>
          <w:szCs w:val="28"/>
        </w:rPr>
      </w:pPr>
      <w:r w:rsidRPr="00803DDD">
        <w:rPr>
          <w:sz w:val="28"/>
          <w:szCs w:val="28"/>
        </w:rPr>
        <w:t>К духовной составляющей этого вопроса назидает житие с</w:t>
      </w:r>
      <w:r>
        <w:rPr>
          <w:sz w:val="28"/>
          <w:szCs w:val="28"/>
        </w:rPr>
        <w:t>вятителя Луки Войно-Ясенецкого</w:t>
      </w:r>
      <w:r w:rsidRPr="00803DDD">
        <w:rPr>
          <w:sz w:val="28"/>
          <w:szCs w:val="28"/>
        </w:rPr>
        <w:t>, жизнь А. Эйнштейна, Г.Галилея, Д.И. Менделеева, И. Ньютона, которые через всю свою жизнь пронесли веру в Господа и ве</w:t>
      </w:r>
      <w:r>
        <w:rPr>
          <w:sz w:val="28"/>
          <w:szCs w:val="28"/>
        </w:rPr>
        <w:t>рность науке. Святой Иоанн Крон</w:t>
      </w:r>
      <w:r w:rsidRPr="00803DDD">
        <w:rPr>
          <w:sz w:val="28"/>
          <w:szCs w:val="28"/>
        </w:rPr>
        <w:t>штадский писал, что таланты нужно употреблять в дело.</w:t>
      </w:r>
    </w:p>
    <w:p w:rsidR="00382321" w:rsidRPr="003F10A8" w:rsidRDefault="00382321" w:rsidP="00081308">
      <w:pPr>
        <w:spacing w:after="0" w:line="307" w:lineRule="auto"/>
        <w:contextualSpacing/>
        <w:jc w:val="center"/>
        <w:rPr>
          <w:b/>
          <w:color w:val="0000FF"/>
          <w:sz w:val="28"/>
          <w:szCs w:val="28"/>
        </w:rPr>
      </w:pPr>
      <w:r w:rsidRPr="003F10A8">
        <w:rPr>
          <w:b/>
          <w:color w:val="0000FF"/>
          <w:sz w:val="28"/>
          <w:szCs w:val="28"/>
        </w:rPr>
        <w:t>4.2 Основоположники технологии развития творческих способностей</w:t>
      </w:r>
    </w:p>
    <w:p w:rsidR="00382321" w:rsidRPr="00803DDD" w:rsidRDefault="00382321" w:rsidP="00C36CD0">
      <w:pPr>
        <w:pStyle w:val="a5"/>
        <w:spacing w:before="0" w:beforeAutospacing="0" w:after="0" w:afterAutospacing="0" w:line="307" w:lineRule="auto"/>
        <w:rPr>
          <w:rFonts w:ascii="Constantia" w:hAnsi="Constantia"/>
          <w:sz w:val="28"/>
          <w:szCs w:val="28"/>
        </w:rPr>
      </w:pPr>
      <w:r w:rsidRPr="00803DDD">
        <w:rPr>
          <w:rFonts w:ascii="Constantia" w:hAnsi="Constantia"/>
          <w:color w:val="000000"/>
          <w:sz w:val="28"/>
          <w:szCs w:val="28"/>
        </w:rPr>
        <w:t xml:space="preserve">Проблемой </w:t>
      </w:r>
      <w:r w:rsidRPr="00803DDD">
        <w:rPr>
          <w:rStyle w:val="highlight"/>
          <w:rFonts w:ascii="Constantia" w:hAnsi="Constantia"/>
          <w:color w:val="000000"/>
          <w:sz w:val="28"/>
          <w:szCs w:val="28"/>
        </w:rPr>
        <w:t> развития </w:t>
      </w:r>
      <w:r w:rsidRPr="00803DDD">
        <w:rPr>
          <w:rFonts w:ascii="Constantia" w:hAnsi="Constantia"/>
          <w:color w:val="000000"/>
          <w:sz w:val="28"/>
          <w:szCs w:val="28"/>
        </w:rPr>
        <w:t xml:space="preserve"> </w:t>
      </w:r>
      <w:r w:rsidRPr="00803DDD">
        <w:rPr>
          <w:rStyle w:val="highlight"/>
          <w:rFonts w:ascii="Constantia" w:hAnsi="Constantia"/>
          <w:color w:val="000000"/>
          <w:sz w:val="28"/>
          <w:szCs w:val="28"/>
        </w:rPr>
        <w:t> творческих </w:t>
      </w:r>
      <w:r w:rsidRPr="00803DDD">
        <w:rPr>
          <w:rFonts w:ascii="Constantia" w:hAnsi="Constantia"/>
          <w:color w:val="000000"/>
          <w:sz w:val="28"/>
          <w:szCs w:val="28"/>
        </w:rPr>
        <w:t xml:space="preserve"> </w:t>
      </w:r>
      <w:r w:rsidRPr="00803DDD">
        <w:rPr>
          <w:rStyle w:val="highlight"/>
          <w:rFonts w:ascii="Constantia" w:hAnsi="Constantia"/>
          <w:color w:val="000000"/>
          <w:sz w:val="28"/>
          <w:szCs w:val="28"/>
        </w:rPr>
        <w:t> способностей </w:t>
      </w:r>
      <w:r w:rsidRPr="00803DDD">
        <w:rPr>
          <w:rFonts w:ascii="Constantia" w:hAnsi="Constantia"/>
          <w:color w:val="000000"/>
          <w:sz w:val="28"/>
          <w:szCs w:val="28"/>
        </w:rPr>
        <w:t xml:space="preserve"> учащихся занимались многие известные ученые: М.Планк, А.Эйнштейн,</w:t>
      </w:r>
      <w:r>
        <w:rPr>
          <w:rFonts w:ascii="Constantia" w:hAnsi="Constantia"/>
          <w:color w:val="000000"/>
          <w:sz w:val="28"/>
          <w:szCs w:val="28"/>
        </w:rPr>
        <w:t xml:space="preserve"> П.Капица и другие. </w:t>
      </w:r>
      <w:r w:rsidRPr="00803DDD">
        <w:rPr>
          <w:rFonts w:ascii="Constantia" w:hAnsi="Constantia"/>
          <w:color w:val="000000"/>
          <w:sz w:val="28"/>
          <w:szCs w:val="28"/>
        </w:rPr>
        <w:t xml:space="preserve">А.В. Усова </w:t>
      </w:r>
      <w:r>
        <w:rPr>
          <w:rFonts w:ascii="Constantia" w:hAnsi="Constantia"/>
          <w:color w:val="000000"/>
          <w:sz w:val="28"/>
          <w:szCs w:val="28"/>
        </w:rPr>
        <w:t>счит</w:t>
      </w:r>
      <w:r w:rsidRPr="00803DDD">
        <w:rPr>
          <w:rFonts w:ascii="Constantia" w:hAnsi="Constantia"/>
          <w:color w:val="000000"/>
          <w:sz w:val="28"/>
          <w:szCs w:val="28"/>
        </w:rPr>
        <w:t>ает</w:t>
      </w:r>
      <w:r>
        <w:rPr>
          <w:rFonts w:ascii="Constantia" w:hAnsi="Constantia"/>
          <w:color w:val="000000"/>
          <w:sz w:val="28"/>
          <w:szCs w:val="28"/>
        </w:rPr>
        <w:t xml:space="preserve"> </w:t>
      </w:r>
      <w:r>
        <w:rPr>
          <w:rFonts w:ascii="Constantia" w:hAnsi="Constantia"/>
          <w:color w:val="000000"/>
          <w:sz w:val="28"/>
          <w:szCs w:val="28"/>
        </w:rPr>
        <w:lastRenderedPageBreak/>
        <w:t xml:space="preserve">их частью </w:t>
      </w:r>
      <w:r w:rsidRPr="00803DDD">
        <w:rPr>
          <w:rFonts w:ascii="Constantia" w:hAnsi="Constantia"/>
          <w:color w:val="000000"/>
          <w:sz w:val="28"/>
          <w:szCs w:val="28"/>
        </w:rPr>
        <w:t>воспитания</w:t>
      </w:r>
      <w:r>
        <w:rPr>
          <w:rFonts w:ascii="Constantia" w:hAnsi="Constantia"/>
          <w:color w:val="000000"/>
          <w:sz w:val="28"/>
          <w:szCs w:val="28"/>
        </w:rPr>
        <w:t>,</w:t>
      </w:r>
      <w:r w:rsidRPr="00803DDD">
        <w:rPr>
          <w:rFonts w:ascii="Constantia" w:hAnsi="Constantia"/>
          <w:color w:val="000000"/>
          <w:sz w:val="28"/>
          <w:szCs w:val="28"/>
        </w:rPr>
        <w:t xml:space="preserve"> В.Г.</w:t>
      </w:r>
      <w:r>
        <w:rPr>
          <w:rFonts w:ascii="Constantia" w:hAnsi="Constantia"/>
          <w:color w:val="000000"/>
          <w:sz w:val="28"/>
          <w:szCs w:val="28"/>
        </w:rPr>
        <w:t xml:space="preserve"> </w:t>
      </w:r>
      <w:r w:rsidRPr="00803DDD">
        <w:rPr>
          <w:rFonts w:ascii="Constantia" w:hAnsi="Constantia"/>
          <w:color w:val="000000"/>
          <w:sz w:val="28"/>
          <w:szCs w:val="28"/>
        </w:rPr>
        <w:t xml:space="preserve">Разумовский </w:t>
      </w:r>
      <w:r>
        <w:rPr>
          <w:rFonts w:ascii="Constantia" w:hAnsi="Constantia"/>
          <w:color w:val="000000"/>
          <w:sz w:val="28"/>
          <w:szCs w:val="28"/>
        </w:rPr>
        <w:t xml:space="preserve">рассматривает их в </w:t>
      </w:r>
      <w:r w:rsidRPr="00803DDD">
        <w:rPr>
          <w:rFonts w:ascii="Constantia" w:hAnsi="Constantia"/>
          <w:color w:val="000000"/>
          <w:sz w:val="28"/>
          <w:szCs w:val="28"/>
        </w:rPr>
        <w:t>психологи</w:t>
      </w:r>
      <w:r>
        <w:rPr>
          <w:rFonts w:ascii="Constantia" w:hAnsi="Constantia"/>
          <w:color w:val="000000"/>
          <w:sz w:val="28"/>
          <w:szCs w:val="28"/>
        </w:rPr>
        <w:t xml:space="preserve">и </w:t>
      </w:r>
      <w:r w:rsidRPr="00803DDD">
        <w:rPr>
          <w:rFonts w:ascii="Constantia" w:hAnsi="Constantia"/>
          <w:color w:val="000000"/>
          <w:sz w:val="28"/>
          <w:szCs w:val="28"/>
        </w:rPr>
        <w:t>творчества</w:t>
      </w:r>
      <w:r>
        <w:rPr>
          <w:rFonts w:ascii="Constantia" w:hAnsi="Constantia"/>
          <w:color w:val="000000"/>
          <w:sz w:val="28"/>
          <w:szCs w:val="28"/>
        </w:rPr>
        <w:t xml:space="preserve">, как </w:t>
      </w:r>
      <w:r w:rsidRPr="00803DDD">
        <w:rPr>
          <w:rFonts w:ascii="Constantia" w:hAnsi="Constantia"/>
          <w:color w:val="000000"/>
          <w:sz w:val="28"/>
          <w:szCs w:val="28"/>
        </w:rPr>
        <w:t xml:space="preserve">вид деятельности человека, результатом которой является продукт, обладающий новизной и общественной значимостью. </w:t>
      </w:r>
      <w:r>
        <w:rPr>
          <w:rFonts w:ascii="Constantia" w:hAnsi="Constantia"/>
          <w:color w:val="000000"/>
          <w:sz w:val="28"/>
          <w:szCs w:val="28"/>
        </w:rPr>
        <w:t xml:space="preserve">Творчество - </w:t>
      </w:r>
      <w:r w:rsidRPr="00803DDD">
        <w:rPr>
          <w:rFonts w:ascii="Constantia" w:hAnsi="Constantia"/>
          <w:color w:val="000000"/>
          <w:sz w:val="28"/>
          <w:szCs w:val="28"/>
        </w:rPr>
        <w:t xml:space="preserve">высшая форма активности и самостоятельной деятельности человека. </w:t>
      </w:r>
    </w:p>
    <w:p w:rsidR="00382321" w:rsidRPr="003F10A8" w:rsidRDefault="00382321" w:rsidP="00081308">
      <w:pPr>
        <w:spacing w:after="0" w:line="307" w:lineRule="auto"/>
        <w:contextualSpacing/>
        <w:jc w:val="center"/>
        <w:rPr>
          <w:b/>
          <w:color w:val="0000FF"/>
          <w:sz w:val="28"/>
          <w:szCs w:val="28"/>
        </w:rPr>
      </w:pPr>
      <w:r w:rsidRPr="003F10A8">
        <w:rPr>
          <w:b/>
          <w:color w:val="0000FF"/>
          <w:sz w:val="28"/>
          <w:szCs w:val="28"/>
        </w:rPr>
        <w:t>4.3 Ведущая идея использования педагогической системы в деятельности</w:t>
      </w:r>
    </w:p>
    <w:p w:rsidR="00382321" w:rsidRDefault="00382321" w:rsidP="00C36CD0">
      <w:pPr>
        <w:spacing w:after="0" w:line="307" w:lineRule="auto"/>
        <w:contextualSpacing/>
        <w:rPr>
          <w:sz w:val="28"/>
          <w:szCs w:val="28"/>
        </w:rPr>
      </w:pPr>
      <w:r>
        <w:rPr>
          <w:sz w:val="28"/>
          <w:szCs w:val="28"/>
        </w:rPr>
        <w:t>Главный акцент современного образования делается на активных индивидах, осознающих глобальные проблемы человечества. Они и являются точкой отсчета наших действий. Поэтому я поставила для себя цель направить эти действия, определить величину этого вектора. Всегда нужно помнить, что не все, что мы узнаем, нас назидает, полученные знания могут действовать во вред.</w:t>
      </w:r>
    </w:p>
    <w:p w:rsidR="00382321" w:rsidRDefault="00382321" w:rsidP="00C36CD0">
      <w:pPr>
        <w:spacing w:after="0" w:line="307" w:lineRule="auto"/>
        <w:contextualSpacing/>
        <w:rPr>
          <w:sz w:val="28"/>
          <w:szCs w:val="28"/>
        </w:rPr>
      </w:pPr>
      <w:r>
        <w:rPr>
          <w:sz w:val="28"/>
          <w:szCs w:val="28"/>
        </w:rPr>
        <w:t>Апостол Павел говорит: «Если имею всякое познание и всю веру, так что могу и горы переставлять, а не имею любви, - то я ничто» (1 Крф, 13,2</w:t>
      </w:r>
      <w:r w:rsidRPr="00814A9C">
        <w:rPr>
          <w:sz w:val="28"/>
          <w:szCs w:val="28"/>
        </w:rPr>
        <w:t>)</w:t>
      </w:r>
      <w:r>
        <w:rPr>
          <w:sz w:val="28"/>
          <w:szCs w:val="28"/>
        </w:rPr>
        <w:t xml:space="preserve">. Отсюда видно, что направление деятельности определяют природные таланты, а количество действия зависит от нравственно-культурных ценностей. </w:t>
      </w:r>
    </w:p>
    <w:p w:rsidR="00382321" w:rsidRPr="009274BF" w:rsidRDefault="00382321" w:rsidP="00C36CD0">
      <w:pPr>
        <w:spacing w:after="0" w:line="307" w:lineRule="auto"/>
        <w:contextualSpacing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Ведущую </w:t>
      </w:r>
      <w:r w:rsidRPr="00D507DA">
        <w:rPr>
          <w:sz w:val="28"/>
          <w:szCs w:val="28"/>
          <w:u w:val="single"/>
        </w:rPr>
        <w:t>идею</w:t>
      </w:r>
      <w:r w:rsidRPr="00D507D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своей педагогической системы </w:t>
      </w:r>
      <w:r w:rsidRPr="00D507DA">
        <w:rPr>
          <w:sz w:val="28"/>
          <w:szCs w:val="28"/>
        </w:rPr>
        <w:t>я сформулировала так</w:t>
      </w:r>
      <w:r w:rsidRPr="001E3C28">
        <w:rPr>
          <w:sz w:val="28"/>
          <w:szCs w:val="28"/>
        </w:rPr>
        <w:t xml:space="preserve">: </w:t>
      </w:r>
      <w:r w:rsidRPr="00D507DA">
        <w:rPr>
          <w:i/>
          <w:sz w:val="28"/>
          <w:szCs w:val="28"/>
        </w:rPr>
        <w:t>личность, готовую к самореализации, необходимо направить на результат, соответствующий творческим способностям человека, соразмерно с его духовными силами.</w:t>
      </w:r>
      <w:r w:rsidRPr="00D507DA">
        <w:rPr>
          <w:sz w:val="28"/>
          <w:szCs w:val="28"/>
        </w:rPr>
        <w:t xml:space="preserve"> </w:t>
      </w:r>
    </w:p>
    <w:p w:rsidR="00382321" w:rsidRPr="003F10A8" w:rsidRDefault="00382321" w:rsidP="00081308">
      <w:pPr>
        <w:spacing w:after="0" w:line="307" w:lineRule="auto"/>
        <w:contextualSpacing/>
        <w:jc w:val="center"/>
        <w:rPr>
          <w:b/>
          <w:color w:val="0000FF"/>
          <w:sz w:val="28"/>
          <w:szCs w:val="28"/>
        </w:rPr>
      </w:pPr>
      <w:r w:rsidRPr="003F10A8">
        <w:rPr>
          <w:b/>
          <w:color w:val="0000FF"/>
          <w:sz w:val="28"/>
          <w:szCs w:val="28"/>
        </w:rPr>
        <w:t>5. Технология опыта развития творческих способностей</w:t>
      </w:r>
    </w:p>
    <w:p w:rsidR="00382321" w:rsidRDefault="00382321" w:rsidP="00C36CD0">
      <w:pPr>
        <w:spacing w:after="0" w:line="307" w:lineRule="auto"/>
        <w:contextualSpacing/>
        <w:rPr>
          <w:sz w:val="28"/>
          <w:szCs w:val="28"/>
        </w:rPr>
      </w:pPr>
      <w:r>
        <w:rPr>
          <w:sz w:val="28"/>
          <w:szCs w:val="28"/>
        </w:rPr>
        <w:t>Подтвердить гипотезу и осуществить </w:t>
      </w:r>
      <w:r w:rsidRPr="001B1611">
        <w:rPr>
          <w:sz w:val="28"/>
          <w:szCs w:val="28"/>
        </w:rPr>
        <w:t>ком</w:t>
      </w:r>
      <w:r>
        <w:rPr>
          <w:sz w:val="28"/>
          <w:szCs w:val="28"/>
        </w:rPr>
        <w:t>петентностный подход</w:t>
      </w:r>
      <w:r w:rsidRPr="001B1611">
        <w:rPr>
          <w:sz w:val="28"/>
          <w:szCs w:val="28"/>
        </w:rPr>
        <w:t xml:space="preserve"> </w:t>
      </w:r>
      <w:r>
        <w:rPr>
          <w:sz w:val="28"/>
          <w:szCs w:val="28"/>
        </w:rPr>
        <w:t>на уроке физики и во внеурочной деятельности стало возможным с методом проектов - педагогической технологией, позволяющей</w:t>
      </w:r>
      <w:r w:rsidRPr="001B1611">
        <w:rPr>
          <w:sz w:val="28"/>
          <w:szCs w:val="28"/>
        </w:rPr>
        <w:t xml:space="preserve"> </w:t>
      </w:r>
      <w:r>
        <w:rPr>
          <w:sz w:val="28"/>
          <w:szCs w:val="28"/>
        </w:rPr>
        <w:t>школьникам</w:t>
      </w:r>
      <w:r w:rsidRPr="001B1611">
        <w:rPr>
          <w:sz w:val="28"/>
          <w:szCs w:val="28"/>
        </w:rPr>
        <w:t xml:space="preserve"> интегр</w:t>
      </w:r>
      <w:r>
        <w:rPr>
          <w:sz w:val="28"/>
          <w:szCs w:val="28"/>
        </w:rPr>
        <w:t>ировать имеющие</w:t>
      </w:r>
      <w:r w:rsidRPr="001B1611">
        <w:rPr>
          <w:sz w:val="28"/>
          <w:szCs w:val="28"/>
        </w:rPr>
        <w:t>ся зн</w:t>
      </w:r>
      <w:r>
        <w:rPr>
          <w:sz w:val="28"/>
          <w:szCs w:val="28"/>
        </w:rPr>
        <w:t xml:space="preserve">ания, </w:t>
      </w:r>
      <w:r w:rsidRPr="001B1611">
        <w:rPr>
          <w:sz w:val="28"/>
          <w:szCs w:val="28"/>
        </w:rPr>
        <w:t>созд</w:t>
      </w:r>
      <w:r>
        <w:rPr>
          <w:sz w:val="28"/>
          <w:szCs w:val="28"/>
        </w:rPr>
        <w:t>авать новый, практически значимый</w:t>
      </w:r>
      <w:r w:rsidRPr="001B1611">
        <w:rPr>
          <w:sz w:val="28"/>
          <w:szCs w:val="28"/>
        </w:rPr>
        <w:t xml:space="preserve"> продукт</w:t>
      </w:r>
      <w:r>
        <w:rPr>
          <w:sz w:val="28"/>
          <w:szCs w:val="28"/>
        </w:rPr>
        <w:t>.</w:t>
      </w:r>
    </w:p>
    <w:p w:rsidR="00382321" w:rsidRDefault="00382321" w:rsidP="00C36CD0">
      <w:pPr>
        <w:spacing w:after="0" w:line="307" w:lineRule="auto"/>
        <w:contextualSpacing/>
        <w:rPr>
          <w:sz w:val="28"/>
          <w:szCs w:val="28"/>
        </w:rPr>
      </w:pPr>
      <w:r w:rsidRPr="00226C19">
        <w:rPr>
          <w:sz w:val="28"/>
          <w:szCs w:val="28"/>
          <w:u w:val="single"/>
        </w:rPr>
        <w:t>Я провела диагностику</w:t>
      </w:r>
      <w:r w:rsidRPr="00110599">
        <w:rPr>
          <w:sz w:val="28"/>
          <w:szCs w:val="28"/>
        </w:rPr>
        <w:t xml:space="preserve"> </w:t>
      </w:r>
      <w:r w:rsidRPr="00CE778E">
        <w:rPr>
          <w:sz w:val="28"/>
          <w:szCs w:val="28"/>
        </w:rPr>
        <w:t>соответствия мотивационной сферы ключевым компетентностям учащихся</w:t>
      </w:r>
      <w:r w:rsidRPr="00CE778E">
        <w:rPr>
          <w:i/>
          <w:sz w:val="28"/>
          <w:szCs w:val="28"/>
        </w:rPr>
        <w:t xml:space="preserve"> М</w:t>
      </w:r>
      <w:r w:rsidR="005D6CD9">
        <w:rPr>
          <w:i/>
          <w:sz w:val="28"/>
          <w:szCs w:val="28"/>
        </w:rPr>
        <w:t>Б</w:t>
      </w:r>
      <w:r w:rsidRPr="00CE778E">
        <w:rPr>
          <w:i/>
          <w:sz w:val="28"/>
          <w:szCs w:val="28"/>
        </w:rPr>
        <w:t>ОУСОШ №63 (</w:t>
      </w:r>
      <w:r>
        <w:rPr>
          <w:i/>
          <w:sz w:val="28"/>
          <w:szCs w:val="28"/>
        </w:rPr>
        <w:t>приложение 1 - 1.1</w:t>
      </w:r>
      <w:r w:rsidRPr="0002446D">
        <w:rPr>
          <w:i/>
          <w:sz w:val="28"/>
          <w:szCs w:val="28"/>
        </w:rPr>
        <w:t>)</w:t>
      </w:r>
      <w:r>
        <w:rPr>
          <w:sz w:val="28"/>
          <w:szCs w:val="28"/>
        </w:rPr>
        <w:t>. В опросе участвовали все школьники 8 классов. В 8Г используются мною обычные методы классно-урочной системы, в 8 А, 8Б, 8В - проектные методы в рамках урока физики, кроме того учащиеся 8Б класса активно занимаются этой наукой и во внеурочное время, являются членами НОУ М</w:t>
      </w:r>
      <w:r w:rsidR="000D08E9">
        <w:rPr>
          <w:sz w:val="28"/>
          <w:szCs w:val="28"/>
        </w:rPr>
        <w:t>Б</w:t>
      </w:r>
      <w:r>
        <w:rPr>
          <w:sz w:val="28"/>
          <w:szCs w:val="28"/>
        </w:rPr>
        <w:t xml:space="preserve">ОУСОШ №63. </w:t>
      </w:r>
    </w:p>
    <w:p w:rsidR="00382321" w:rsidRDefault="00382321" w:rsidP="00C36CD0">
      <w:pPr>
        <w:spacing w:after="0" w:line="307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Анализ ответов показывает, что все дети любят опыты, их деятельность направлена на практику </w:t>
      </w:r>
      <w:r>
        <w:rPr>
          <w:i/>
          <w:sz w:val="28"/>
          <w:szCs w:val="28"/>
        </w:rPr>
        <w:t xml:space="preserve">(приложение 1 - </w:t>
      </w:r>
      <w:r w:rsidRPr="007329FF">
        <w:rPr>
          <w:i/>
          <w:sz w:val="28"/>
          <w:szCs w:val="28"/>
        </w:rPr>
        <w:t>1.4).</w:t>
      </w:r>
      <w:r>
        <w:rPr>
          <w:i/>
          <w:sz w:val="28"/>
          <w:szCs w:val="28"/>
        </w:rPr>
        <w:t xml:space="preserve"> </w:t>
      </w:r>
      <w:r w:rsidRPr="003C5B79">
        <w:rPr>
          <w:sz w:val="28"/>
          <w:szCs w:val="28"/>
        </w:rPr>
        <w:t>Диаграммы 1.2-1.4</w:t>
      </w:r>
      <w:r>
        <w:rPr>
          <w:sz w:val="28"/>
          <w:szCs w:val="28"/>
        </w:rPr>
        <w:t xml:space="preserve"> </w:t>
      </w:r>
      <w:r w:rsidRPr="00714280">
        <w:rPr>
          <w:i/>
          <w:sz w:val="28"/>
          <w:szCs w:val="28"/>
        </w:rPr>
        <w:t>(приложение 1)</w:t>
      </w:r>
      <w:r>
        <w:rPr>
          <w:sz w:val="28"/>
          <w:szCs w:val="28"/>
        </w:rPr>
        <w:t xml:space="preserve"> выявляют 3 группы активности участников образовательного процесса: пассивных в 8Г, пассивно-активных в 8АВ, активных в 8Б. При этом отмечается </w:t>
      </w:r>
      <w:r>
        <w:rPr>
          <w:sz w:val="28"/>
          <w:szCs w:val="28"/>
        </w:rPr>
        <w:lastRenderedPageBreak/>
        <w:t xml:space="preserve">тенденция смены пассивной деятельности (ориентированной на рассказ учителя и демонстрационный эксперимент) на активные формы: проектную индивидуальную деятельность, проект в группе, самостоятельные опыты, демонстрации, решение задач. Меняется и структура мотивации: она становятся более разнообразной, удельный вес ее выравнивается. Прослеживается гибкость личностной ориентации и стремление к самореализации в тех группах учащихся, где используется компетентностный подход и проектные методы, направленные на развитие творческих способностей учащихся </w:t>
      </w:r>
      <w:r w:rsidRPr="00714280">
        <w:rPr>
          <w:i/>
          <w:sz w:val="28"/>
          <w:szCs w:val="28"/>
        </w:rPr>
        <w:t>(</w:t>
      </w:r>
      <w:r>
        <w:rPr>
          <w:i/>
          <w:sz w:val="28"/>
          <w:szCs w:val="28"/>
        </w:rPr>
        <w:t xml:space="preserve">приложение 1 - </w:t>
      </w:r>
      <w:r w:rsidRPr="00714280">
        <w:rPr>
          <w:i/>
          <w:sz w:val="28"/>
          <w:szCs w:val="28"/>
        </w:rPr>
        <w:t>1.2).</w:t>
      </w:r>
      <w:r>
        <w:rPr>
          <w:sz w:val="28"/>
          <w:szCs w:val="28"/>
        </w:rPr>
        <w:t xml:space="preserve"> </w:t>
      </w:r>
      <w:r w:rsidRPr="003C5B79">
        <w:rPr>
          <w:sz w:val="28"/>
          <w:szCs w:val="28"/>
        </w:rPr>
        <w:t>Диаграмма 1.3</w:t>
      </w:r>
      <w:r w:rsidRPr="00714280">
        <w:rPr>
          <w:i/>
          <w:sz w:val="28"/>
          <w:szCs w:val="28"/>
        </w:rPr>
        <w:t xml:space="preserve"> (приложение 1</w:t>
      </w:r>
      <w:r>
        <w:rPr>
          <w:i/>
          <w:sz w:val="28"/>
          <w:szCs w:val="28"/>
        </w:rPr>
        <w:t xml:space="preserve"> – 1.3</w:t>
      </w:r>
      <w:r w:rsidRPr="00714280">
        <w:rPr>
          <w:i/>
          <w:sz w:val="28"/>
          <w:szCs w:val="28"/>
        </w:rPr>
        <w:t>)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показывает, что с ростом активности коллективная деятельность в соавторстве меняется на самостоятельную проектную творческую деятельность, связанную наблюдением физических явлений. Отмечается желание сотрудничества в решении задач, в выполнении докладов и творческих работ. Поэтому </w:t>
      </w:r>
      <w:r w:rsidRPr="00A73B4E">
        <w:rPr>
          <w:i/>
          <w:sz w:val="28"/>
          <w:szCs w:val="28"/>
        </w:rPr>
        <w:t>информированность ученика не является приоритетной, более важно, когда мои дети владеют ключевыми и предметными компетентностями.</w:t>
      </w:r>
      <w:r w:rsidRPr="001B161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ростом учебно-познавательных и информационных навыков, меняется структура компетенции коммуникации и самосовершенствования </w:t>
      </w:r>
      <w:r w:rsidRPr="002E7F93">
        <w:rPr>
          <w:i/>
          <w:sz w:val="28"/>
          <w:szCs w:val="28"/>
        </w:rPr>
        <w:t>(приложение 1)</w:t>
      </w:r>
      <w:r>
        <w:rPr>
          <w:sz w:val="28"/>
          <w:szCs w:val="28"/>
        </w:rPr>
        <w:t>, что может привести к  замкнутости, эгоцентризму. Поэтому нужно заботиться и о духовной составляющей этого вопроса, об умении</w:t>
      </w:r>
      <w:r w:rsidRPr="001B161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школьников </w:t>
      </w:r>
      <w:r w:rsidRPr="001B1611">
        <w:rPr>
          <w:sz w:val="28"/>
          <w:szCs w:val="28"/>
        </w:rPr>
        <w:t>разрешать возникающие проблемы</w:t>
      </w:r>
      <w:r>
        <w:rPr>
          <w:sz w:val="28"/>
          <w:szCs w:val="28"/>
        </w:rPr>
        <w:t>.</w:t>
      </w:r>
    </w:p>
    <w:p w:rsidR="00382321" w:rsidRPr="003F10A8" w:rsidRDefault="00382321" w:rsidP="00081308">
      <w:pPr>
        <w:spacing w:after="0" w:line="307" w:lineRule="auto"/>
        <w:contextualSpacing/>
        <w:jc w:val="center"/>
        <w:rPr>
          <w:b/>
          <w:color w:val="0000FF"/>
          <w:sz w:val="28"/>
          <w:szCs w:val="28"/>
        </w:rPr>
      </w:pPr>
      <w:r w:rsidRPr="003F10A8">
        <w:rPr>
          <w:b/>
          <w:color w:val="0000FF"/>
          <w:sz w:val="28"/>
          <w:szCs w:val="28"/>
        </w:rPr>
        <w:t>5.1 Новизна и своеобразие творческого замысла</w:t>
      </w:r>
    </w:p>
    <w:p w:rsidR="00382321" w:rsidRPr="003C5B79" w:rsidRDefault="00382321" w:rsidP="00C36CD0">
      <w:pPr>
        <w:spacing w:after="0" w:line="307" w:lineRule="auto"/>
        <w:contextualSpacing/>
        <w:rPr>
          <w:sz w:val="28"/>
          <w:szCs w:val="28"/>
        </w:rPr>
      </w:pPr>
      <w:r w:rsidRPr="003C5B79">
        <w:rPr>
          <w:sz w:val="28"/>
          <w:szCs w:val="28"/>
        </w:rPr>
        <w:t xml:space="preserve">Проектная  деятельность, таким образом,  </w:t>
      </w:r>
      <w:r>
        <w:rPr>
          <w:sz w:val="28"/>
          <w:szCs w:val="28"/>
        </w:rPr>
        <w:t xml:space="preserve">способствует развитию творческих способностей, </w:t>
      </w:r>
      <w:r w:rsidRPr="003C5B79">
        <w:rPr>
          <w:sz w:val="28"/>
          <w:szCs w:val="28"/>
        </w:rPr>
        <w:t>является наиболее эффективной, но таит в себе р</w:t>
      </w:r>
      <w:r>
        <w:rPr>
          <w:sz w:val="28"/>
          <w:szCs w:val="28"/>
        </w:rPr>
        <w:t>яд опасностей личностного роста, удаляя учащегося от индекса реальных возможностей.</w:t>
      </w:r>
      <w:r w:rsidRPr="003C5B7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Поэтому </w:t>
      </w:r>
      <w:r w:rsidRPr="00CE778E">
        <w:rPr>
          <w:i/>
          <w:sz w:val="28"/>
          <w:szCs w:val="28"/>
        </w:rPr>
        <w:t>основополагающие принципы и ведущая идея моего опыта связанны с  триединством педагогических действий</w:t>
      </w:r>
      <w:r>
        <w:rPr>
          <w:sz w:val="28"/>
          <w:szCs w:val="28"/>
        </w:rPr>
        <w:t>:</w:t>
      </w:r>
      <w:r w:rsidRPr="00374EC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научностью, компетентностью и духовностью образования </w:t>
      </w:r>
      <w:r w:rsidRPr="003C5B79">
        <w:rPr>
          <w:i/>
          <w:sz w:val="28"/>
          <w:szCs w:val="28"/>
        </w:rPr>
        <w:t>(приложение 2 – 2.1,2.2)</w:t>
      </w:r>
      <w:r w:rsidRPr="003C5B79">
        <w:rPr>
          <w:sz w:val="28"/>
          <w:szCs w:val="28"/>
        </w:rPr>
        <w:t xml:space="preserve">. </w:t>
      </w:r>
    </w:p>
    <w:p w:rsidR="00382321" w:rsidRDefault="00382321" w:rsidP="00C36CD0">
      <w:pPr>
        <w:spacing w:after="0" w:line="307" w:lineRule="auto"/>
        <w:contextualSpacing/>
        <w:rPr>
          <w:sz w:val="28"/>
          <w:szCs w:val="28"/>
        </w:rPr>
      </w:pPr>
      <w:r w:rsidRPr="00CE778E">
        <w:rPr>
          <w:i/>
          <w:sz w:val="28"/>
          <w:szCs w:val="28"/>
        </w:rPr>
        <w:t xml:space="preserve">В настоящий момент времени </w:t>
      </w:r>
      <w:r>
        <w:rPr>
          <w:i/>
          <w:sz w:val="28"/>
          <w:szCs w:val="28"/>
        </w:rPr>
        <w:t xml:space="preserve">я </w:t>
      </w:r>
      <w:r w:rsidRPr="00CE778E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решаю проблему отставания образовательных методик от ИКТ, мы с учениками </w:t>
      </w:r>
      <w:r w:rsidRPr="00CE778E">
        <w:rPr>
          <w:i/>
          <w:sz w:val="28"/>
          <w:szCs w:val="28"/>
        </w:rPr>
        <w:t>создаем собственные цифровые ресурсы</w:t>
      </w:r>
      <w:r>
        <w:rPr>
          <w:i/>
          <w:sz w:val="28"/>
          <w:szCs w:val="28"/>
        </w:rPr>
        <w:t>:</w:t>
      </w:r>
      <w:r>
        <w:rPr>
          <w:sz w:val="28"/>
          <w:szCs w:val="28"/>
        </w:rPr>
        <w:t xml:space="preserve"> видеофильмы, видеобанк физического эксперимента, учимся создавать мультимедиадиски, электронные учебники </w:t>
      </w:r>
      <w:r w:rsidRPr="00F54273">
        <w:rPr>
          <w:i/>
          <w:sz w:val="28"/>
          <w:szCs w:val="28"/>
        </w:rPr>
        <w:t>(приложение 9)</w:t>
      </w:r>
      <w:r>
        <w:rPr>
          <w:sz w:val="28"/>
          <w:szCs w:val="28"/>
        </w:rPr>
        <w:t>. Во всем этом меня поддерживают дети, являются соавторами этого творческого процесса.</w:t>
      </w:r>
    </w:p>
    <w:p w:rsidR="00382321" w:rsidRPr="00390B3A" w:rsidRDefault="00382321" w:rsidP="00C36CD0">
      <w:pPr>
        <w:spacing w:after="0" w:line="307" w:lineRule="auto"/>
        <w:rPr>
          <w:i/>
          <w:spacing w:val="-14"/>
          <w:sz w:val="28"/>
          <w:szCs w:val="28"/>
        </w:rPr>
      </w:pPr>
      <w:r>
        <w:rPr>
          <w:sz w:val="28"/>
          <w:szCs w:val="28"/>
        </w:rPr>
        <w:t xml:space="preserve">Индивидуальную систему я реализую не только на уроке, но и </w:t>
      </w:r>
      <w:r w:rsidRPr="001B1611">
        <w:rPr>
          <w:sz w:val="28"/>
          <w:szCs w:val="28"/>
        </w:rPr>
        <w:t>вне</w:t>
      </w:r>
      <w:r>
        <w:rPr>
          <w:sz w:val="28"/>
          <w:szCs w:val="28"/>
        </w:rPr>
        <w:t xml:space="preserve"> </w:t>
      </w:r>
      <w:r w:rsidRPr="001B1611">
        <w:rPr>
          <w:sz w:val="28"/>
          <w:szCs w:val="28"/>
        </w:rPr>
        <w:t>уро</w:t>
      </w:r>
      <w:r>
        <w:rPr>
          <w:sz w:val="28"/>
          <w:szCs w:val="28"/>
        </w:rPr>
        <w:t xml:space="preserve">ка. Мною была </w:t>
      </w:r>
      <w:r w:rsidRPr="001B1611">
        <w:rPr>
          <w:sz w:val="28"/>
          <w:szCs w:val="28"/>
        </w:rPr>
        <w:t xml:space="preserve">апробирована методика </w:t>
      </w:r>
      <w:r>
        <w:rPr>
          <w:sz w:val="28"/>
          <w:szCs w:val="28"/>
        </w:rPr>
        <w:t xml:space="preserve">использования творческих работ путем </w:t>
      </w:r>
      <w:r>
        <w:rPr>
          <w:sz w:val="28"/>
          <w:szCs w:val="28"/>
        </w:rPr>
        <w:lastRenderedPageBreak/>
        <w:t xml:space="preserve">активизации визуально-кинестетического, аудиального каналов восприятия информации </w:t>
      </w:r>
      <w:r>
        <w:rPr>
          <w:i/>
          <w:sz w:val="28"/>
          <w:szCs w:val="28"/>
        </w:rPr>
        <w:t>(приложение 3</w:t>
      </w:r>
      <w:r w:rsidRPr="00494290">
        <w:rPr>
          <w:i/>
          <w:sz w:val="28"/>
          <w:szCs w:val="28"/>
        </w:rPr>
        <w:t>),</w:t>
      </w:r>
      <w:r>
        <w:rPr>
          <w:sz w:val="28"/>
          <w:szCs w:val="28"/>
        </w:rPr>
        <w:t xml:space="preserve"> техника использования творческих работ учащихся на уроке физики путем активизации ассиметрии головного мозга </w:t>
      </w:r>
      <w:r>
        <w:rPr>
          <w:i/>
          <w:sz w:val="28"/>
          <w:szCs w:val="28"/>
        </w:rPr>
        <w:t>(приложение 4)</w:t>
      </w:r>
      <w:r>
        <w:rPr>
          <w:sz w:val="28"/>
          <w:szCs w:val="28"/>
        </w:rPr>
        <w:t xml:space="preserve">. Был опубликован ряд работ </w:t>
      </w:r>
      <w:r>
        <w:rPr>
          <w:i/>
          <w:sz w:val="28"/>
          <w:szCs w:val="28"/>
        </w:rPr>
        <w:t>(</w:t>
      </w:r>
      <w:r w:rsidRPr="00557EBC">
        <w:rPr>
          <w:i/>
          <w:sz w:val="28"/>
          <w:szCs w:val="28"/>
        </w:rPr>
        <w:t>приложения</w:t>
      </w:r>
      <w:r>
        <w:rPr>
          <w:i/>
          <w:sz w:val="28"/>
          <w:szCs w:val="28"/>
        </w:rPr>
        <w:t xml:space="preserve"> 5</w:t>
      </w:r>
      <w:r w:rsidRPr="00557EBC">
        <w:rPr>
          <w:i/>
          <w:sz w:val="28"/>
          <w:szCs w:val="28"/>
        </w:rPr>
        <w:t>,9</w:t>
      </w:r>
      <w:r>
        <w:rPr>
          <w:i/>
          <w:sz w:val="28"/>
          <w:szCs w:val="28"/>
        </w:rPr>
        <w:t>)</w:t>
      </w:r>
      <w:r w:rsidRPr="00557EBC">
        <w:rPr>
          <w:i/>
          <w:sz w:val="28"/>
          <w:szCs w:val="28"/>
        </w:rPr>
        <w:t>,</w:t>
      </w:r>
      <w:r>
        <w:rPr>
          <w:sz w:val="28"/>
          <w:szCs w:val="28"/>
        </w:rPr>
        <w:t xml:space="preserve"> в том числе и в интернете </w:t>
      </w:r>
      <w:r w:rsidRPr="00557EBC">
        <w:rPr>
          <w:i/>
          <w:sz w:val="28"/>
          <w:szCs w:val="28"/>
        </w:rPr>
        <w:t xml:space="preserve"> </w:t>
      </w:r>
      <w:r w:rsidRPr="00081308">
        <w:rPr>
          <w:i/>
          <w:color w:val="943634"/>
          <w:sz w:val="28"/>
          <w:szCs w:val="28"/>
        </w:rPr>
        <w:t>(</w:t>
      </w:r>
      <w:hyperlink r:id="rId9" w:history="1">
        <w:r w:rsidRPr="00081308">
          <w:rPr>
            <w:rStyle w:val="a3"/>
            <w:i/>
            <w:color w:val="943634"/>
            <w:sz w:val="28"/>
            <w:szCs w:val="28"/>
            <w:lang w:val="en-US"/>
          </w:rPr>
          <w:t>http</w:t>
        </w:r>
        <w:r w:rsidRPr="00081308">
          <w:rPr>
            <w:rStyle w:val="a3"/>
            <w:i/>
            <w:color w:val="943634"/>
            <w:sz w:val="28"/>
            <w:szCs w:val="28"/>
          </w:rPr>
          <w:t>://</w:t>
        </w:r>
        <w:r w:rsidRPr="00081308">
          <w:rPr>
            <w:rStyle w:val="a3"/>
            <w:i/>
            <w:color w:val="943634"/>
            <w:sz w:val="28"/>
            <w:szCs w:val="28"/>
            <w:lang w:val="en-US"/>
          </w:rPr>
          <w:t>school</w:t>
        </w:r>
        <w:r w:rsidRPr="00081308">
          <w:rPr>
            <w:rStyle w:val="a3"/>
            <w:i/>
            <w:color w:val="943634"/>
            <w:sz w:val="28"/>
            <w:szCs w:val="28"/>
          </w:rPr>
          <w:t>63.70.</w:t>
        </w:r>
        <w:r w:rsidRPr="00081308">
          <w:rPr>
            <w:rStyle w:val="a3"/>
            <w:i/>
            <w:color w:val="943634"/>
            <w:sz w:val="28"/>
            <w:szCs w:val="28"/>
            <w:lang w:val="en-US"/>
          </w:rPr>
          <w:t>mb</w:t>
        </w:r>
        <w:r w:rsidRPr="00081308">
          <w:rPr>
            <w:rStyle w:val="a3"/>
            <w:i/>
            <w:color w:val="943634"/>
            <w:sz w:val="28"/>
            <w:szCs w:val="28"/>
          </w:rPr>
          <w:t>.</w:t>
        </w:r>
        <w:r w:rsidRPr="00081308">
          <w:rPr>
            <w:rStyle w:val="a3"/>
            <w:i/>
            <w:color w:val="943634"/>
            <w:sz w:val="28"/>
            <w:szCs w:val="28"/>
            <w:lang w:val="en-US"/>
          </w:rPr>
          <w:t>ru</w:t>
        </w:r>
      </w:hyperlink>
      <w:r w:rsidRPr="00081308">
        <w:rPr>
          <w:color w:val="943634"/>
        </w:rPr>
        <w:t xml:space="preserve">;   </w:t>
      </w:r>
      <w:r w:rsidRPr="00081308">
        <w:rPr>
          <w:i/>
          <w:color w:val="943634"/>
          <w:spacing w:val="-14"/>
          <w:sz w:val="28"/>
          <w:szCs w:val="28"/>
          <w:u w:val="single"/>
          <w:lang w:val="en-US"/>
        </w:rPr>
        <w:t>http</w:t>
      </w:r>
      <w:r w:rsidRPr="00081308">
        <w:rPr>
          <w:i/>
          <w:color w:val="943634"/>
          <w:spacing w:val="-14"/>
          <w:sz w:val="28"/>
          <w:szCs w:val="28"/>
          <w:u w:val="single"/>
        </w:rPr>
        <w:t>://</w:t>
      </w:r>
      <w:r w:rsidRPr="00081308">
        <w:rPr>
          <w:i/>
          <w:color w:val="943634"/>
          <w:spacing w:val="-14"/>
          <w:sz w:val="28"/>
          <w:szCs w:val="28"/>
          <w:u w:val="single"/>
          <w:lang w:val="en-US"/>
        </w:rPr>
        <w:t>www</w:t>
      </w:r>
      <w:r w:rsidRPr="00081308">
        <w:rPr>
          <w:i/>
          <w:color w:val="943634"/>
          <w:spacing w:val="-14"/>
          <w:sz w:val="28"/>
          <w:szCs w:val="28"/>
          <w:u w:val="single"/>
        </w:rPr>
        <w:t>.</w:t>
      </w:r>
      <w:r w:rsidRPr="00081308">
        <w:rPr>
          <w:i/>
          <w:color w:val="943634"/>
          <w:spacing w:val="-14"/>
          <w:sz w:val="28"/>
          <w:szCs w:val="28"/>
          <w:u w:val="single"/>
          <w:lang w:val="en-US"/>
        </w:rPr>
        <w:t>tayger</w:t>
      </w:r>
      <w:r w:rsidRPr="00081308">
        <w:rPr>
          <w:i/>
          <w:color w:val="943634"/>
          <w:spacing w:val="-14"/>
          <w:sz w:val="28"/>
          <w:szCs w:val="28"/>
          <w:u w:val="single"/>
        </w:rPr>
        <w:t>2008.</w:t>
      </w:r>
      <w:r w:rsidRPr="00081308">
        <w:rPr>
          <w:i/>
          <w:color w:val="943634"/>
          <w:spacing w:val="-14"/>
          <w:sz w:val="28"/>
          <w:szCs w:val="28"/>
          <w:u w:val="single"/>
          <w:lang w:val="en-US"/>
        </w:rPr>
        <w:t>narod</w:t>
      </w:r>
      <w:r w:rsidRPr="00081308">
        <w:rPr>
          <w:i/>
          <w:color w:val="943634"/>
          <w:spacing w:val="-14"/>
          <w:sz w:val="28"/>
          <w:szCs w:val="28"/>
          <w:u w:val="single"/>
        </w:rPr>
        <w:t>.</w:t>
      </w:r>
      <w:r w:rsidRPr="00081308">
        <w:rPr>
          <w:i/>
          <w:color w:val="943634"/>
          <w:spacing w:val="-14"/>
          <w:sz w:val="28"/>
          <w:szCs w:val="28"/>
          <w:u w:val="single"/>
          <w:lang w:val="en-US"/>
        </w:rPr>
        <w:t>ru</w:t>
      </w:r>
      <w:r w:rsidRPr="00081308">
        <w:rPr>
          <w:i/>
          <w:color w:val="943634"/>
          <w:sz w:val="28"/>
          <w:szCs w:val="28"/>
        </w:rPr>
        <w:t>).</w:t>
      </w:r>
      <w:r w:rsidRPr="00557EBC">
        <w:rPr>
          <w:i/>
          <w:sz w:val="28"/>
          <w:szCs w:val="28"/>
        </w:rPr>
        <w:t xml:space="preserve"> </w:t>
      </w:r>
    </w:p>
    <w:p w:rsidR="00382321" w:rsidRPr="003F10A8" w:rsidRDefault="00382321" w:rsidP="00081308">
      <w:pPr>
        <w:spacing w:after="0" w:line="307" w:lineRule="auto"/>
        <w:contextualSpacing/>
        <w:jc w:val="center"/>
        <w:rPr>
          <w:b/>
          <w:color w:val="0000FF"/>
          <w:sz w:val="28"/>
          <w:szCs w:val="28"/>
        </w:rPr>
      </w:pPr>
      <w:r w:rsidRPr="003F10A8">
        <w:rPr>
          <w:b/>
          <w:color w:val="0000FF"/>
          <w:sz w:val="28"/>
          <w:szCs w:val="28"/>
        </w:rPr>
        <w:t>5.2 Оптимизация урока физики</w:t>
      </w:r>
    </w:p>
    <w:p w:rsidR="00382321" w:rsidRDefault="00382321" w:rsidP="00C36CD0">
      <w:pPr>
        <w:spacing w:after="0" w:line="307" w:lineRule="auto"/>
        <w:contextualSpacing/>
        <w:rPr>
          <w:sz w:val="28"/>
          <w:szCs w:val="28"/>
        </w:rPr>
      </w:pPr>
      <w:r w:rsidRPr="007E4EA1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процессе исследования оптимизации урока физики наиболее удачными методами, позволяющими вносить изменения в обучение и варьировать ходом урока, стал для меня эксперимент и формализованный метод системного подхода, основанный на возрастной периодизации и интегрированном изучении курса физики с учетом педагогических инноваций. </w:t>
      </w:r>
    </w:p>
    <w:p w:rsidR="00382321" w:rsidRDefault="00382321" w:rsidP="00C36CD0">
      <w:pPr>
        <w:spacing w:after="0" w:line="307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Анализ школьной документации показывает, что качество знаний учащихся 7-11 классов, в которых я работаю, растет </w:t>
      </w:r>
      <w:r w:rsidRPr="00AA3EAE">
        <w:rPr>
          <w:i/>
          <w:sz w:val="28"/>
          <w:szCs w:val="28"/>
        </w:rPr>
        <w:t xml:space="preserve">(приложение </w:t>
      </w:r>
      <w:r>
        <w:rPr>
          <w:i/>
          <w:sz w:val="28"/>
          <w:szCs w:val="28"/>
        </w:rPr>
        <w:t>6-6</w:t>
      </w:r>
      <w:r w:rsidRPr="00AA3EAE">
        <w:rPr>
          <w:i/>
          <w:sz w:val="28"/>
          <w:szCs w:val="28"/>
        </w:rPr>
        <w:t>.1)</w:t>
      </w:r>
      <w:r w:rsidRPr="00AA3EAE">
        <w:rPr>
          <w:sz w:val="28"/>
          <w:szCs w:val="28"/>
        </w:rPr>
        <w:t>,</w:t>
      </w:r>
      <w:r>
        <w:rPr>
          <w:sz w:val="28"/>
          <w:szCs w:val="28"/>
        </w:rPr>
        <w:t xml:space="preserve"> через интеграцию, информатизацию и проект развиваются детские  творческие способности </w:t>
      </w:r>
      <w:r>
        <w:rPr>
          <w:i/>
          <w:sz w:val="28"/>
          <w:szCs w:val="28"/>
        </w:rPr>
        <w:t>(приложение6-6</w:t>
      </w:r>
      <w:r w:rsidRPr="00FA3983">
        <w:rPr>
          <w:i/>
          <w:sz w:val="28"/>
          <w:szCs w:val="28"/>
        </w:rPr>
        <w:t>.2)</w:t>
      </w:r>
      <w:r>
        <w:rPr>
          <w:sz w:val="28"/>
          <w:szCs w:val="28"/>
        </w:rPr>
        <w:t xml:space="preserve">. При этом  выявлена тенденция активности во всех экспериментальных группах, определены не только количественные, но и качественные возможности самореализации </w:t>
      </w:r>
      <w:r>
        <w:rPr>
          <w:i/>
          <w:sz w:val="28"/>
          <w:szCs w:val="28"/>
        </w:rPr>
        <w:t>(приложение 7</w:t>
      </w:r>
      <w:r w:rsidRPr="00AA3EAE">
        <w:rPr>
          <w:i/>
          <w:sz w:val="28"/>
          <w:szCs w:val="28"/>
        </w:rPr>
        <w:t>)</w:t>
      </w:r>
      <w:r>
        <w:rPr>
          <w:sz w:val="28"/>
          <w:szCs w:val="28"/>
        </w:rPr>
        <w:t xml:space="preserve">. </w:t>
      </w:r>
    </w:p>
    <w:p w:rsidR="00382321" w:rsidRDefault="00382321" w:rsidP="00C36CD0">
      <w:pPr>
        <w:spacing w:after="0" w:line="307" w:lineRule="auto"/>
        <w:contextualSpacing/>
        <w:rPr>
          <w:sz w:val="28"/>
          <w:szCs w:val="28"/>
        </w:rPr>
      </w:pPr>
      <w:r>
        <w:rPr>
          <w:sz w:val="28"/>
          <w:szCs w:val="28"/>
        </w:rPr>
        <w:t>Оптимальный режим физики определяют субъект - объектные отношения, поэтому ведущими становятся  ключевые метапредметные компетенции</w:t>
      </w:r>
      <w:r w:rsidRPr="009354E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 только школьника, но и педагога: ценностно-смысловая, общекультурная, информационная, коммуникативная, социально-трудовая и личностного роста. </w:t>
      </w:r>
    </w:p>
    <w:p w:rsidR="00382321" w:rsidRPr="00F26BC6" w:rsidRDefault="00382321" w:rsidP="00C36CD0">
      <w:pPr>
        <w:spacing w:after="0" w:line="307" w:lineRule="auto"/>
        <w:contextualSpacing/>
        <w:rPr>
          <w:i/>
          <w:sz w:val="28"/>
          <w:szCs w:val="28"/>
        </w:rPr>
      </w:pPr>
      <w:r>
        <w:rPr>
          <w:sz w:val="28"/>
          <w:szCs w:val="28"/>
        </w:rPr>
        <w:t xml:space="preserve">Воспитать молодых людей, приумножающих культурное наследие, можно только изменив себя, используя мудрость опыта предыдущих поколений и современные технологии </w:t>
      </w:r>
      <w:r w:rsidRPr="009C6B23">
        <w:rPr>
          <w:i/>
          <w:sz w:val="28"/>
          <w:szCs w:val="28"/>
        </w:rPr>
        <w:t>(приложение 9).</w:t>
      </w:r>
    </w:p>
    <w:p w:rsidR="00382321" w:rsidRPr="003F10A8" w:rsidRDefault="00382321" w:rsidP="00081308">
      <w:pPr>
        <w:spacing w:after="0" w:line="307" w:lineRule="auto"/>
        <w:contextualSpacing/>
        <w:jc w:val="center"/>
        <w:rPr>
          <w:b/>
          <w:color w:val="0000FF"/>
          <w:sz w:val="28"/>
          <w:szCs w:val="28"/>
        </w:rPr>
      </w:pPr>
      <w:r w:rsidRPr="003F10A8">
        <w:rPr>
          <w:b/>
          <w:color w:val="0000FF"/>
          <w:sz w:val="28"/>
          <w:szCs w:val="28"/>
        </w:rPr>
        <w:t>5.3 Разнообразие форм классно-урочной системы</w:t>
      </w:r>
    </w:p>
    <w:p w:rsidR="00382321" w:rsidRDefault="00382321" w:rsidP="00C36CD0">
      <w:pPr>
        <w:spacing w:after="0" w:line="307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Классно-урочная система насыщена для меня разнообразными формами работы. С 1993 года в своей работе применяю активные формы и методы обучения: урок-диспут, урок-диалог, урок-восхождение, урок-дискуссию, урок-интервью, конференции. Использую приемы занимательного изложения учебного материала: применение в быту, использование на эстраде, в кино, в фокусах и играх, притчах, предрассудках, парадоксах, в истории науки </w:t>
      </w:r>
      <w:r w:rsidRPr="00F54273">
        <w:rPr>
          <w:i/>
          <w:sz w:val="28"/>
          <w:szCs w:val="28"/>
        </w:rPr>
        <w:t xml:space="preserve">(приложение 4). </w:t>
      </w:r>
      <w:r>
        <w:rPr>
          <w:sz w:val="28"/>
          <w:szCs w:val="28"/>
        </w:rPr>
        <w:t xml:space="preserve">Большую часть материала связываю с экологическими проблемами </w:t>
      </w:r>
      <w:r w:rsidRPr="00F54273">
        <w:rPr>
          <w:i/>
          <w:sz w:val="28"/>
          <w:szCs w:val="28"/>
        </w:rPr>
        <w:t xml:space="preserve">(приложения </w:t>
      </w:r>
      <w:r>
        <w:rPr>
          <w:i/>
          <w:sz w:val="28"/>
          <w:szCs w:val="28"/>
        </w:rPr>
        <w:t>5, 9</w:t>
      </w:r>
      <w:r w:rsidRPr="00F54273">
        <w:rPr>
          <w:i/>
          <w:sz w:val="28"/>
          <w:szCs w:val="28"/>
        </w:rPr>
        <w:t>).</w:t>
      </w:r>
      <w:r>
        <w:rPr>
          <w:sz w:val="28"/>
          <w:szCs w:val="28"/>
        </w:rPr>
        <w:t xml:space="preserve"> Разработала программу, соответствующую </w:t>
      </w:r>
      <w:r>
        <w:rPr>
          <w:sz w:val="28"/>
          <w:szCs w:val="28"/>
        </w:rPr>
        <w:lastRenderedPageBreak/>
        <w:t xml:space="preserve">экологическому минимуму урока физики, использую эту тему при подготовке учащихся к проектно-исследовательской деятельности </w:t>
      </w:r>
      <w:r w:rsidRPr="0000740C">
        <w:rPr>
          <w:i/>
          <w:sz w:val="28"/>
          <w:szCs w:val="28"/>
        </w:rPr>
        <w:t>(приложение 5).</w:t>
      </w:r>
      <w:r>
        <w:rPr>
          <w:sz w:val="28"/>
          <w:szCs w:val="28"/>
        </w:rPr>
        <w:t xml:space="preserve"> </w:t>
      </w:r>
    </w:p>
    <w:p w:rsidR="00382321" w:rsidRDefault="00382321" w:rsidP="00C36CD0">
      <w:pPr>
        <w:spacing w:after="0" w:line="307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Для развития способностей детей использую вербально - знаковые модели, разработанные мною самостоятельно  на основе опыта В.Ф. Шаталова: таблицы, схемы, чертежи, алгоритмы работы, использую практическое моделирование, в том числе домашний эксперимент </w:t>
      </w:r>
      <w:r w:rsidRPr="00F54273">
        <w:rPr>
          <w:i/>
          <w:sz w:val="28"/>
          <w:szCs w:val="28"/>
        </w:rPr>
        <w:t>(приложение 3)</w:t>
      </w:r>
      <w:r>
        <w:rPr>
          <w:sz w:val="28"/>
          <w:szCs w:val="28"/>
        </w:rPr>
        <w:t>. При повторении изученного материала и при проверке ЗУН интересны творческие формы работ, например физические сказки.</w:t>
      </w:r>
    </w:p>
    <w:p w:rsidR="00382321" w:rsidRDefault="00382321" w:rsidP="00C36CD0">
      <w:pPr>
        <w:spacing w:after="0" w:line="307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С интенсивным внедрением компьютерных технологий и техники, считаю вышеперечисленные приемы малоэффективными. Предпочтение в своей работе с 2007 года стала отдавать проектной деятельности, так как за короткие сроки результативность и качество работы резко увеличилось </w:t>
      </w:r>
      <w:r>
        <w:rPr>
          <w:i/>
          <w:sz w:val="28"/>
          <w:szCs w:val="28"/>
        </w:rPr>
        <w:t>(приложения 6,7</w:t>
      </w:r>
      <w:r w:rsidRPr="0075019A">
        <w:rPr>
          <w:i/>
          <w:sz w:val="28"/>
          <w:szCs w:val="28"/>
        </w:rPr>
        <w:t>)</w:t>
      </w:r>
      <w:r>
        <w:rPr>
          <w:sz w:val="28"/>
          <w:szCs w:val="28"/>
        </w:rPr>
        <w:t xml:space="preserve">. </w:t>
      </w:r>
    </w:p>
    <w:p w:rsidR="00382321" w:rsidRPr="00FB57E1" w:rsidRDefault="00382321" w:rsidP="00C36CD0">
      <w:pPr>
        <w:spacing w:after="0" w:line="307" w:lineRule="auto"/>
        <w:contextualSpacing/>
        <w:rPr>
          <w:sz w:val="28"/>
          <w:szCs w:val="28"/>
        </w:rPr>
      </w:pPr>
      <w:r w:rsidRPr="001107C7">
        <w:rPr>
          <w:sz w:val="28"/>
          <w:szCs w:val="28"/>
        </w:rPr>
        <w:t>Проектно–исследовательская деятельность выступает как технологический инструмент оптимизации урока физики, развивая творческие способности учащихся</w:t>
      </w:r>
      <w:r>
        <w:rPr>
          <w:sz w:val="28"/>
          <w:szCs w:val="28"/>
        </w:rPr>
        <w:t xml:space="preserve">. </w:t>
      </w:r>
      <w:r w:rsidRPr="001107C7">
        <w:rPr>
          <w:sz w:val="28"/>
          <w:szCs w:val="28"/>
        </w:rPr>
        <w:t xml:space="preserve">Мотивы самореализации, самоопределения, самосовершенствования побуждают детей к действию, </w:t>
      </w:r>
      <w:r>
        <w:rPr>
          <w:sz w:val="28"/>
          <w:szCs w:val="28"/>
        </w:rPr>
        <w:t xml:space="preserve">формируют учебно-познавательную активность и </w:t>
      </w:r>
      <w:r w:rsidRPr="001107C7">
        <w:rPr>
          <w:sz w:val="28"/>
          <w:szCs w:val="28"/>
        </w:rPr>
        <w:t xml:space="preserve"> </w:t>
      </w:r>
      <w:r w:rsidRPr="00F83D30">
        <w:rPr>
          <w:sz w:val="28"/>
          <w:szCs w:val="28"/>
        </w:rPr>
        <w:t xml:space="preserve">личностную </w:t>
      </w:r>
      <w:r>
        <w:rPr>
          <w:sz w:val="28"/>
          <w:szCs w:val="28"/>
        </w:rPr>
        <w:t>компетенцию</w:t>
      </w:r>
      <w:r w:rsidRPr="00F83D30">
        <w:rPr>
          <w:sz w:val="28"/>
          <w:szCs w:val="28"/>
        </w:rPr>
        <w:t xml:space="preserve"> школьников</w:t>
      </w:r>
      <w:r>
        <w:rPr>
          <w:sz w:val="28"/>
          <w:szCs w:val="28"/>
        </w:rPr>
        <w:t xml:space="preserve"> </w:t>
      </w:r>
      <w:r w:rsidRPr="00817791">
        <w:rPr>
          <w:i/>
          <w:sz w:val="28"/>
          <w:szCs w:val="28"/>
        </w:rPr>
        <w:t>(приложение 7).</w:t>
      </w:r>
      <w:r>
        <w:rPr>
          <w:sz w:val="28"/>
          <w:szCs w:val="28"/>
        </w:rPr>
        <w:t xml:space="preserve"> Неоценимую помощь предоставляют информационные компетенции, в том числе презентация, моделирование и видеомонтаж. </w:t>
      </w:r>
    </w:p>
    <w:p w:rsidR="00382321" w:rsidRPr="003F10A8" w:rsidRDefault="00382321" w:rsidP="00081308">
      <w:pPr>
        <w:spacing w:after="0" w:line="307" w:lineRule="auto"/>
        <w:contextualSpacing/>
        <w:jc w:val="center"/>
        <w:rPr>
          <w:b/>
          <w:color w:val="0000FF"/>
          <w:sz w:val="28"/>
          <w:szCs w:val="28"/>
        </w:rPr>
      </w:pPr>
      <w:r w:rsidRPr="003F10A8">
        <w:rPr>
          <w:b/>
          <w:color w:val="0000FF"/>
          <w:sz w:val="28"/>
          <w:szCs w:val="28"/>
        </w:rPr>
        <w:t>5.4 Элективные курсы</w:t>
      </w:r>
    </w:p>
    <w:p w:rsidR="00382321" w:rsidRPr="00F26BC6" w:rsidRDefault="00382321" w:rsidP="00C36CD0">
      <w:pPr>
        <w:autoSpaceDE w:val="0"/>
        <w:autoSpaceDN w:val="0"/>
        <w:adjustRightInd w:val="0"/>
        <w:spacing w:after="0" w:line="307" w:lineRule="auto"/>
        <w:rPr>
          <w:rFonts w:cs="TimesNewRomanPSMT"/>
          <w:sz w:val="28"/>
          <w:szCs w:val="28"/>
        </w:rPr>
      </w:pPr>
      <w:r w:rsidRPr="00F26BC6">
        <w:rPr>
          <w:rFonts w:cs="TimesNewRomanPSMT"/>
          <w:sz w:val="28"/>
          <w:szCs w:val="28"/>
        </w:rPr>
        <w:t xml:space="preserve">Внеклассные </w:t>
      </w:r>
      <w:r>
        <w:rPr>
          <w:rFonts w:cs="TimesNewRomanPSMT"/>
          <w:sz w:val="28"/>
          <w:szCs w:val="28"/>
        </w:rPr>
        <w:t>мероприя</w:t>
      </w:r>
      <w:r w:rsidRPr="00F26BC6">
        <w:rPr>
          <w:rFonts w:cs="TimesNewRomanPSMT"/>
          <w:sz w:val="28"/>
          <w:szCs w:val="28"/>
        </w:rPr>
        <w:t>тия углубляют и расширяют знания учащихся, полученные на урок</w:t>
      </w:r>
      <w:r>
        <w:rPr>
          <w:rFonts w:cs="TimesNewRomanPSMT"/>
          <w:sz w:val="28"/>
          <w:szCs w:val="28"/>
        </w:rPr>
        <w:t xml:space="preserve">е, повышают интерес к предмету, ценностно-смысловую компетенцию педагога и учащихся. Межпредметные связи организую на занятиях созданного мною элективного курса «Физика вокруг нас», на конференциях, тематических вечерах и неделях физики </w:t>
      </w:r>
      <w:r>
        <w:rPr>
          <w:rFonts w:cs="TimesNewRomanPSMT"/>
          <w:i/>
          <w:sz w:val="28"/>
          <w:szCs w:val="28"/>
        </w:rPr>
        <w:t>(приложения8,9</w:t>
      </w:r>
      <w:r w:rsidRPr="00853F76">
        <w:rPr>
          <w:rFonts w:cs="TimesNewRomanPSMT"/>
          <w:i/>
          <w:sz w:val="28"/>
          <w:szCs w:val="28"/>
        </w:rPr>
        <w:t>).</w:t>
      </w:r>
    </w:p>
    <w:p w:rsidR="00382321" w:rsidRPr="003F10A8" w:rsidRDefault="00382321" w:rsidP="00081308">
      <w:pPr>
        <w:autoSpaceDE w:val="0"/>
        <w:autoSpaceDN w:val="0"/>
        <w:adjustRightInd w:val="0"/>
        <w:spacing w:after="0" w:line="307" w:lineRule="auto"/>
        <w:jc w:val="center"/>
        <w:rPr>
          <w:rFonts w:cs="TimesNewRomanPSMT"/>
          <w:b/>
          <w:color w:val="0000FF"/>
          <w:sz w:val="28"/>
          <w:szCs w:val="28"/>
        </w:rPr>
      </w:pPr>
      <w:r w:rsidRPr="003F10A8">
        <w:rPr>
          <w:rFonts w:cs="TimesNewRomanPSMT"/>
          <w:b/>
          <w:color w:val="0000FF"/>
          <w:sz w:val="28"/>
          <w:szCs w:val="28"/>
        </w:rPr>
        <w:t>5.5 Возможности внеклассной работы</w:t>
      </w:r>
    </w:p>
    <w:p w:rsidR="00382321" w:rsidRPr="00F26BC6" w:rsidRDefault="00382321" w:rsidP="00C36CD0">
      <w:pPr>
        <w:autoSpaceDE w:val="0"/>
        <w:autoSpaceDN w:val="0"/>
        <w:adjustRightInd w:val="0"/>
        <w:spacing w:after="0" w:line="307" w:lineRule="auto"/>
        <w:rPr>
          <w:rFonts w:cs="TimesNewRomanPSMT"/>
          <w:sz w:val="28"/>
          <w:szCs w:val="28"/>
        </w:rPr>
      </w:pPr>
      <w:r>
        <w:rPr>
          <w:rFonts w:cs="TimesNewRomanPSMT"/>
          <w:sz w:val="28"/>
          <w:szCs w:val="28"/>
        </w:rPr>
        <w:t>Внеклассные занятия помогают мне</w:t>
      </w:r>
      <w:r w:rsidRPr="00F26BC6">
        <w:rPr>
          <w:rFonts w:cs="TimesNewRomanPSMT"/>
          <w:sz w:val="28"/>
          <w:szCs w:val="28"/>
        </w:rPr>
        <w:t xml:space="preserve"> лучше</w:t>
      </w:r>
      <w:r>
        <w:rPr>
          <w:rFonts w:cs="TimesNewRomanPSMT"/>
          <w:sz w:val="28"/>
          <w:szCs w:val="28"/>
        </w:rPr>
        <w:t xml:space="preserve"> узнать индивидуальные способно</w:t>
      </w:r>
      <w:r w:rsidRPr="00F26BC6">
        <w:rPr>
          <w:rFonts w:cs="TimesNewRomanPSMT"/>
          <w:sz w:val="28"/>
          <w:szCs w:val="28"/>
        </w:rPr>
        <w:t xml:space="preserve">сти учеников, выявить одаренных детей, </w:t>
      </w:r>
      <w:r>
        <w:rPr>
          <w:rFonts w:cs="TimesNewRomanPSMT"/>
          <w:sz w:val="28"/>
          <w:szCs w:val="28"/>
        </w:rPr>
        <w:t>направи</w:t>
      </w:r>
      <w:r w:rsidRPr="00F26BC6">
        <w:rPr>
          <w:rFonts w:cs="TimesNewRomanPSMT"/>
          <w:sz w:val="28"/>
          <w:szCs w:val="28"/>
        </w:rPr>
        <w:t xml:space="preserve">ть </w:t>
      </w:r>
      <w:r>
        <w:rPr>
          <w:rFonts w:cs="TimesNewRomanPSMT"/>
          <w:sz w:val="28"/>
          <w:szCs w:val="28"/>
        </w:rPr>
        <w:t>их творческий потенциал</w:t>
      </w:r>
      <w:r w:rsidRPr="00F26BC6">
        <w:rPr>
          <w:rFonts w:cs="TimesNewRomanPSMT"/>
          <w:sz w:val="28"/>
          <w:szCs w:val="28"/>
        </w:rPr>
        <w:t>.</w:t>
      </w:r>
    </w:p>
    <w:p w:rsidR="00382321" w:rsidRPr="00B55DDD" w:rsidRDefault="00382321" w:rsidP="00C36CD0">
      <w:pPr>
        <w:spacing w:after="0" w:line="307" w:lineRule="auto"/>
        <w:rPr>
          <w:i/>
          <w:sz w:val="28"/>
          <w:szCs w:val="28"/>
        </w:rPr>
      </w:pPr>
      <w:r w:rsidRPr="00F26BC6">
        <w:rPr>
          <w:rFonts w:cs="TimesNewRomanPSMT"/>
          <w:sz w:val="28"/>
          <w:szCs w:val="28"/>
        </w:rPr>
        <w:t xml:space="preserve">Содержание занятий и формы их организации должны быть всегда </w:t>
      </w:r>
      <w:r>
        <w:rPr>
          <w:rFonts w:cs="TimesNewRomanPSMT"/>
          <w:sz w:val="28"/>
          <w:szCs w:val="28"/>
        </w:rPr>
        <w:t>интересны</w:t>
      </w:r>
      <w:r w:rsidRPr="005160CC">
        <w:rPr>
          <w:rFonts w:cs="TimesNewRomanPSMT"/>
          <w:sz w:val="28"/>
          <w:szCs w:val="28"/>
        </w:rPr>
        <w:t xml:space="preserve"> </w:t>
      </w:r>
      <w:r>
        <w:rPr>
          <w:rFonts w:cs="TimesNewRomanPSMT"/>
          <w:sz w:val="28"/>
          <w:szCs w:val="28"/>
        </w:rPr>
        <w:t xml:space="preserve">и полезны </w:t>
      </w:r>
      <w:r w:rsidRPr="00F26BC6">
        <w:rPr>
          <w:rFonts w:cs="TimesNewRomanPSMT"/>
          <w:sz w:val="28"/>
          <w:szCs w:val="28"/>
        </w:rPr>
        <w:t>учащимся</w:t>
      </w:r>
      <w:r>
        <w:rPr>
          <w:rFonts w:cs="TimesNewRomanPSMT"/>
          <w:sz w:val="28"/>
          <w:szCs w:val="28"/>
        </w:rPr>
        <w:t xml:space="preserve"> </w:t>
      </w:r>
      <w:r w:rsidRPr="0000740C">
        <w:rPr>
          <w:rFonts w:cs="TimesNewRomanPSMT"/>
          <w:i/>
          <w:sz w:val="28"/>
          <w:szCs w:val="28"/>
        </w:rPr>
        <w:t>(приложение 2-2.1</w:t>
      </w:r>
      <w:r>
        <w:rPr>
          <w:rFonts w:cs="TimesNewRomanPSMT"/>
          <w:i/>
          <w:sz w:val="28"/>
          <w:szCs w:val="28"/>
        </w:rPr>
        <w:t>)</w:t>
      </w:r>
      <w:r>
        <w:rPr>
          <w:rFonts w:cs="TimesNewRomanPSMT"/>
          <w:sz w:val="28"/>
          <w:szCs w:val="28"/>
        </w:rPr>
        <w:t>. Любое дело подарит радость ребенку</w:t>
      </w:r>
      <w:r w:rsidRPr="00F26BC6">
        <w:rPr>
          <w:rFonts w:cs="TimesNewRomanPSMT"/>
          <w:sz w:val="28"/>
          <w:szCs w:val="28"/>
        </w:rPr>
        <w:t xml:space="preserve">, если </w:t>
      </w:r>
      <w:r>
        <w:rPr>
          <w:rFonts w:cs="TimesNewRomanPSMT"/>
          <w:sz w:val="28"/>
          <w:szCs w:val="28"/>
        </w:rPr>
        <w:t>вызов</w:t>
      </w:r>
      <w:r w:rsidRPr="00F26BC6">
        <w:rPr>
          <w:rFonts w:cs="TimesNewRomanPSMT"/>
          <w:sz w:val="28"/>
          <w:szCs w:val="28"/>
        </w:rPr>
        <w:t>е</w:t>
      </w:r>
      <w:r>
        <w:rPr>
          <w:rFonts w:cs="TimesNewRomanPSMT"/>
          <w:sz w:val="28"/>
          <w:szCs w:val="28"/>
        </w:rPr>
        <w:t xml:space="preserve">т у него положительные эмоции </w:t>
      </w:r>
      <w:r w:rsidRPr="001C09A5">
        <w:rPr>
          <w:rFonts w:cs="TimesNewRomanPSMT"/>
          <w:i/>
          <w:sz w:val="28"/>
          <w:szCs w:val="28"/>
        </w:rPr>
        <w:t>(приложение 1).</w:t>
      </w:r>
      <w:r>
        <w:rPr>
          <w:rFonts w:cs="TimesNewRomanPSMT"/>
          <w:sz w:val="28"/>
          <w:szCs w:val="28"/>
        </w:rPr>
        <w:t xml:space="preserve"> </w:t>
      </w:r>
      <w:r w:rsidRPr="001107C7">
        <w:rPr>
          <w:sz w:val="28"/>
          <w:szCs w:val="28"/>
        </w:rPr>
        <w:t xml:space="preserve">Образовательная система, обеспеченная проектно-исследовательским инструментарием, нацеливает ученика и учителя на конечный результат: </w:t>
      </w:r>
      <w:r>
        <w:rPr>
          <w:sz w:val="28"/>
          <w:szCs w:val="28"/>
        </w:rPr>
        <w:t xml:space="preserve">на </w:t>
      </w:r>
      <w:r w:rsidRPr="001107C7">
        <w:rPr>
          <w:sz w:val="28"/>
          <w:szCs w:val="28"/>
        </w:rPr>
        <w:t xml:space="preserve">самостоятельное </w:t>
      </w:r>
      <w:r w:rsidRPr="001107C7">
        <w:rPr>
          <w:sz w:val="28"/>
          <w:szCs w:val="28"/>
        </w:rPr>
        <w:lastRenderedPageBreak/>
        <w:t xml:space="preserve">приобретение </w:t>
      </w:r>
      <w:r>
        <w:rPr>
          <w:sz w:val="28"/>
          <w:szCs w:val="28"/>
        </w:rPr>
        <w:t>умений и</w:t>
      </w:r>
      <w:r w:rsidRPr="001107C7">
        <w:rPr>
          <w:sz w:val="28"/>
          <w:szCs w:val="28"/>
        </w:rPr>
        <w:t xml:space="preserve"> навыков </w:t>
      </w:r>
      <w:r>
        <w:rPr>
          <w:sz w:val="28"/>
          <w:szCs w:val="28"/>
        </w:rPr>
        <w:t>деятельности, на решение возникающих проблем</w:t>
      </w:r>
      <w:r w:rsidRPr="001107C7">
        <w:rPr>
          <w:sz w:val="28"/>
          <w:szCs w:val="28"/>
        </w:rPr>
        <w:t>. Комплексно</w:t>
      </w:r>
      <w:r>
        <w:rPr>
          <w:sz w:val="28"/>
          <w:szCs w:val="28"/>
        </w:rPr>
        <w:t>е внедрение компетентности, научности и духовности</w:t>
      </w:r>
      <w:r w:rsidRPr="001107C7">
        <w:rPr>
          <w:sz w:val="28"/>
          <w:szCs w:val="28"/>
        </w:rPr>
        <w:t xml:space="preserve"> способствует личностному росту педагогов и учащихся</w:t>
      </w:r>
      <w:r>
        <w:rPr>
          <w:sz w:val="28"/>
          <w:szCs w:val="28"/>
        </w:rPr>
        <w:t xml:space="preserve"> </w:t>
      </w:r>
      <w:r w:rsidRPr="00B55DDD">
        <w:rPr>
          <w:i/>
          <w:sz w:val="28"/>
          <w:szCs w:val="28"/>
        </w:rPr>
        <w:t>(приложение 2).</w:t>
      </w:r>
    </w:p>
    <w:p w:rsidR="00382321" w:rsidRDefault="00382321" w:rsidP="00C36CD0">
      <w:pPr>
        <w:spacing w:after="0" w:line="307" w:lineRule="auto"/>
        <w:rPr>
          <w:sz w:val="28"/>
          <w:szCs w:val="28"/>
        </w:rPr>
      </w:pPr>
      <w:r w:rsidRPr="001107C7">
        <w:rPr>
          <w:sz w:val="28"/>
          <w:szCs w:val="28"/>
        </w:rPr>
        <w:t>Инновационные методы развития творческих способностей на физике показали, что у учащихся отмечается значительный рост познавательной активности на уроках и дома, знания и умения стали прочнее и глубже, прослеживается тенденция к росту качества знаний.  Если при традиционном подхо</w:t>
      </w:r>
      <w:r>
        <w:rPr>
          <w:sz w:val="28"/>
          <w:szCs w:val="28"/>
        </w:rPr>
        <w:t>де качество знаний составляло 45-47</w:t>
      </w:r>
      <w:r w:rsidRPr="001107C7">
        <w:rPr>
          <w:sz w:val="28"/>
          <w:szCs w:val="28"/>
        </w:rPr>
        <w:t>%, то при использовании мет</w:t>
      </w:r>
      <w:r>
        <w:rPr>
          <w:sz w:val="28"/>
          <w:szCs w:val="28"/>
        </w:rPr>
        <w:t>ода проектов оно поднялось до 63-78</w:t>
      </w:r>
      <w:r w:rsidRPr="001107C7">
        <w:rPr>
          <w:sz w:val="28"/>
          <w:szCs w:val="28"/>
        </w:rPr>
        <w:t>%. Кроме того, удается включить в активную познавательную деятельность слабых учеников, повысить их интерес к предмету, осуществить поэтапный контроль и коррекцию знаний, приучать к самоо</w:t>
      </w:r>
      <w:r>
        <w:rPr>
          <w:sz w:val="28"/>
          <w:szCs w:val="28"/>
        </w:rPr>
        <w:t xml:space="preserve">ценке результатов своего труда </w:t>
      </w:r>
      <w:r w:rsidRPr="00817791">
        <w:rPr>
          <w:i/>
          <w:sz w:val="28"/>
          <w:szCs w:val="28"/>
        </w:rPr>
        <w:t>(приложение 7).</w:t>
      </w:r>
    </w:p>
    <w:p w:rsidR="00382321" w:rsidRPr="003F10A8" w:rsidRDefault="00382321" w:rsidP="00081308">
      <w:pPr>
        <w:autoSpaceDE w:val="0"/>
        <w:autoSpaceDN w:val="0"/>
        <w:adjustRightInd w:val="0"/>
        <w:spacing w:after="0" w:line="307" w:lineRule="auto"/>
        <w:jc w:val="center"/>
        <w:rPr>
          <w:rFonts w:cs="TimesNewRomanPSMT"/>
          <w:b/>
          <w:color w:val="0000FF"/>
          <w:sz w:val="28"/>
          <w:szCs w:val="28"/>
        </w:rPr>
      </w:pPr>
      <w:r w:rsidRPr="003F10A8">
        <w:rPr>
          <w:rFonts w:cs="TimesNewRomanPSMT"/>
          <w:b/>
          <w:color w:val="0000FF"/>
          <w:sz w:val="28"/>
          <w:szCs w:val="28"/>
        </w:rPr>
        <w:t>5.6 Выездные школы и экспедиции</w:t>
      </w:r>
    </w:p>
    <w:p w:rsidR="00382321" w:rsidRDefault="00382321" w:rsidP="00C36CD0">
      <w:pPr>
        <w:autoSpaceDE w:val="0"/>
        <w:autoSpaceDN w:val="0"/>
        <w:adjustRightInd w:val="0"/>
        <w:spacing w:after="0" w:line="307" w:lineRule="auto"/>
        <w:rPr>
          <w:rFonts w:cs="TimesNewRomanPSMT"/>
          <w:sz w:val="28"/>
          <w:szCs w:val="28"/>
        </w:rPr>
      </w:pPr>
      <w:r>
        <w:rPr>
          <w:rFonts w:cs="TimesNewRomanPSMT"/>
          <w:sz w:val="28"/>
          <w:szCs w:val="28"/>
        </w:rPr>
        <w:t>Во вне</w:t>
      </w:r>
      <w:r w:rsidRPr="00F26BC6">
        <w:rPr>
          <w:rFonts w:cs="TimesNewRomanPSMT"/>
          <w:sz w:val="28"/>
          <w:szCs w:val="28"/>
        </w:rPr>
        <w:t xml:space="preserve">классной работе </w:t>
      </w:r>
      <w:r>
        <w:rPr>
          <w:rFonts w:cs="TimesNewRomanPSMT"/>
          <w:sz w:val="28"/>
          <w:szCs w:val="28"/>
        </w:rPr>
        <w:t xml:space="preserve">я использую выездные школы, учебные экскурсии, экспедиции. Очень тесно в этом направлении сотрудничаю с МОУ ДОД «ДД(Ю)Т», ОЦРТД и Ю, ИНОТ, МОУДОД «Станция юных техников», с городским научным обществом учащихся «Полет». Начато сотрудничество с ТГПУ и Свято-казанским храмом по реализации концепции духовно-нравственного воспитания в обучении. </w:t>
      </w:r>
    </w:p>
    <w:p w:rsidR="00382321" w:rsidRDefault="00382321" w:rsidP="00C36CD0">
      <w:pPr>
        <w:autoSpaceDE w:val="0"/>
        <w:autoSpaceDN w:val="0"/>
        <w:adjustRightInd w:val="0"/>
        <w:spacing w:after="0" w:line="307" w:lineRule="auto"/>
        <w:rPr>
          <w:rFonts w:cs="TimesNewRomanPSMT"/>
          <w:sz w:val="28"/>
          <w:szCs w:val="28"/>
        </w:rPr>
      </w:pPr>
      <w:r>
        <w:rPr>
          <w:rFonts w:cs="TimesNewRomanPSMT"/>
          <w:sz w:val="28"/>
          <w:szCs w:val="28"/>
        </w:rPr>
        <w:t>Таким образом, исследовательская и творческая деятельность учащихся позволяет формировать и развивать образовательные компетенции</w:t>
      </w:r>
      <w:r w:rsidRPr="0001446E">
        <w:rPr>
          <w:rFonts w:cs="TimesNewRomanPSMT"/>
          <w:sz w:val="28"/>
          <w:szCs w:val="28"/>
        </w:rPr>
        <w:t xml:space="preserve"> </w:t>
      </w:r>
      <w:r>
        <w:rPr>
          <w:rFonts w:cs="TimesNewRomanPSMT"/>
          <w:sz w:val="28"/>
          <w:szCs w:val="28"/>
        </w:rPr>
        <w:t xml:space="preserve">не только у детей, но и способствуют моему личностному росту </w:t>
      </w:r>
      <w:r>
        <w:rPr>
          <w:rFonts w:cs="TimesNewRomanPSMT"/>
          <w:i/>
          <w:sz w:val="28"/>
          <w:szCs w:val="28"/>
        </w:rPr>
        <w:t>(приложения 5,9</w:t>
      </w:r>
      <w:r w:rsidRPr="00A24F00">
        <w:rPr>
          <w:rFonts w:cs="TimesNewRomanPSMT"/>
          <w:i/>
          <w:sz w:val="28"/>
          <w:szCs w:val="28"/>
        </w:rPr>
        <w:t>)</w:t>
      </w:r>
      <w:r>
        <w:rPr>
          <w:rFonts w:cs="TimesNewRomanPSMT"/>
          <w:sz w:val="28"/>
          <w:szCs w:val="28"/>
        </w:rPr>
        <w:t>.</w:t>
      </w:r>
    </w:p>
    <w:p w:rsidR="00382321" w:rsidRPr="003F10A8" w:rsidRDefault="00382321" w:rsidP="00081308">
      <w:pPr>
        <w:autoSpaceDE w:val="0"/>
        <w:autoSpaceDN w:val="0"/>
        <w:adjustRightInd w:val="0"/>
        <w:spacing w:after="0" w:line="307" w:lineRule="auto"/>
        <w:jc w:val="center"/>
        <w:rPr>
          <w:rFonts w:cs="TimesNewRomanPSMT"/>
          <w:b/>
          <w:color w:val="0000FF"/>
          <w:sz w:val="28"/>
          <w:szCs w:val="28"/>
        </w:rPr>
      </w:pPr>
      <w:r w:rsidRPr="003F10A8">
        <w:rPr>
          <w:rFonts w:cs="TimesNewRomanPSMT"/>
          <w:b/>
          <w:color w:val="0000FF"/>
          <w:sz w:val="28"/>
          <w:szCs w:val="28"/>
        </w:rPr>
        <w:t>5.7 Организация НОУ «ПУТЬ К ИСТИНЕ»</w:t>
      </w:r>
    </w:p>
    <w:p w:rsidR="00382321" w:rsidRPr="00284DC6" w:rsidRDefault="00382321" w:rsidP="00C36CD0">
      <w:pPr>
        <w:spacing w:after="0" w:line="307" w:lineRule="auto"/>
        <w:rPr>
          <w:sz w:val="28"/>
          <w:szCs w:val="28"/>
        </w:rPr>
      </w:pPr>
      <w:r w:rsidRPr="00284DC6">
        <w:rPr>
          <w:sz w:val="28"/>
          <w:szCs w:val="28"/>
        </w:rPr>
        <w:t>Научное общество учащихся М</w:t>
      </w:r>
      <w:r w:rsidR="000D08E9">
        <w:rPr>
          <w:sz w:val="28"/>
          <w:szCs w:val="28"/>
        </w:rPr>
        <w:t>Б</w:t>
      </w:r>
      <w:r w:rsidRPr="00284DC6">
        <w:rPr>
          <w:sz w:val="28"/>
          <w:szCs w:val="28"/>
        </w:rPr>
        <w:t>ОУСОШ №63 «Путь к   Истине» было создано мною в 2005-2006 учебном году. Освоение общеучебными навыками, самоопределение и нравственно- патриотическое воспитание определяют основные направления деятельности этого сообщества школьников. Учащиеся объединены по пяти основным секциям: начальных классов, эстетической, естественнонаучной, секцией гуманитарных наук, секцией нравственно-патриотического направления, включающей основы православной культуры.</w:t>
      </w:r>
      <w:r>
        <w:rPr>
          <w:sz w:val="28"/>
          <w:szCs w:val="28"/>
        </w:rPr>
        <w:t xml:space="preserve"> </w:t>
      </w:r>
      <w:r w:rsidRPr="00284DC6">
        <w:rPr>
          <w:sz w:val="28"/>
          <w:szCs w:val="28"/>
        </w:rPr>
        <w:t>Деятельность школьников направлена на поисковую работу, проведение практикумов и лабора</w:t>
      </w:r>
      <w:r>
        <w:rPr>
          <w:sz w:val="28"/>
          <w:szCs w:val="28"/>
        </w:rPr>
        <w:t>торного эксперимента, участие в</w:t>
      </w:r>
      <w:r w:rsidRPr="00284DC6">
        <w:rPr>
          <w:sz w:val="28"/>
          <w:szCs w:val="28"/>
        </w:rPr>
        <w:t xml:space="preserve"> олимпиадах, конференциях и семинарах</w:t>
      </w: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(приложения </w:t>
      </w:r>
      <w:r w:rsidRPr="001C09A5">
        <w:rPr>
          <w:i/>
          <w:sz w:val="28"/>
          <w:szCs w:val="28"/>
        </w:rPr>
        <w:t>6.2</w:t>
      </w:r>
      <w:r>
        <w:rPr>
          <w:i/>
          <w:sz w:val="28"/>
          <w:szCs w:val="28"/>
        </w:rPr>
        <w:t>,8</w:t>
      </w:r>
      <w:r w:rsidRPr="001C09A5">
        <w:rPr>
          <w:i/>
          <w:sz w:val="28"/>
          <w:szCs w:val="28"/>
        </w:rPr>
        <w:t>)</w:t>
      </w:r>
      <w:r w:rsidRPr="00284DC6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Организуются </w:t>
      </w:r>
      <w:r w:rsidRPr="00284DC6">
        <w:rPr>
          <w:sz w:val="28"/>
          <w:szCs w:val="28"/>
        </w:rPr>
        <w:t xml:space="preserve">выездные школы. </w:t>
      </w:r>
      <w:r w:rsidRPr="00284DC6">
        <w:rPr>
          <w:sz w:val="28"/>
          <w:szCs w:val="28"/>
        </w:rPr>
        <w:lastRenderedPageBreak/>
        <w:t>Запланированы научные экспедиции, оздоровительный лагерь. Все это способствует личностному росту, как педагогов, так и детей</w:t>
      </w:r>
      <w:r>
        <w:rPr>
          <w:sz w:val="28"/>
          <w:szCs w:val="28"/>
        </w:rPr>
        <w:t xml:space="preserve"> </w:t>
      </w:r>
      <w:r w:rsidRPr="001C09A5">
        <w:rPr>
          <w:i/>
          <w:sz w:val="28"/>
          <w:szCs w:val="28"/>
        </w:rPr>
        <w:t>(приложение 9)</w:t>
      </w:r>
      <w:r w:rsidRPr="00284DC6">
        <w:rPr>
          <w:sz w:val="28"/>
          <w:szCs w:val="28"/>
        </w:rPr>
        <w:t xml:space="preserve">. </w:t>
      </w:r>
    </w:p>
    <w:p w:rsidR="00382321" w:rsidRPr="0047302F" w:rsidRDefault="00382321" w:rsidP="00C36CD0">
      <w:pPr>
        <w:spacing w:after="0" w:line="307" w:lineRule="auto"/>
        <w:rPr>
          <w:sz w:val="28"/>
          <w:szCs w:val="28"/>
        </w:rPr>
      </w:pPr>
      <w:r w:rsidRPr="00284DC6">
        <w:rPr>
          <w:sz w:val="28"/>
          <w:szCs w:val="28"/>
        </w:rPr>
        <w:t>Результатом работы НОУ является создан</w:t>
      </w:r>
      <w:r>
        <w:rPr>
          <w:sz w:val="28"/>
          <w:szCs w:val="28"/>
        </w:rPr>
        <w:t>ие издательского отдела М</w:t>
      </w:r>
      <w:r w:rsidR="000D08E9">
        <w:rPr>
          <w:sz w:val="28"/>
          <w:szCs w:val="28"/>
        </w:rPr>
        <w:t>Б</w:t>
      </w:r>
      <w:r>
        <w:rPr>
          <w:sz w:val="28"/>
          <w:szCs w:val="28"/>
        </w:rPr>
        <w:t>ОУСОШ</w:t>
      </w:r>
      <w:r w:rsidRPr="00284DC6">
        <w:rPr>
          <w:sz w:val="28"/>
          <w:szCs w:val="28"/>
        </w:rPr>
        <w:t xml:space="preserve">63. </w:t>
      </w:r>
      <w:r>
        <w:rPr>
          <w:sz w:val="28"/>
          <w:szCs w:val="28"/>
        </w:rPr>
        <w:t>Созданы видеофильмы,</w:t>
      </w:r>
      <w:r w:rsidRPr="00C81782">
        <w:rPr>
          <w:sz w:val="28"/>
          <w:szCs w:val="28"/>
        </w:rPr>
        <w:t xml:space="preserve"> </w:t>
      </w:r>
      <w:r>
        <w:rPr>
          <w:sz w:val="28"/>
          <w:szCs w:val="28"/>
        </w:rPr>
        <w:t>школьный экологический сайт</w:t>
      </w:r>
      <w:r w:rsidRPr="00284DC6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организована печать иллюстрированных детских альбомов, научных проектов, </w:t>
      </w:r>
      <w:r w:rsidRPr="00284DC6">
        <w:rPr>
          <w:sz w:val="28"/>
          <w:szCs w:val="28"/>
        </w:rPr>
        <w:t>газеты «</w:t>
      </w:r>
      <w:r w:rsidRPr="00725A64">
        <w:rPr>
          <w:i/>
          <w:color w:val="943634"/>
          <w:sz w:val="28"/>
          <w:szCs w:val="28"/>
          <w:u w:val="single"/>
        </w:rPr>
        <w:t>Со</w:t>
      </w:r>
      <w:r w:rsidRPr="00725A64">
        <w:rPr>
          <w:i/>
          <w:color w:val="943634"/>
          <w:sz w:val="28"/>
          <w:szCs w:val="28"/>
          <w:u w:val="single"/>
          <w:lang w:val="en-US"/>
        </w:rPr>
        <w:t>r</w:t>
      </w:r>
      <w:r w:rsidRPr="00725A64">
        <w:rPr>
          <w:i/>
          <w:color w:val="943634"/>
          <w:sz w:val="28"/>
          <w:szCs w:val="28"/>
          <w:u w:val="single"/>
        </w:rPr>
        <w:t>о</w:t>
      </w:r>
      <w:r w:rsidRPr="00725A64">
        <w:rPr>
          <w:i/>
          <w:color w:val="943634"/>
          <w:sz w:val="28"/>
          <w:szCs w:val="28"/>
          <w:u w:val="single"/>
          <w:lang w:val="en-US"/>
        </w:rPr>
        <w:t>k</w:t>
      </w:r>
      <w:r w:rsidRPr="00725A64">
        <w:rPr>
          <w:i/>
          <w:color w:val="943634"/>
          <w:sz w:val="28"/>
          <w:szCs w:val="28"/>
          <w:u w:val="single"/>
        </w:rPr>
        <w:t>а.</w:t>
      </w:r>
      <w:r w:rsidRPr="00725A64">
        <w:rPr>
          <w:i/>
          <w:color w:val="943634"/>
          <w:sz w:val="28"/>
          <w:szCs w:val="28"/>
          <w:u w:val="single"/>
          <w:lang w:val="en-US"/>
        </w:rPr>
        <w:t>ru</w:t>
      </w:r>
      <w:r>
        <w:rPr>
          <w:sz w:val="28"/>
          <w:szCs w:val="28"/>
        </w:rPr>
        <w:t>».</w:t>
      </w:r>
    </w:p>
    <w:p w:rsidR="00382321" w:rsidRPr="003F10A8" w:rsidRDefault="00382321" w:rsidP="00081308">
      <w:pPr>
        <w:spacing w:after="0" w:line="307" w:lineRule="auto"/>
        <w:contextualSpacing/>
        <w:jc w:val="center"/>
        <w:rPr>
          <w:b/>
          <w:color w:val="0000FF"/>
          <w:sz w:val="28"/>
          <w:szCs w:val="28"/>
        </w:rPr>
      </w:pPr>
      <w:r w:rsidRPr="003F10A8">
        <w:rPr>
          <w:b/>
          <w:color w:val="0000FF"/>
          <w:sz w:val="28"/>
          <w:szCs w:val="28"/>
        </w:rPr>
        <w:t>6. Прогнозирование результатов обучения и развития учащихся</w:t>
      </w:r>
    </w:p>
    <w:p w:rsidR="00382321" w:rsidRDefault="00382321" w:rsidP="00C36CD0">
      <w:pPr>
        <w:spacing w:after="0" w:line="307" w:lineRule="auto"/>
        <w:contextualSpacing/>
        <w:rPr>
          <w:sz w:val="28"/>
          <w:szCs w:val="28"/>
        </w:rPr>
      </w:pPr>
      <w:r>
        <w:rPr>
          <w:sz w:val="28"/>
          <w:szCs w:val="28"/>
        </w:rPr>
        <w:t>Спланированные целенаправленные действия</w:t>
      </w:r>
      <w:r w:rsidRPr="001107C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показали верность прогноза о повышении качества знаний, особенно </w:t>
      </w:r>
      <w:r w:rsidRPr="001107C7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тех </w:t>
      </w:r>
      <w:r w:rsidRPr="001107C7">
        <w:rPr>
          <w:sz w:val="28"/>
          <w:szCs w:val="28"/>
        </w:rPr>
        <w:t xml:space="preserve">классах, где </w:t>
      </w:r>
      <w:r>
        <w:rPr>
          <w:sz w:val="28"/>
          <w:szCs w:val="28"/>
        </w:rPr>
        <w:t xml:space="preserve">я активно внедряю свою педагогическую систему </w:t>
      </w:r>
      <w:r w:rsidRPr="00325E68">
        <w:rPr>
          <w:i/>
          <w:sz w:val="28"/>
          <w:szCs w:val="28"/>
        </w:rPr>
        <w:t>(приложение 6- 6.1</w:t>
      </w:r>
      <w:r>
        <w:rPr>
          <w:i/>
          <w:sz w:val="28"/>
          <w:szCs w:val="28"/>
        </w:rPr>
        <w:t>)</w:t>
      </w:r>
      <w:r>
        <w:rPr>
          <w:sz w:val="28"/>
          <w:szCs w:val="28"/>
        </w:rPr>
        <w:t xml:space="preserve">. </w:t>
      </w:r>
      <w:r w:rsidRPr="001107C7">
        <w:rPr>
          <w:sz w:val="28"/>
          <w:szCs w:val="28"/>
        </w:rPr>
        <w:t xml:space="preserve">Показателем развития творческих способностей является количественная и качественная оценка участия </w:t>
      </w:r>
      <w:r>
        <w:rPr>
          <w:sz w:val="28"/>
          <w:szCs w:val="28"/>
        </w:rPr>
        <w:t xml:space="preserve">детей </w:t>
      </w:r>
      <w:r w:rsidRPr="001107C7">
        <w:rPr>
          <w:sz w:val="28"/>
          <w:szCs w:val="28"/>
        </w:rPr>
        <w:t>в проектно</w:t>
      </w:r>
      <w:r>
        <w:rPr>
          <w:sz w:val="28"/>
          <w:szCs w:val="28"/>
        </w:rPr>
        <w:t xml:space="preserve"> </w:t>
      </w:r>
      <w:r w:rsidRPr="001107C7">
        <w:rPr>
          <w:sz w:val="28"/>
          <w:szCs w:val="28"/>
        </w:rPr>
        <w:t>- исследовательской деятельности</w:t>
      </w:r>
      <w:r>
        <w:rPr>
          <w:sz w:val="28"/>
          <w:szCs w:val="28"/>
        </w:rPr>
        <w:t xml:space="preserve"> </w:t>
      </w:r>
      <w:r w:rsidRPr="00325E68">
        <w:rPr>
          <w:i/>
          <w:sz w:val="28"/>
          <w:szCs w:val="28"/>
        </w:rPr>
        <w:t>(приложения 2,6,7)</w:t>
      </w:r>
      <w:r w:rsidRPr="001107C7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E8544E">
        <w:rPr>
          <w:i/>
          <w:sz w:val="28"/>
          <w:szCs w:val="28"/>
        </w:rPr>
        <w:t>Возможным оказалось решение проблем, связанных с преподаванием физики, создание школьниками цифровых ресурсов и печать</w:t>
      </w:r>
      <w:r w:rsidRPr="00725A64">
        <w:rPr>
          <w:i/>
          <w:sz w:val="28"/>
          <w:szCs w:val="28"/>
        </w:rPr>
        <w:t>.</w:t>
      </w:r>
    </w:p>
    <w:p w:rsidR="00382321" w:rsidRPr="003F10A8" w:rsidRDefault="00382321" w:rsidP="00081308">
      <w:pPr>
        <w:spacing w:after="0" w:line="307" w:lineRule="auto"/>
        <w:contextualSpacing/>
        <w:jc w:val="center"/>
        <w:rPr>
          <w:b/>
          <w:color w:val="0000FF"/>
          <w:sz w:val="28"/>
          <w:szCs w:val="28"/>
        </w:rPr>
      </w:pPr>
      <w:r w:rsidRPr="003F10A8">
        <w:rPr>
          <w:b/>
          <w:color w:val="0000FF"/>
          <w:sz w:val="28"/>
          <w:szCs w:val="28"/>
        </w:rPr>
        <w:t>6.1 Выводы</w:t>
      </w:r>
    </w:p>
    <w:p w:rsidR="00382321" w:rsidRDefault="00382321" w:rsidP="00C36CD0">
      <w:pPr>
        <w:spacing w:after="0" w:line="307" w:lineRule="auto"/>
        <w:contextualSpacing/>
        <w:rPr>
          <w:sz w:val="28"/>
          <w:szCs w:val="28"/>
        </w:rPr>
      </w:pPr>
      <w:r w:rsidRPr="00B01161">
        <w:rPr>
          <w:sz w:val="28"/>
          <w:szCs w:val="28"/>
        </w:rPr>
        <w:t xml:space="preserve"> В ходе своей педагогической </w:t>
      </w:r>
      <w:r w:rsidRPr="00D75B92">
        <w:rPr>
          <w:sz w:val="28"/>
          <w:szCs w:val="28"/>
        </w:rPr>
        <w:t>деятельности я выявила наиболее оптимальные для урока физики способы развития творческих способностей учащихся и апробировала их на практике.</w:t>
      </w:r>
      <w:r>
        <w:rPr>
          <w:sz w:val="28"/>
          <w:szCs w:val="28"/>
        </w:rPr>
        <w:t xml:space="preserve"> Гипотеза удачного использования интеграции, информатизации и проектной деятельности подтвердилась, однако более широким направлением оптимизации учебного процесса по физике является технология компетентностного подхода к обучению, реализующаяся через проектную деятельность.  </w:t>
      </w:r>
    </w:p>
    <w:p w:rsidR="00382321" w:rsidRPr="003F10A8" w:rsidRDefault="00382321" w:rsidP="00081308">
      <w:pPr>
        <w:spacing w:after="0" w:line="307" w:lineRule="auto"/>
        <w:contextualSpacing/>
        <w:jc w:val="center"/>
        <w:rPr>
          <w:b/>
          <w:color w:val="0000FF"/>
          <w:sz w:val="28"/>
          <w:szCs w:val="28"/>
        </w:rPr>
      </w:pPr>
      <w:r w:rsidRPr="003F10A8">
        <w:rPr>
          <w:b/>
          <w:color w:val="0000FF"/>
          <w:sz w:val="28"/>
          <w:szCs w:val="28"/>
        </w:rPr>
        <w:t>6.2 Педагогические затруднения</w:t>
      </w:r>
    </w:p>
    <w:p w:rsidR="00382321" w:rsidRDefault="00382321" w:rsidP="00C36CD0">
      <w:pPr>
        <w:spacing w:after="0" w:line="307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При этом следует прогнозировать результаты обучения и развития учащихся, заботиться о соответствии творческих способностей человека его духовным силам. Имеются опасности, связанные с эгоизмом, с дисбалансом структуры личностного роста учителя и ученика </w:t>
      </w:r>
      <w:r w:rsidRPr="00D00987">
        <w:rPr>
          <w:i/>
          <w:sz w:val="28"/>
          <w:szCs w:val="28"/>
        </w:rPr>
        <w:t>(приложения 1.3,2).</w:t>
      </w:r>
    </w:p>
    <w:p w:rsidR="00382321" w:rsidRPr="003F10A8" w:rsidRDefault="00382321" w:rsidP="00081308">
      <w:pPr>
        <w:spacing w:after="0" w:line="307" w:lineRule="auto"/>
        <w:contextualSpacing/>
        <w:jc w:val="center"/>
        <w:rPr>
          <w:b/>
          <w:color w:val="0000FF"/>
          <w:sz w:val="28"/>
          <w:szCs w:val="28"/>
        </w:rPr>
      </w:pPr>
      <w:r w:rsidRPr="003F10A8">
        <w:rPr>
          <w:b/>
          <w:color w:val="0000FF"/>
          <w:sz w:val="28"/>
          <w:szCs w:val="28"/>
        </w:rPr>
        <w:t>6.3 Перспективы реализации представленного опыта</w:t>
      </w:r>
    </w:p>
    <w:p w:rsidR="00382321" w:rsidRDefault="00382321" w:rsidP="00C36CD0">
      <w:pPr>
        <w:spacing w:after="0" w:line="307" w:lineRule="auto"/>
        <w:rPr>
          <w:sz w:val="28"/>
          <w:szCs w:val="28"/>
        </w:rPr>
      </w:pPr>
      <w:r w:rsidRPr="00284DC6">
        <w:rPr>
          <w:sz w:val="28"/>
          <w:szCs w:val="28"/>
        </w:rPr>
        <w:t xml:space="preserve">Хочется надеяться, что </w:t>
      </w:r>
      <w:r>
        <w:rPr>
          <w:sz w:val="28"/>
          <w:szCs w:val="28"/>
        </w:rPr>
        <w:t xml:space="preserve">представленная педагогическая система </w:t>
      </w:r>
      <w:r w:rsidRPr="00284DC6">
        <w:rPr>
          <w:sz w:val="28"/>
          <w:szCs w:val="28"/>
        </w:rPr>
        <w:t>найдет отклик и поддержку единомышленников как в школе № 63, так и в городе. А с помощью совместных усилий и единения в Туле появится детское телевидение, профессиональные юные журналисты и исследователи.</w:t>
      </w:r>
    </w:p>
    <w:p w:rsidR="00382321" w:rsidRPr="00284DC6" w:rsidRDefault="00382321" w:rsidP="00C36CD0">
      <w:pPr>
        <w:spacing w:after="0" w:line="307" w:lineRule="auto"/>
        <w:rPr>
          <w:sz w:val="28"/>
          <w:szCs w:val="28"/>
        </w:rPr>
      </w:pPr>
    </w:p>
    <w:p w:rsidR="00382321" w:rsidRPr="00D00987" w:rsidRDefault="00382321" w:rsidP="004E4EA6">
      <w:pPr>
        <w:pStyle w:val="af1"/>
        <w:spacing w:before="0" w:after="0" w:line="307" w:lineRule="auto"/>
        <w:ind w:left="0" w:right="0"/>
        <w:jc w:val="center"/>
        <w:rPr>
          <w:color w:val="0000FF"/>
        </w:rPr>
      </w:pPr>
      <w:r w:rsidRPr="00D00987">
        <w:rPr>
          <w:color w:val="0000FF"/>
        </w:rPr>
        <w:lastRenderedPageBreak/>
        <w:t>«Всякому имеющему дастся и преумножится, а у неимеющего отнимется и то, что имеет». (Мф.,25,29)</w:t>
      </w:r>
    </w:p>
    <w:p w:rsidR="00382321" w:rsidRDefault="00382321" w:rsidP="00C36CD0">
      <w:pPr>
        <w:shd w:val="clear" w:color="auto" w:fill="FFFFFF"/>
        <w:spacing w:after="0" w:line="307" w:lineRule="auto"/>
        <w:rPr>
          <w:rFonts w:ascii="Times New Roman" w:hAnsi="Times New Roman"/>
          <w:b/>
          <w:color w:val="0000FF"/>
          <w:sz w:val="28"/>
          <w:szCs w:val="28"/>
        </w:rPr>
      </w:pPr>
    </w:p>
    <w:p w:rsidR="00382321" w:rsidRPr="003F10A8" w:rsidRDefault="00382321" w:rsidP="004D3F0B">
      <w:pPr>
        <w:shd w:val="clear" w:color="auto" w:fill="FFFFFF"/>
        <w:spacing w:after="0" w:line="307" w:lineRule="auto"/>
        <w:jc w:val="center"/>
        <w:rPr>
          <w:rFonts w:ascii="Times New Roman" w:hAnsi="Times New Roman"/>
          <w:b/>
          <w:color w:val="0000FF"/>
          <w:sz w:val="28"/>
          <w:szCs w:val="28"/>
        </w:rPr>
      </w:pPr>
      <w:r>
        <w:rPr>
          <w:rFonts w:ascii="Times New Roman" w:hAnsi="Times New Roman"/>
          <w:b/>
          <w:color w:val="0000FF"/>
          <w:sz w:val="28"/>
          <w:szCs w:val="28"/>
        </w:rPr>
        <w:t xml:space="preserve">7. </w:t>
      </w:r>
      <w:r w:rsidRPr="003F10A8">
        <w:rPr>
          <w:rFonts w:ascii="Times New Roman" w:hAnsi="Times New Roman"/>
          <w:b/>
          <w:color w:val="0000FF"/>
          <w:sz w:val="28"/>
          <w:szCs w:val="28"/>
        </w:rPr>
        <w:t>Литература</w:t>
      </w:r>
    </w:p>
    <w:p w:rsidR="00382321" w:rsidRDefault="00382321" w:rsidP="00C36CD0">
      <w:pPr>
        <w:numPr>
          <w:ilvl w:val="0"/>
          <w:numId w:val="12"/>
        </w:numPr>
        <w:spacing w:after="0" w:line="307" w:lineRule="auto"/>
        <w:ind w:left="0" w:firstLine="0"/>
        <w:rPr>
          <w:rFonts w:ascii="Times New Roman" w:hAnsi="Times New Roman"/>
          <w:sz w:val="28"/>
          <w:szCs w:val="28"/>
        </w:rPr>
      </w:pPr>
      <w:r w:rsidRPr="00FD710A">
        <w:rPr>
          <w:rFonts w:ascii="Times New Roman" w:hAnsi="Times New Roman"/>
          <w:sz w:val="28"/>
          <w:szCs w:val="28"/>
        </w:rPr>
        <w:t xml:space="preserve">Божович Л. И. Проблемы формирования личности, </w:t>
      </w:r>
      <w:r>
        <w:rPr>
          <w:rFonts w:ascii="Times New Roman" w:hAnsi="Times New Roman"/>
          <w:sz w:val="28"/>
          <w:szCs w:val="28"/>
        </w:rPr>
        <w:t>М.,</w:t>
      </w:r>
      <w:r w:rsidRPr="00FD710A">
        <w:rPr>
          <w:rFonts w:ascii="Times New Roman" w:hAnsi="Times New Roman"/>
          <w:sz w:val="28"/>
          <w:szCs w:val="28"/>
        </w:rPr>
        <w:t xml:space="preserve">1997г. </w:t>
      </w:r>
    </w:p>
    <w:p w:rsidR="00382321" w:rsidRPr="00FD710A" w:rsidRDefault="00382321" w:rsidP="00C36CD0">
      <w:pPr>
        <w:numPr>
          <w:ilvl w:val="0"/>
          <w:numId w:val="12"/>
        </w:numPr>
        <w:spacing w:after="0" w:line="307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Борзова В.А., Борзов А.А. Развитие творческих способностей у детей, С.,1994</w:t>
      </w:r>
    </w:p>
    <w:p w:rsidR="00382321" w:rsidRDefault="00382321" w:rsidP="00C36CD0">
      <w:pPr>
        <w:numPr>
          <w:ilvl w:val="0"/>
          <w:numId w:val="12"/>
        </w:numPr>
        <w:spacing w:after="0" w:line="307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Выготский Л.С. Умственное развитие детей в процессе обучения, т.5, М.,1969</w:t>
      </w:r>
    </w:p>
    <w:p w:rsidR="00382321" w:rsidRDefault="00382321" w:rsidP="00C36CD0">
      <w:pPr>
        <w:numPr>
          <w:ilvl w:val="0"/>
          <w:numId w:val="12"/>
        </w:numPr>
        <w:spacing w:after="0" w:line="307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Гальперин П.Я., Котик Н.Р. К психологии творческого мышления, 1996</w:t>
      </w:r>
    </w:p>
    <w:p w:rsidR="00382321" w:rsidRPr="00FD710A" w:rsidRDefault="00382321" w:rsidP="00C36CD0">
      <w:pPr>
        <w:numPr>
          <w:ilvl w:val="0"/>
          <w:numId w:val="12"/>
        </w:numPr>
        <w:spacing w:after="0" w:line="307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Иванова Л.А. Активизация познавательной деятельности учащихся при изучении физики, М., 1983</w:t>
      </w:r>
    </w:p>
    <w:p w:rsidR="00382321" w:rsidRDefault="00382321" w:rsidP="00C36CD0">
      <w:pPr>
        <w:numPr>
          <w:ilvl w:val="0"/>
          <w:numId w:val="12"/>
        </w:numPr>
        <w:spacing w:after="0" w:line="307" w:lineRule="auto"/>
        <w:ind w:left="0" w:firstLine="0"/>
        <w:rPr>
          <w:rFonts w:ascii="Times New Roman" w:hAnsi="Times New Roman"/>
          <w:sz w:val="28"/>
          <w:szCs w:val="28"/>
        </w:rPr>
      </w:pPr>
      <w:r w:rsidRPr="00FD710A">
        <w:rPr>
          <w:rFonts w:ascii="Times New Roman" w:hAnsi="Times New Roman"/>
          <w:sz w:val="28"/>
          <w:szCs w:val="28"/>
        </w:rPr>
        <w:t>Запрудский Н.И. Современные школьные технологии. Минск, 2003.</w:t>
      </w:r>
    </w:p>
    <w:p w:rsidR="00382321" w:rsidRDefault="00382321" w:rsidP="00C36CD0">
      <w:pPr>
        <w:numPr>
          <w:ilvl w:val="0"/>
          <w:numId w:val="12"/>
        </w:numPr>
        <w:spacing w:after="0" w:line="307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Концепция модернизации российского образования на период до 2010 года: Приказ Министерства образования РФ 11.02.02 №393//УГ 2002, №31</w:t>
      </w:r>
    </w:p>
    <w:p w:rsidR="00382321" w:rsidRPr="00FD710A" w:rsidRDefault="00382321" w:rsidP="00C36CD0">
      <w:pPr>
        <w:numPr>
          <w:ilvl w:val="0"/>
          <w:numId w:val="12"/>
        </w:numPr>
        <w:spacing w:after="0" w:line="307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Лебедев О.Е. Компетентностный подход в образовании//Школьные технологии №5, 2004</w:t>
      </w:r>
    </w:p>
    <w:p w:rsidR="00382321" w:rsidRPr="00FD710A" w:rsidRDefault="00382321" w:rsidP="00C36CD0">
      <w:pPr>
        <w:numPr>
          <w:ilvl w:val="0"/>
          <w:numId w:val="12"/>
        </w:numPr>
        <w:spacing w:after="0" w:line="307" w:lineRule="auto"/>
        <w:ind w:left="0" w:firstLine="0"/>
        <w:rPr>
          <w:rFonts w:ascii="Times New Roman" w:hAnsi="Times New Roman"/>
          <w:sz w:val="28"/>
          <w:szCs w:val="28"/>
        </w:rPr>
      </w:pPr>
      <w:r w:rsidRPr="00FD710A">
        <w:rPr>
          <w:rFonts w:ascii="Times New Roman" w:hAnsi="Times New Roman"/>
          <w:sz w:val="28"/>
          <w:szCs w:val="28"/>
        </w:rPr>
        <w:t>Левитес Д.Г. Современные образовательные технологии. Новосибирск, 1999.</w:t>
      </w:r>
    </w:p>
    <w:p w:rsidR="00382321" w:rsidRDefault="00382321" w:rsidP="00C36CD0">
      <w:pPr>
        <w:numPr>
          <w:ilvl w:val="0"/>
          <w:numId w:val="12"/>
        </w:numPr>
        <w:spacing w:after="0" w:line="307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Полант Е. </w:t>
      </w:r>
      <w:r w:rsidRPr="00FD710A">
        <w:rPr>
          <w:rFonts w:ascii="Times New Roman" w:hAnsi="Times New Roman"/>
          <w:sz w:val="28"/>
          <w:szCs w:val="28"/>
        </w:rPr>
        <w:t>Метод проектов: типоло</w:t>
      </w:r>
      <w:r>
        <w:rPr>
          <w:rFonts w:ascii="Times New Roman" w:hAnsi="Times New Roman"/>
          <w:sz w:val="28"/>
          <w:szCs w:val="28"/>
        </w:rPr>
        <w:t xml:space="preserve">гия и структура, </w:t>
      </w:r>
      <w:r w:rsidRPr="00FD710A">
        <w:rPr>
          <w:rFonts w:ascii="Times New Roman" w:hAnsi="Times New Roman"/>
          <w:sz w:val="28"/>
          <w:szCs w:val="28"/>
        </w:rPr>
        <w:t>Лицейское и гимназическое обра</w:t>
      </w:r>
      <w:r>
        <w:rPr>
          <w:rFonts w:ascii="Times New Roman" w:hAnsi="Times New Roman"/>
          <w:sz w:val="28"/>
          <w:szCs w:val="28"/>
        </w:rPr>
        <w:t xml:space="preserve">зование, №9, стр. 9-17, 2002 </w:t>
      </w:r>
    </w:p>
    <w:p w:rsidR="00382321" w:rsidRPr="00FD710A" w:rsidRDefault="00382321" w:rsidP="00C36CD0">
      <w:pPr>
        <w:numPr>
          <w:ilvl w:val="0"/>
          <w:numId w:val="12"/>
        </w:numPr>
        <w:spacing w:after="0" w:line="307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Разумовский В.Г. Развитие творческих способностей учащихся в процессе обучения физике, М., 1975</w:t>
      </w:r>
    </w:p>
    <w:p w:rsidR="00382321" w:rsidRDefault="00382321" w:rsidP="00C36CD0">
      <w:pPr>
        <w:numPr>
          <w:ilvl w:val="0"/>
          <w:numId w:val="12"/>
        </w:numPr>
        <w:spacing w:after="0" w:line="307" w:lineRule="auto"/>
        <w:ind w:left="0" w:firstLine="0"/>
        <w:rPr>
          <w:rFonts w:ascii="Times New Roman" w:hAnsi="Times New Roman"/>
          <w:sz w:val="28"/>
          <w:szCs w:val="28"/>
        </w:rPr>
      </w:pPr>
      <w:r w:rsidRPr="00FD710A">
        <w:rPr>
          <w:rFonts w:ascii="Times New Roman" w:hAnsi="Times New Roman"/>
          <w:sz w:val="28"/>
          <w:szCs w:val="28"/>
        </w:rPr>
        <w:t>Щукина Г. И. Педагогические проблемы формирования познавате</w:t>
      </w:r>
      <w:r>
        <w:rPr>
          <w:rFonts w:ascii="Times New Roman" w:hAnsi="Times New Roman"/>
          <w:sz w:val="28"/>
          <w:szCs w:val="28"/>
        </w:rPr>
        <w:t>льных интересов учащихся, 1988</w:t>
      </w:r>
    </w:p>
    <w:p w:rsidR="00382321" w:rsidRDefault="00382321" w:rsidP="00C36CD0">
      <w:pPr>
        <w:spacing w:after="0" w:line="307" w:lineRule="auto"/>
        <w:rPr>
          <w:rFonts w:ascii="Times New Roman" w:hAnsi="Times New Roman"/>
          <w:sz w:val="28"/>
          <w:szCs w:val="28"/>
        </w:rPr>
      </w:pPr>
    </w:p>
    <w:p w:rsidR="00382321" w:rsidRDefault="00382321" w:rsidP="00C36CD0">
      <w:pPr>
        <w:spacing w:after="0" w:line="307" w:lineRule="auto"/>
        <w:rPr>
          <w:rFonts w:ascii="Times New Roman" w:hAnsi="Times New Roman"/>
          <w:sz w:val="28"/>
          <w:szCs w:val="28"/>
        </w:rPr>
      </w:pPr>
    </w:p>
    <w:p w:rsidR="00382321" w:rsidRDefault="00382321" w:rsidP="00C36CD0">
      <w:pPr>
        <w:spacing w:after="0" w:line="307" w:lineRule="auto"/>
        <w:rPr>
          <w:rFonts w:ascii="Times New Roman" w:hAnsi="Times New Roman"/>
          <w:sz w:val="28"/>
          <w:szCs w:val="28"/>
        </w:rPr>
      </w:pPr>
    </w:p>
    <w:p w:rsidR="00382321" w:rsidRDefault="00382321" w:rsidP="00C36CD0">
      <w:pPr>
        <w:spacing w:after="0" w:line="307" w:lineRule="auto"/>
        <w:rPr>
          <w:rFonts w:ascii="Times New Roman" w:hAnsi="Times New Roman"/>
          <w:sz w:val="28"/>
          <w:szCs w:val="28"/>
        </w:rPr>
      </w:pPr>
    </w:p>
    <w:p w:rsidR="00382321" w:rsidRDefault="00382321" w:rsidP="00C36CD0">
      <w:pPr>
        <w:spacing w:after="0" w:line="307" w:lineRule="auto"/>
        <w:rPr>
          <w:rFonts w:ascii="Times New Roman" w:hAnsi="Times New Roman"/>
          <w:sz w:val="28"/>
          <w:szCs w:val="28"/>
        </w:rPr>
      </w:pPr>
    </w:p>
    <w:p w:rsidR="00382321" w:rsidRDefault="00382321" w:rsidP="00C36CD0">
      <w:pPr>
        <w:spacing w:after="0" w:line="307" w:lineRule="auto"/>
        <w:rPr>
          <w:rFonts w:ascii="Times New Roman" w:hAnsi="Times New Roman"/>
          <w:sz w:val="28"/>
          <w:szCs w:val="28"/>
        </w:rPr>
      </w:pPr>
    </w:p>
    <w:p w:rsidR="00382321" w:rsidRDefault="00382321" w:rsidP="00C36CD0">
      <w:pPr>
        <w:spacing w:after="0" w:line="307" w:lineRule="auto"/>
        <w:rPr>
          <w:rFonts w:ascii="Times New Roman" w:hAnsi="Times New Roman"/>
          <w:sz w:val="28"/>
          <w:szCs w:val="28"/>
        </w:rPr>
      </w:pPr>
    </w:p>
    <w:p w:rsidR="00382321" w:rsidRDefault="00382321" w:rsidP="00C36CD0">
      <w:pPr>
        <w:spacing w:after="0" w:line="307" w:lineRule="auto"/>
        <w:rPr>
          <w:rFonts w:ascii="Times New Roman" w:hAnsi="Times New Roman"/>
          <w:sz w:val="28"/>
          <w:szCs w:val="28"/>
        </w:rPr>
      </w:pPr>
    </w:p>
    <w:p w:rsidR="00382321" w:rsidRDefault="00382321" w:rsidP="00C36CD0">
      <w:pPr>
        <w:spacing w:after="0" w:line="307" w:lineRule="auto"/>
        <w:rPr>
          <w:rFonts w:ascii="Times New Roman" w:hAnsi="Times New Roman"/>
          <w:sz w:val="28"/>
          <w:szCs w:val="28"/>
        </w:rPr>
      </w:pPr>
    </w:p>
    <w:p w:rsidR="00D8516F" w:rsidRDefault="00D8516F" w:rsidP="00C36CD0">
      <w:pPr>
        <w:spacing w:after="0" w:line="307" w:lineRule="auto"/>
        <w:rPr>
          <w:rFonts w:ascii="Times New Roman" w:hAnsi="Times New Roman"/>
          <w:sz w:val="28"/>
          <w:szCs w:val="28"/>
        </w:rPr>
      </w:pPr>
    </w:p>
    <w:p w:rsidR="00D8516F" w:rsidRDefault="00D8516F" w:rsidP="00C36CD0">
      <w:pPr>
        <w:spacing w:after="0" w:line="307" w:lineRule="auto"/>
        <w:rPr>
          <w:rFonts w:ascii="Times New Roman" w:hAnsi="Times New Roman"/>
          <w:sz w:val="28"/>
          <w:szCs w:val="28"/>
        </w:rPr>
      </w:pPr>
    </w:p>
    <w:p w:rsidR="00382321" w:rsidRDefault="00382321" w:rsidP="00C36CD0">
      <w:pPr>
        <w:spacing w:after="0" w:line="307" w:lineRule="auto"/>
        <w:rPr>
          <w:rFonts w:ascii="Times New Roman" w:hAnsi="Times New Roman"/>
          <w:sz w:val="28"/>
          <w:szCs w:val="28"/>
        </w:rPr>
      </w:pPr>
    </w:p>
    <w:p w:rsidR="00382321" w:rsidRDefault="00382321" w:rsidP="00C36CD0">
      <w:pPr>
        <w:spacing w:after="0" w:line="307" w:lineRule="auto"/>
        <w:rPr>
          <w:rFonts w:ascii="Times New Roman" w:hAnsi="Times New Roman"/>
          <w:sz w:val="28"/>
          <w:szCs w:val="28"/>
        </w:rPr>
      </w:pPr>
    </w:p>
    <w:p w:rsidR="00382321" w:rsidRPr="00F0062A" w:rsidRDefault="00382321" w:rsidP="00C36CD0">
      <w:pPr>
        <w:spacing w:after="0" w:line="307" w:lineRule="auto"/>
        <w:rPr>
          <w:i/>
          <w:spacing w:val="-14"/>
          <w:sz w:val="20"/>
          <w:szCs w:val="20"/>
        </w:rPr>
      </w:pPr>
    </w:p>
    <w:p w:rsidR="00382321" w:rsidRPr="007264D0" w:rsidRDefault="00382321" w:rsidP="00B84400">
      <w:pPr>
        <w:spacing w:after="0" w:line="307" w:lineRule="auto"/>
        <w:jc w:val="center"/>
        <w:rPr>
          <w:rFonts w:cs="Tahoma"/>
          <w:b/>
          <w:color w:val="1F497D"/>
          <w:sz w:val="28"/>
          <w:szCs w:val="28"/>
        </w:rPr>
      </w:pPr>
      <w:bookmarkStart w:id="0" w:name="_Toc179264363"/>
      <w:r w:rsidRPr="009A17E4">
        <w:rPr>
          <w:rFonts w:cs="Tahoma"/>
          <w:b/>
          <w:color w:val="943634"/>
          <w:sz w:val="28"/>
          <w:szCs w:val="28"/>
        </w:rPr>
        <w:lastRenderedPageBreak/>
        <w:t>Изучение мотивации учащихся на уроке физики</w:t>
      </w:r>
    </w:p>
    <w:p w:rsidR="00382321" w:rsidRDefault="00382321" w:rsidP="00B84400">
      <w:pPr>
        <w:spacing w:after="0" w:line="307" w:lineRule="auto"/>
        <w:ind w:left="340"/>
        <w:jc w:val="center"/>
        <w:rPr>
          <w:rFonts w:cs="Tahoma"/>
          <w:i/>
          <w:color w:val="000000"/>
          <w:sz w:val="28"/>
          <w:szCs w:val="28"/>
        </w:rPr>
      </w:pPr>
      <w:r>
        <w:rPr>
          <w:rFonts w:cs="Tahoma"/>
          <w:i/>
          <w:color w:val="000000"/>
          <w:sz w:val="28"/>
          <w:szCs w:val="28"/>
        </w:rPr>
        <w:t>Приложение 1</w:t>
      </w:r>
    </w:p>
    <w:p w:rsidR="00382321" w:rsidRDefault="00382321" w:rsidP="00B84400">
      <w:pPr>
        <w:spacing w:after="0" w:line="307" w:lineRule="auto"/>
        <w:ind w:left="340"/>
        <w:jc w:val="center"/>
        <w:rPr>
          <w:rFonts w:cs="Tahoma"/>
          <w:i/>
          <w:color w:val="000000"/>
          <w:sz w:val="28"/>
          <w:szCs w:val="28"/>
        </w:rPr>
      </w:pPr>
    </w:p>
    <w:p w:rsidR="00382321" w:rsidRPr="009A17E4" w:rsidRDefault="00382321" w:rsidP="00C45055">
      <w:pPr>
        <w:spacing w:after="0" w:line="307" w:lineRule="auto"/>
        <w:jc w:val="center"/>
        <w:rPr>
          <w:rFonts w:cs="Tahoma"/>
          <w:b/>
          <w:i/>
          <w:color w:val="0000FF"/>
          <w:sz w:val="28"/>
          <w:szCs w:val="28"/>
        </w:rPr>
      </w:pPr>
      <w:r w:rsidRPr="009A17E4">
        <w:rPr>
          <w:rFonts w:cs="Tahoma"/>
          <w:b/>
          <w:i/>
          <w:color w:val="0000FF"/>
          <w:sz w:val="28"/>
          <w:szCs w:val="28"/>
        </w:rPr>
        <w:t>1.1 Результаты опроса в параллели 8 классов</w:t>
      </w:r>
    </w:p>
    <w:p w:rsidR="00382321" w:rsidRDefault="00382321" w:rsidP="00C45055">
      <w:pPr>
        <w:spacing w:after="0" w:line="307" w:lineRule="auto"/>
        <w:rPr>
          <w:rFonts w:cs="Tahoma"/>
          <w:color w:val="000000"/>
          <w:sz w:val="28"/>
          <w:szCs w:val="28"/>
        </w:rPr>
      </w:pPr>
      <w:r w:rsidRPr="00D76B80">
        <w:rPr>
          <w:rFonts w:cs="Tahoma"/>
          <w:i/>
          <w:color w:val="000000"/>
          <w:sz w:val="28"/>
          <w:szCs w:val="28"/>
        </w:rPr>
        <w:t>8Г (пассивные)</w:t>
      </w:r>
      <w:r w:rsidRPr="00D76B80">
        <w:rPr>
          <w:rFonts w:cs="Tahoma"/>
          <w:color w:val="000000"/>
          <w:sz w:val="28"/>
          <w:szCs w:val="28"/>
        </w:rPr>
        <w:t xml:space="preserve"> - </w:t>
      </w:r>
      <w:r>
        <w:rPr>
          <w:rFonts w:cs="Tahoma"/>
          <w:color w:val="000000"/>
          <w:sz w:val="28"/>
          <w:szCs w:val="28"/>
        </w:rPr>
        <w:t>класс, в котором используются традиционные методы классно-урочной системы.</w:t>
      </w:r>
    </w:p>
    <w:p w:rsidR="00382321" w:rsidRDefault="00382321" w:rsidP="00C45055">
      <w:pPr>
        <w:spacing w:after="0" w:line="307" w:lineRule="auto"/>
        <w:rPr>
          <w:rFonts w:cs="Tahoma"/>
          <w:color w:val="000000"/>
          <w:sz w:val="28"/>
          <w:szCs w:val="28"/>
        </w:rPr>
      </w:pPr>
      <w:r w:rsidRPr="00D76B80">
        <w:rPr>
          <w:rFonts w:cs="Tahoma"/>
          <w:i/>
          <w:color w:val="000000"/>
          <w:sz w:val="28"/>
          <w:szCs w:val="28"/>
        </w:rPr>
        <w:t>8А, 8В (пассивно-активные)</w:t>
      </w:r>
      <w:r>
        <w:rPr>
          <w:rFonts w:cs="Tahoma"/>
          <w:color w:val="000000"/>
          <w:sz w:val="28"/>
          <w:szCs w:val="28"/>
        </w:rPr>
        <w:t xml:space="preserve"> – классы, в которых</w:t>
      </w:r>
      <w:r w:rsidRPr="001107C7">
        <w:rPr>
          <w:rFonts w:cs="Tahoma"/>
          <w:color w:val="000000"/>
          <w:sz w:val="28"/>
          <w:szCs w:val="28"/>
        </w:rPr>
        <w:t xml:space="preserve"> используются проектные методы в рамках урока физики</w:t>
      </w:r>
      <w:r>
        <w:rPr>
          <w:rFonts w:cs="Tahoma"/>
          <w:color w:val="000000"/>
          <w:sz w:val="28"/>
          <w:szCs w:val="28"/>
        </w:rPr>
        <w:t>.</w:t>
      </w:r>
    </w:p>
    <w:p w:rsidR="00382321" w:rsidRPr="00E2619B" w:rsidRDefault="00382321" w:rsidP="00C45055">
      <w:pPr>
        <w:spacing w:after="0" w:line="307" w:lineRule="auto"/>
        <w:rPr>
          <w:rFonts w:cs="Tahoma"/>
          <w:color w:val="000000"/>
          <w:sz w:val="28"/>
          <w:szCs w:val="28"/>
        </w:rPr>
      </w:pPr>
      <w:r>
        <w:rPr>
          <w:rFonts w:cs="Tahoma"/>
          <w:i/>
          <w:color w:val="000000"/>
          <w:sz w:val="28"/>
          <w:szCs w:val="28"/>
        </w:rPr>
        <w:t>8Б (активные)</w:t>
      </w:r>
      <w:r>
        <w:rPr>
          <w:rFonts w:cs="Tahoma"/>
          <w:color w:val="000000"/>
          <w:sz w:val="28"/>
          <w:szCs w:val="28"/>
        </w:rPr>
        <w:t xml:space="preserve"> – класс, в котором накоплен опыт использования проектного метода в рамках классно-урочной системы, </w:t>
      </w:r>
      <w:r w:rsidRPr="001107C7">
        <w:rPr>
          <w:rFonts w:cs="Tahoma"/>
          <w:color w:val="000000"/>
          <w:sz w:val="28"/>
          <w:szCs w:val="28"/>
        </w:rPr>
        <w:t>учащиеся которого активно занимаются этой наукой и во внеурочное время, являются членами НОУ МОУСОШ №63.</w:t>
      </w:r>
    </w:p>
    <w:p w:rsidR="00382321" w:rsidRDefault="00382321" w:rsidP="00830A0B">
      <w:pPr>
        <w:spacing w:after="0" w:line="240" w:lineRule="auto"/>
        <w:rPr>
          <w:rFonts w:cs="Tahoma"/>
          <w:color w:val="000000"/>
          <w:sz w:val="28"/>
          <w:szCs w:val="28"/>
        </w:rPr>
      </w:pPr>
      <w:r w:rsidRPr="001107C7">
        <w:rPr>
          <w:rFonts w:cs="Tahoma"/>
          <w:color w:val="000000"/>
          <w:sz w:val="28"/>
          <w:szCs w:val="28"/>
        </w:rPr>
        <w:t>Результаты в этих группах оказались следующими:</w:t>
      </w:r>
    </w:p>
    <w:p w:rsidR="00382321" w:rsidRPr="001107C7" w:rsidRDefault="00382321" w:rsidP="00830A0B">
      <w:pPr>
        <w:spacing w:after="0" w:line="240" w:lineRule="auto"/>
        <w:rPr>
          <w:rFonts w:cs="Tahoma"/>
          <w:color w:val="000000"/>
          <w:sz w:val="28"/>
          <w:szCs w:val="28"/>
        </w:rPr>
      </w:pPr>
    </w:p>
    <w:p w:rsidR="00382321" w:rsidRPr="001107C7" w:rsidRDefault="00382321" w:rsidP="00FF510C">
      <w:pPr>
        <w:spacing w:after="0" w:line="240" w:lineRule="auto"/>
        <w:rPr>
          <w:rFonts w:cs="Tahoma"/>
          <w:color w:val="000000"/>
          <w:sz w:val="28"/>
          <w:szCs w:val="28"/>
        </w:rPr>
      </w:pPr>
      <w:r w:rsidRPr="00A006E0">
        <w:rPr>
          <w:rFonts w:cs="Tahoma"/>
          <w:i/>
          <w:color w:val="0000FF"/>
          <w:sz w:val="28"/>
          <w:szCs w:val="28"/>
        </w:rPr>
        <w:t>Что вам нравится при изучении физики?</w:t>
      </w:r>
      <w:r w:rsidRPr="00A006E0">
        <w:rPr>
          <w:rFonts w:cs="Tahoma"/>
          <w:i/>
          <w:color w:val="0000FF"/>
          <w:sz w:val="28"/>
          <w:szCs w:val="28"/>
        </w:rPr>
        <w:br/>
      </w:r>
      <w:r w:rsidRPr="001107C7">
        <w:rPr>
          <w:rFonts w:cs="Tahoma"/>
          <w:color w:val="000000"/>
          <w:sz w:val="28"/>
          <w:szCs w:val="28"/>
        </w:rPr>
        <w:t>а)решение задач -8%; 10%; 11%</w:t>
      </w:r>
      <w:r w:rsidRPr="001107C7">
        <w:rPr>
          <w:rFonts w:cs="Tahoma"/>
          <w:color w:val="000000"/>
          <w:sz w:val="28"/>
          <w:szCs w:val="28"/>
        </w:rPr>
        <w:br/>
        <w:t>б)демонстрация опытов -18%; 16%; 17%</w:t>
      </w:r>
      <w:r w:rsidRPr="001107C7">
        <w:rPr>
          <w:rFonts w:cs="Tahoma"/>
          <w:color w:val="000000"/>
          <w:sz w:val="28"/>
          <w:szCs w:val="28"/>
        </w:rPr>
        <w:br/>
        <w:t>в)индивидуальная проектная деятельность – 19%; 23%; 26%</w:t>
      </w:r>
      <w:r w:rsidRPr="001107C7">
        <w:rPr>
          <w:rFonts w:cs="Tahoma"/>
          <w:color w:val="000000"/>
          <w:sz w:val="28"/>
          <w:szCs w:val="28"/>
        </w:rPr>
        <w:br/>
        <w:t>г)рассказ учителем нового материала -17%; 13%; 10%</w:t>
      </w:r>
      <w:r w:rsidRPr="001107C7">
        <w:rPr>
          <w:rFonts w:cs="Tahoma"/>
          <w:color w:val="000000"/>
          <w:sz w:val="28"/>
          <w:szCs w:val="28"/>
        </w:rPr>
        <w:br/>
        <w:t>д)самостоятельное выполнение опытов -17%; 19%; 16%</w:t>
      </w:r>
      <w:r w:rsidRPr="001107C7">
        <w:rPr>
          <w:rFonts w:cs="Tahoma"/>
          <w:color w:val="000000"/>
          <w:sz w:val="28"/>
          <w:szCs w:val="28"/>
        </w:rPr>
        <w:br/>
        <w:t>е)ответ у доски -6%; 2%; 1%</w:t>
      </w:r>
    </w:p>
    <w:p w:rsidR="00382321" w:rsidRDefault="00382321" w:rsidP="00FF510C">
      <w:pPr>
        <w:spacing w:after="0" w:line="240" w:lineRule="auto"/>
        <w:rPr>
          <w:rFonts w:cs="Tahoma"/>
          <w:color w:val="000000"/>
          <w:sz w:val="28"/>
          <w:szCs w:val="28"/>
        </w:rPr>
      </w:pPr>
      <w:r w:rsidRPr="001107C7">
        <w:rPr>
          <w:rFonts w:cs="Tahoma"/>
          <w:color w:val="000000"/>
          <w:sz w:val="28"/>
          <w:szCs w:val="28"/>
        </w:rPr>
        <w:t>ж)проектирование в группе – 3%; 17%; 19%.</w:t>
      </w:r>
    </w:p>
    <w:p w:rsidR="00382321" w:rsidRPr="001107C7" w:rsidRDefault="00382321" w:rsidP="00FF510C">
      <w:pPr>
        <w:spacing w:after="0" w:line="240" w:lineRule="auto"/>
        <w:rPr>
          <w:rFonts w:cs="Tahoma"/>
          <w:color w:val="000000"/>
          <w:sz w:val="28"/>
          <w:szCs w:val="28"/>
        </w:rPr>
      </w:pPr>
      <w:r w:rsidRPr="001107C7">
        <w:rPr>
          <w:rFonts w:cs="Tahoma"/>
          <w:color w:val="000000"/>
          <w:sz w:val="28"/>
          <w:szCs w:val="28"/>
        </w:rPr>
        <w:br/>
      </w:r>
      <w:r w:rsidRPr="00A006E0">
        <w:rPr>
          <w:rFonts w:cs="Tahoma"/>
          <w:i/>
          <w:color w:val="0000FF"/>
          <w:sz w:val="28"/>
          <w:szCs w:val="28"/>
        </w:rPr>
        <w:t>Какое домашнее задание вы предпочитаете выполнять?</w:t>
      </w:r>
      <w:r w:rsidRPr="00A006E0">
        <w:rPr>
          <w:rFonts w:cs="Tahoma"/>
          <w:color w:val="0000FF"/>
          <w:sz w:val="28"/>
          <w:szCs w:val="28"/>
        </w:rPr>
        <w:br/>
      </w:r>
      <w:r w:rsidRPr="001107C7">
        <w:rPr>
          <w:rFonts w:cs="Tahoma"/>
          <w:color w:val="000000"/>
          <w:sz w:val="28"/>
          <w:szCs w:val="28"/>
        </w:rPr>
        <w:t>а)готовить доклады, творческие работы -5%; 15%; 10%</w:t>
      </w:r>
      <w:r w:rsidRPr="001107C7">
        <w:rPr>
          <w:rFonts w:cs="Tahoma"/>
          <w:color w:val="000000"/>
          <w:sz w:val="28"/>
          <w:szCs w:val="28"/>
        </w:rPr>
        <w:br/>
        <w:t>б)решение задач -6%; 10%; 12%</w:t>
      </w:r>
      <w:r w:rsidRPr="001107C7">
        <w:rPr>
          <w:rFonts w:cs="Tahoma"/>
          <w:color w:val="000000"/>
          <w:sz w:val="28"/>
          <w:szCs w:val="28"/>
        </w:rPr>
        <w:br/>
        <w:t>в)наблюдение физических явлений -19%; 32%; 40%</w:t>
      </w:r>
      <w:r w:rsidRPr="001107C7">
        <w:rPr>
          <w:rFonts w:cs="Tahoma"/>
          <w:color w:val="000000"/>
          <w:sz w:val="28"/>
          <w:szCs w:val="28"/>
        </w:rPr>
        <w:br/>
        <w:t>г)составление задач -5%; 6%; 7%</w:t>
      </w:r>
      <w:r w:rsidRPr="001107C7">
        <w:rPr>
          <w:rFonts w:cs="Tahoma"/>
          <w:color w:val="000000"/>
          <w:sz w:val="28"/>
          <w:szCs w:val="28"/>
        </w:rPr>
        <w:br/>
        <w:t>д)изготовление простых устройств, моделей -2%; 5%; 8%</w:t>
      </w:r>
      <w:r w:rsidRPr="001107C7">
        <w:rPr>
          <w:rFonts w:cs="Tahoma"/>
          <w:color w:val="000000"/>
          <w:sz w:val="28"/>
          <w:szCs w:val="28"/>
        </w:rPr>
        <w:br/>
        <w:t>е)решение задач повышенной сложности-1%; 2%; 3%</w:t>
      </w:r>
    </w:p>
    <w:p w:rsidR="00382321" w:rsidRDefault="00382321" w:rsidP="00FF510C">
      <w:pPr>
        <w:spacing w:after="0" w:line="240" w:lineRule="auto"/>
        <w:rPr>
          <w:rFonts w:cs="Tahoma"/>
          <w:color w:val="000000"/>
          <w:sz w:val="28"/>
          <w:szCs w:val="28"/>
        </w:rPr>
      </w:pPr>
      <w:r w:rsidRPr="001107C7">
        <w:rPr>
          <w:rFonts w:cs="Tahoma"/>
          <w:color w:val="000000"/>
          <w:sz w:val="28"/>
          <w:szCs w:val="28"/>
        </w:rPr>
        <w:t>ж) работа в соавторстве с товарищами – 62%; 30%; 10%.</w:t>
      </w:r>
    </w:p>
    <w:p w:rsidR="00382321" w:rsidRPr="00C45055" w:rsidRDefault="00382321" w:rsidP="00FF510C">
      <w:pPr>
        <w:spacing w:after="0" w:line="240" w:lineRule="auto"/>
        <w:rPr>
          <w:rFonts w:cs="Tahoma"/>
          <w:i/>
          <w:color w:val="0000FF"/>
          <w:sz w:val="28"/>
          <w:szCs w:val="28"/>
        </w:rPr>
      </w:pPr>
      <w:r w:rsidRPr="001107C7">
        <w:rPr>
          <w:rFonts w:cs="Tahoma"/>
          <w:color w:val="000000"/>
          <w:sz w:val="28"/>
          <w:szCs w:val="28"/>
        </w:rPr>
        <w:br/>
      </w:r>
      <w:r w:rsidRPr="00A006E0">
        <w:rPr>
          <w:rFonts w:cs="Tahoma"/>
          <w:i/>
          <w:color w:val="0000FF"/>
          <w:sz w:val="28"/>
          <w:szCs w:val="28"/>
        </w:rPr>
        <w:t>На каком уроке вам интересно?</w:t>
      </w:r>
      <w:r w:rsidRPr="00A006E0">
        <w:rPr>
          <w:rFonts w:cs="Tahoma"/>
          <w:i/>
          <w:color w:val="0000FF"/>
          <w:sz w:val="28"/>
          <w:szCs w:val="28"/>
        </w:rPr>
        <w:br/>
      </w:r>
      <w:r w:rsidRPr="001107C7">
        <w:rPr>
          <w:rFonts w:cs="Tahoma"/>
          <w:color w:val="000000"/>
          <w:sz w:val="28"/>
          <w:szCs w:val="28"/>
        </w:rPr>
        <w:t>а)на контрольной работе -0%; 2%; 3%;</w:t>
      </w:r>
      <w:r w:rsidRPr="001107C7">
        <w:rPr>
          <w:rFonts w:cs="Tahoma"/>
          <w:color w:val="000000"/>
          <w:sz w:val="28"/>
          <w:szCs w:val="28"/>
        </w:rPr>
        <w:br/>
        <w:t>б)на лабораторной работе -80%; 75%; 60%;</w:t>
      </w:r>
      <w:r w:rsidRPr="001107C7">
        <w:rPr>
          <w:rFonts w:cs="Tahoma"/>
          <w:color w:val="000000"/>
          <w:sz w:val="28"/>
          <w:szCs w:val="28"/>
        </w:rPr>
        <w:br/>
        <w:t>в)на уроке решения задач -4%; 6%; 8%;</w:t>
      </w:r>
      <w:r w:rsidRPr="001107C7">
        <w:rPr>
          <w:rFonts w:cs="Tahoma"/>
          <w:color w:val="000000"/>
          <w:sz w:val="28"/>
          <w:szCs w:val="28"/>
        </w:rPr>
        <w:br/>
        <w:t>г)на уроке изучения нового материала -29%;</w:t>
      </w:r>
      <w:r w:rsidRPr="001107C7">
        <w:rPr>
          <w:rFonts w:cs="Tahoma"/>
          <w:color w:val="000000"/>
          <w:sz w:val="28"/>
          <w:szCs w:val="28"/>
        </w:rPr>
        <w:br/>
        <w:t>д)не знаю -10%; 8%; 7%.</w:t>
      </w:r>
    </w:p>
    <w:p w:rsidR="00382321" w:rsidRDefault="00382321" w:rsidP="00947D7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82321" w:rsidRPr="008B24B2" w:rsidRDefault="00382321" w:rsidP="008B24B2">
      <w:pPr>
        <w:spacing w:after="0" w:line="307" w:lineRule="auto"/>
        <w:jc w:val="center"/>
        <w:rPr>
          <w:rFonts w:ascii="Times New Roman" w:hAnsi="Times New Roman"/>
          <w:b/>
          <w:i/>
          <w:color w:val="0000FF"/>
          <w:sz w:val="28"/>
          <w:szCs w:val="28"/>
        </w:rPr>
      </w:pPr>
      <w:r w:rsidRPr="008C2BD1">
        <w:rPr>
          <w:rFonts w:ascii="Times New Roman" w:hAnsi="Times New Roman"/>
          <w:b/>
          <w:i/>
          <w:color w:val="1F497D"/>
          <w:sz w:val="28"/>
          <w:szCs w:val="28"/>
        </w:rPr>
        <w:lastRenderedPageBreak/>
        <w:t xml:space="preserve"> </w:t>
      </w:r>
      <w:r w:rsidRPr="009A17E4">
        <w:rPr>
          <w:rFonts w:ascii="Times New Roman" w:hAnsi="Times New Roman"/>
          <w:b/>
          <w:i/>
          <w:color w:val="0000FF"/>
          <w:sz w:val="28"/>
          <w:szCs w:val="28"/>
        </w:rPr>
        <w:t>1.2-1.4 Диаграммы предпочтений в мотивации учащихся 8 классов</w:t>
      </w:r>
    </w:p>
    <w:p w:rsidR="00382321" w:rsidRPr="005D5562" w:rsidRDefault="00382321" w:rsidP="008B24B2">
      <w:pPr>
        <w:spacing w:after="0" w:line="307" w:lineRule="auto"/>
        <w:ind w:left="340"/>
        <w:jc w:val="center"/>
        <w:rPr>
          <w:b/>
          <w:spacing w:val="-14"/>
          <w:sz w:val="28"/>
          <w:szCs w:val="28"/>
        </w:rPr>
      </w:pPr>
    </w:p>
    <w:p w:rsidR="00382321" w:rsidRDefault="00382321" w:rsidP="008B24B2">
      <w:pPr>
        <w:spacing w:after="0" w:line="307" w:lineRule="auto"/>
        <w:ind w:left="340"/>
        <w:jc w:val="center"/>
        <w:rPr>
          <w:b/>
          <w:spacing w:val="-14"/>
          <w:sz w:val="28"/>
          <w:szCs w:val="28"/>
        </w:rPr>
      </w:pPr>
      <w:r>
        <w:rPr>
          <w:b/>
          <w:spacing w:val="-14"/>
          <w:sz w:val="28"/>
          <w:szCs w:val="28"/>
        </w:rPr>
        <w:t xml:space="preserve">1.2 </w:t>
      </w:r>
      <w:r w:rsidRPr="00BC5711">
        <w:rPr>
          <w:b/>
          <w:spacing w:val="-14"/>
          <w:sz w:val="28"/>
          <w:szCs w:val="28"/>
        </w:rPr>
        <w:t>Что вам нравится при  изучении физики?</w:t>
      </w:r>
    </w:p>
    <w:p w:rsidR="00382321" w:rsidRPr="00BC5711" w:rsidRDefault="00382321" w:rsidP="008B24B2">
      <w:pPr>
        <w:spacing w:after="0" w:line="307" w:lineRule="auto"/>
        <w:ind w:left="340"/>
        <w:jc w:val="center"/>
        <w:rPr>
          <w:b/>
          <w:spacing w:val="-14"/>
          <w:sz w:val="28"/>
          <w:szCs w:val="28"/>
        </w:rPr>
      </w:pPr>
    </w:p>
    <w:p w:rsidR="00382321" w:rsidRPr="00BC5711" w:rsidRDefault="00D8516F" w:rsidP="001F3369">
      <w:pPr>
        <w:spacing w:after="0" w:line="240" w:lineRule="auto"/>
        <w:ind w:left="340"/>
        <w:jc w:val="center"/>
        <w:rPr>
          <w:b/>
          <w:spacing w:val="-14"/>
          <w:sz w:val="40"/>
          <w:szCs w:val="40"/>
          <w:lang w:val="en-US"/>
        </w:rPr>
      </w:pPr>
      <w:r>
        <w:rPr>
          <w:rFonts w:cs="Tahoma"/>
          <w:noProof/>
          <w:color w:val="000000"/>
          <w:sz w:val="28"/>
          <w:szCs w:val="28"/>
        </w:rPr>
        <w:drawing>
          <wp:inline distT="0" distB="0" distL="0" distR="0">
            <wp:extent cx="3429000" cy="2431415"/>
            <wp:effectExtent l="0" t="0" r="0" b="0"/>
            <wp:docPr id="5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>
        <w:rPr>
          <w:b/>
          <w:noProof/>
          <w:spacing w:val="-14"/>
          <w:sz w:val="40"/>
          <w:szCs w:val="40"/>
        </w:rPr>
        <w:drawing>
          <wp:inline distT="0" distB="0" distL="0" distR="0">
            <wp:extent cx="2826385" cy="2348230"/>
            <wp:effectExtent l="0" t="0" r="0" b="0"/>
            <wp:docPr id="6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382321" w:rsidRDefault="00382321" w:rsidP="008B24B2">
      <w:pPr>
        <w:spacing w:after="0" w:line="240" w:lineRule="auto"/>
        <w:jc w:val="center"/>
        <w:rPr>
          <w:b/>
          <w:spacing w:val="-14"/>
          <w:sz w:val="28"/>
          <w:szCs w:val="28"/>
          <w:lang w:val="en-US"/>
        </w:rPr>
      </w:pPr>
      <w:r>
        <w:rPr>
          <w:b/>
          <w:spacing w:val="-14"/>
          <w:sz w:val="28"/>
          <w:szCs w:val="28"/>
        </w:rPr>
        <w:t xml:space="preserve">1.3 </w:t>
      </w:r>
      <w:r w:rsidRPr="00BC5711">
        <w:rPr>
          <w:b/>
          <w:spacing w:val="-14"/>
          <w:sz w:val="28"/>
          <w:szCs w:val="28"/>
        </w:rPr>
        <w:t>Какое домашнее задание предпочитаете</w:t>
      </w:r>
      <w:r w:rsidRPr="00BC5711">
        <w:rPr>
          <w:b/>
          <w:spacing w:val="-14"/>
          <w:sz w:val="28"/>
          <w:szCs w:val="28"/>
          <w:lang w:val="en-US"/>
        </w:rPr>
        <w:t>?</w:t>
      </w:r>
    </w:p>
    <w:p w:rsidR="00382321" w:rsidRPr="00BC5711" w:rsidRDefault="00382321" w:rsidP="00947D72">
      <w:pPr>
        <w:spacing w:after="0" w:line="240" w:lineRule="auto"/>
        <w:ind w:left="340"/>
        <w:jc w:val="center"/>
        <w:rPr>
          <w:b/>
          <w:spacing w:val="-14"/>
          <w:sz w:val="28"/>
          <w:szCs w:val="28"/>
        </w:rPr>
      </w:pPr>
    </w:p>
    <w:p w:rsidR="00382321" w:rsidRPr="00BC5711" w:rsidRDefault="00D8516F" w:rsidP="00BC5711">
      <w:pPr>
        <w:spacing w:after="0" w:line="240" w:lineRule="auto"/>
        <w:ind w:left="340"/>
        <w:rPr>
          <w:b/>
          <w:spacing w:val="-14"/>
          <w:sz w:val="28"/>
          <w:szCs w:val="28"/>
          <w:lang w:val="en-US"/>
        </w:rPr>
      </w:pPr>
      <w:r>
        <w:rPr>
          <w:b/>
          <w:noProof/>
          <w:spacing w:val="-14"/>
          <w:sz w:val="28"/>
          <w:szCs w:val="28"/>
        </w:rPr>
        <w:drawing>
          <wp:inline distT="0" distB="0" distL="0" distR="0">
            <wp:extent cx="5922645" cy="2493645"/>
            <wp:effectExtent l="0" t="0" r="0" b="0"/>
            <wp:docPr id="7" name="Диаграм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382321" w:rsidRPr="00BC5711" w:rsidRDefault="00382321" w:rsidP="001F3369">
      <w:pPr>
        <w:spacing w:after="0" w:line="240" w:lineRule="auto"/>
        <w:jc w:val="center"/>
        <w:rPr>
          <w:b/>
          <w:spacing w:val="-14"/>
          <w:sz w:val="28"/>
          <w:szCs w:val="28"/>
        </w:rPr>
      </w:pPr>
      <w:r>
        <w:rPr>
          <w:b/>
          <w:spacing w:val="-14"/>
          <w:sz w:val="28"/>
          <w:szCs w:val="28"/>
        </w:rPr>
        <w:t xml:space="preserve">1.4 </w:t>
      </w:r>
      <w:r w:rsidRPr="00BC5711">
        <w:rPr>
          <w:b/>
          <w:spacing w:val="-14"/>
          <w:sz w:val="28"/>
          <w:szCs w:val="28"/>
        </w:rPr>
        <w:t>На каком уроке интересно</w:t>
      </w:r>
      <w:r w:rsidRPr="00BC5711">
        <w:rPr>
          <w:b/>
          <w:spacing w:val="-14"/>
          <w:sz w:val="28"/>
          <w:szCs w:val="28"/>
          <w:lang w:val="en-US"/>
        </w:rPr>
        <w:t>?</w:t>
      </w:r>
    </w:p>
    <w:p w:rsidR="00382321" w:rsidRDefault="00D8516F" w:rsidP="00947D72">
      <w:pPr>
        <w:spacing w:after="0" w:line="240" w:lineRule="auto"/>
        <w:jc w:val="center"/>
        <w:rPr>
          <w:b/>
          <w:i/>
          <w:spacing w:val="-14"/>
          <w:sz w:val="40"/>
          <w:szCs w:val="40"/>
        </w:rPr>
      </w:pPr>
      <w:r>
        <w:rPr>
          <w:b/>
          <w:noProof/>
          <w:spacing w:val="-14"/>
          <w:sz w:val="40"/>
          <w:szCs w:val="40"/>
        </w:rPr>
        <w:drawing>
          <wp:inline distT="0" distB="0" distL="0" distR="0">
            <wp:extent cx="5922645" cy="2431415"/>
            <wp:effectExtent l="0" t="0" r="0" b="0"/>
            <wp:docPr id="8" name="Диаграмма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382321" w:rsidRPr="007521AF" w:rsidRDefault="00382321" w:rsidP="001C0928">
      <w:pPr>
        <w:spacing w:after="0" w:line="307" w:lineRule="auto"/>
        <w:jc w:val="center"/>
        <w:rPr>
          <w:b/>
          <w:color w:val="943634"/>
          <w:sz w:val="28"/>
          <w:szCs w:val="28"/>
        </w:rPr>
      </w:pPr>
      <w:r w:rsidRPr="009A17E4">
        <w:rPr>
          <w:b/>
          <w:color w:val="943634"/>
          <w:sz w:val="28"/>
          <w:szCs w:val="28"/>
        </w:rPr>
        <w:lastRenderedPageBreak/>
        <w:t>Реализация ведущей идеи и принципов триединства                                                    на уроке и во внеурочной деятельности</w:t>
      </w:r>
    </w:p>
    <w:p w:rsidR="00382321" w:rsidRDefault="00382321" w:rsidP="00360F33">
      <w:pPr>
        <w:spacing w:after="0" w:line="307" w:lineRule="auto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Приложение 2</w:t>
      </w:r>
    </w:p>
    <w:p w:rsidR="00382321" w:rsidRPr="005D5562" w:rsidRDefault="00382321" w:rsidP="00360F33">
      <w:pPr>
        <w:spacing w:after="0" w:line="307" w:lineRule="auto"/>
        <w:jc w:val="center"/>
        <w:rPr>
          <w:i/>
          <w:sz w:val="28"/>
          <w:szCs w:val="28"/>
        </w:rPr>
      </w:pPr>
    </w:p>
    <w:p w:rsidR="00382321" w:rsidRDefault="00382321" w:rsidP="00360F33">
      <w:pPr>
        <w:spacing w:after="0" w:line="307" w:lineRule="auto"/>
        <w:jc w:val="center"/>
        <w:rPr>
          <w:b/>
          <w:i/>
          <w:color w:val="0000FF"/>
          <w:sz w:val="28"/>
          <w:szCs w:val="28"/>
        </w:rPr>
      </w:pPr>
      <w:r w:rsidRPr="00896A48">
        <w:rPr>
          <w:b/>
          <w:i/>
          <w:color w:val="0000FF"/>
          <w:sz w:val="28"/>
          <w:szCs w:val="28"/>
        </w:rPr>
        <w:t>2.1 Диаграмма влияния на успеваемость учащихся                                  технологии компетентностного подхода,                                                 реализуемую через проектную деятельность.</w:t>
      </w:r>
    </w:p>
    <w:p w:rsidR="00382321" w:rsidRPr="00896A48" w:rsidRDefault="00382321" w:rsidP="00360F33">
      <w:pPr>
        <w:spacing w:after="0" w:line="307" w:lineRule="auto"/>
        <w:jc w:val="center"/>
        <w:rPr>
          <w:b/>
          <w:i/>
          <w:color w:val="0000FF"/>
          <w:sz w:val="28"/>
          <w:szCs w:val="28"/>
        </w:rPr>
      </w:pPr>
    </w:p>
    <w:p w:rsidR="00382321" w:rsidRPr="00360F33" w:rsidRDefault="00D8516F" w:rsidP="00360F33">
      <w:pPr>
        <w:spacing w:after="0" w:line="240" w:lineRule="auto"/>
        <w:jc w:val="center"/>
        <w:rPr>
          <w:b/>
          <w:i/>
          <w:color w:val="0000FF"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5153660" cy="2535555"/>
            <wp:effectExtent l="0" t="0" r="0" b="0"/>
            <wp:docPr id="9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382321" w:rsidRDefault="00382321" w:rsidP="00360F33">
      <w:pPr>
        <w:spacing w:after="0" w:line="307" w:lineRule="auto"/>
        <w:jc w:val="center"/>
        <w:rPr>
          <w:b/>
          <w:i/>
          <w:color w:val="0000FF"/>
          <w:sz w:val="28"/>
          <w:szCs w:val="28"/>
        </w:rPr>
      </w:pPr>
      <w:r w:rsidRPr="00896A48">
        <w:rPr>
          <w:b/>
          <w:i/>
          <w:color w:val="0000FF"/>
          <w:sz w:val="28"/>
          <w:szCs w:val="28"/>
        </w:rPr>
        <w:t>2.2 График влияния на самореализацию учащихся                                             личностно – ориентированных развивающих технологий</w:t>
      </w:r>
    </w:p>
    <w:p w:rsidR="00382321" w:rsidRPr="00896A48" w:rsidRDefault="00382321" w:rsidP="00360F33">
      <w:pPr>
        <w:spacing w:after="0" w:line="307" w:lineRule="auto"/>
        <w:jc w:val="center"/>
        <w:rPr>
          <w:b/>
          <w:i/>
          <w:color w:val="0000FF"/>
          <w:sz w:val="28"/>
          <w:szCs w:val="28"/>
        </w:rPr>
      </w:pPr>
    </w:p>
    <w:p w:rsidR="00382321" w:rsidRPr="00896A48" w:rsidRDefault="00D8516F" w:rsidP="00947D72">
      <w:pPr>
        <w:spacing w:after="0" w:line="240" w:lineRule="auto"/>
        <w:jc w:val="center"/>
        <w:rPr>
          <w:b/>
          <w:i/>
          <w:color w:val="0000FF"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5320030" cy="2701925"/>
            <wp:effectExtent l="0" t="0" r="0" b="0"/>
            <wp:docPr id="10" name="Объект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B73DE1" w:rsidRDefault="00B73DE1" w:rsidP="007521AF">
      <w:pPr>
        <w:spacing w:after="0" w:line="307" w:lineRule="auto"/>
        <w:rPr>
          <w:sz w:val="28"/>
          <w:szCs w:val="28"/>
        </w:rPr>
      </w:pPr>
    </w:p>
    <w:p w:rsidR="00382321" w:rsidRDefault="00382321" w:rsidP="007521AF">
      <w:pPr>
        <w:spacing w:after="0" w:line="307" w:lineRule="auto"/>
        <w:rPr>
          <w:rFonts w:ascii="Times New Roman" w:hAnsi="Times New Roman"/>
          <w:b/>
          <w:sz w:val="28"/>
          <w:szCs w:val="28"/>
        </w:rPr>
      </w:pPr>
      <w:r>
        <w:rPr>
          <w:sz w:val="28"/>
          <w:szCs w:val="28"/>
        </w:rPr>
        <w:t xml:space="preserve">В приложениях 2.1 и 2.2 измерения произведены в 10А классе, показывающем  разнообразие амплитудных значений в диапазоне учебной мотивации. </w:t>
      </w:r>
    </w:p>
    <w:p w:rsidR="00382321" w:rsidRPr="00A35F47" w:rsidRDefault="00382321" w:rsidP="00947D72">
      <w:pPr>
        <w:jc w:val="center"/>
        <w:rPr>
          <w:b/>
          <w:color w:val="943634"/>
          <w:sz w:val="28"/>
          <w:szCs w:val="28"/>
        </w:rPr>
      </w:pPr>
      <w:r w:rsidRPr="00A35F47">
        <w:rPr>
          <w:b/>
          <w:color w:val="943634"/>
          <w:sz w:val="28"/>
          <w:szCs w:val="28"/>
        </w:rPr>
        <w:lastRenderedPageBreak/>
        <w:t>Использование творческих работ при ИНМ и ЗИМ путем активизации визуально-кинестетического канала восприятия, аудиального канала</w:t>
      </w:r>
    </w:p>
    <w:p w:rsidR="00382321" w:rsidRDefault="00382321" w:rsidP="00947D72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Приложение 3</w:t>
      </w:r>
    </w:p>
    <w:p w:rsidR="00382321" w:rsidRPr="00A35F47" w:rsidRDefault="00382321" w:rsidP="007A70FC">
      <w:pPr>
        <w:ind w:left="360"/>
        <w:jc w:val="center"/>
        <w:rPr>
          <w:b/>
          <w:i/>
          <w:color w:val="0000FF"/>
          <w:sz w:val="28"/>
          <w:szCs w:val="28"/>
        </w:rPr>
      </w:pPr>
      <w:r w:rsidRPr="00A35F47">
        <w:rPr>
          <w:b/>
          <w:i/>
          <w:color w:val="0000FF"/>
          <w:sz w:val="28"/>
          <w:szCs w:val="28"/>
        </w:rPr>
        <w:t>3</w:t>
      </w:r>
      <w:r>
        <w:rPr>
          <w:b/>
          <w:i/>
          <w:color w:val="0000FF"/>
          <w:sz w:val="28"/>
          <w:szCs w:val="28"/>
        </w:rPr>
        <w:t>.1 Авторские разработки вербально-знаковых моделей</w:t>
      </w:r>
      <w:r w:rsidRPr="00A35F47">
        <w:rPr>
          <w:b/>
          <w:i/>
          <w:color w:val="0000FF"/>
          <w:sz w:val="28"/>
          <w:szCs w:val="28"/>
        </w:rPr>
        <w:t xml:space="preserve">                                                                                   (таблицы, схемы, чертежи, алгоритмы работы)</w:t>
      </w:r>
      <w:r w:rsidR="00D8516F"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posOffset>27940</wp:posOffset>
            </wp:positionH>
            <wp:positionV relativeFrom="margin">
              <wp:posOffset>1659255</wp:posOffset>
            </wp:positionV>
            <wp:extent cx="3074670" cy="3314700"/>
            <wp:effectExtent l="19050" t="0" r="0" b="0"/>
            <wp:wrapSquare wrapText="bothSides"/>
            <wp:docPr id="23" name="Рисунок 0" descr="img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img16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331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2321" w:rsidRPr="00CE1A05" w:rsidRDefault="00D8516F" w:rsidP="00947D7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09570" cy="3304540"/>
            <wp:effectExtent l="19050" t="0" r="5080" b="0"/>
            <wp:docPr id="11" name="Рисунок 2" descr="img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17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330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321" w:rsidRPr="00A35F47" w:rsidRDefault="00382321" w:rsidP="007A70FC">
      <w:pPr>
        <w:ind w:left="360"/>
        <w:jc w:val="center"/>
        <w:rPr>
          <w:b/>
          <w:i/>
          <w:color w:val="0000FF"/>
          <w:sz w:val="28"/>
          <w:szCs w:val="28"/>
        </w:rPr>
      </w:pPr>
      <w:r w:rsidRPr="00A35F47">
        <w:rPr>
          <w:b/>
          <w:i/>
          <w:color w:val="0000FF"/>
          <w:sz w:val="28"/>
          <w:szCs w:val="28"/>
        </w:rPr>
        <w:t xml:space="preserve">3.2 Практическое моделирование </w:t>
      </w:r>
      <w:r>
        <w:rPr>
          <w:b/>
          <w:i/>
          <w:color w:val="0000FF"/>
          <w:sz w:val="28"/>
          <w:szCs w:val="28"/>
        </w:rPr>
        <w:t xml:space="preserve">                                                                       </w:t>
      </w:r>
      <w:r w:rsidRPr="00A35F47">
        <w:rPr>
          <w:b/>
          <w:i/>
          <w:color w:val="0000FF"/>
          <w:sz w:val="28"/>
          <w:szCs w:val="28"/>
        </w:rPr>
        <w:t>(постановка эксперимента, конструирование приборов и моделей)</w:t>
      </w:r>
    </w:p>
    <w:p w:rsidR="00382321" w:rsidRPr="00062844" w:rsidRDefault="00554200" w:rsidP="00947D72">
      <w:pPr>
        <w:rPr>
          <w:sz w:val="28"/>
          <w:szCs w:val="28"/>
        </w:rPr>
      </w:pPr>
      <w:r w:rsidRPr="00554200">
        <w:rPr>
          <w:noProof/>
        </w:rPr>
        <w:pict>
          <v:rect id="_x0000_s1048" style="position:absolute;margin-left:186pt;margin-top:167pt;width:63.75pt;height:108pt;z-index:251647488" filled="f"/>
        </w:pict>
      </w:r>
      <w:r w:rsidRPr="00554200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9" type="#_x0000_t32" style="position:absolute;margin-left:87.8pt;margin-top:221pt;width:.05pt;height:54pt;z-index:251657728" o:connectortype="straight"/>
        </w:pict>
      </w:r>
      <w:r w:rsidRPr="00554200">
        <w:rPr>
          <w:noProof/>
        </w:rPr>
        <w:pict>
          <v:rect id="_x0000_s1050" style="position:absolute;margin-left:3.75pt;margin-top:221pt;width:178.5pt;height:54pt;z-index:251658752" filled="f"/>
        </w:pict>
      </w:r>
      <w:r w:rsidRPr="00554200">
        <w:rPr>
          <w:noProof/>
        </w:rPr>
        <w:pict>
          <v:rect id="_x0000_s1051" style="position:absolute;margin-left:294pt;margin-top:-.25pt;width:228.75pt;height:275.25pt;z-index:251659776" filled="f" stroked="f" strokecolor="#17365d"/>
        </w:pict>
      </w:r>
      <w:r w:rsidRPr="00554200">
        <w:rPr>
          <w:noProof/>
        </w:rPr>
        <w:pict>
          <v:rect id="_x0000_s1052" style="position:absolute;margin-left:3.75pt;margin-top:221pt;width:178.5pt;height:21.75pt;z-index:251656704" stroked="f"/>
        </w:pict>
      </w:r>
      <w:r w:rsidRPr="00554200">
        <w:rPr>
          <w:noProof/>
        </w:rPr>
        <w:pict>
          <v:rect id="_x0000_s1053" style="position:absolute;margin-left:75.75pt;margin-top:38pt;width:174pt;height:21.75pt;z-index:251653632" stroked="f"/>
        </w:pict>
      </w:r>
      <w:r w:rsidRPr="00554200">
        <w:rPr>
          <w:noProof/>
        </w:rPr>
        <w:pict>
          <v:shape id="_x0000_s1054" type="#_x0000_t32" style="position:absolute;margin-left:186pt;margin-top:221pt;width:63.75pt;height:0;z-index:251652608" o:connectortype="straight"/>
        </w:pict>
      </w:r>
      <w:r w:rsidRPr="00554200">
        <w:rPr>
          <w:noProof/>
        </w:rPr>
        <w:pict>
          <v:shape id="_x0000_s1055" type="#_x0000_t32" style="position:absolute;margin-left:3.75pt;margin-top:175.25pt;width:64.5pt;height:.75pt;z-index:251651584" o:connectortype="straight"/>
        </w:pict>
      </w:r>
      <w:r w:rsidRPr="00554200">
        <w:rPr>
          <w:noProof/>
        </w:rPr>
        <w:pict>
          <v:shape id="_x0000_s1056" type="#_x0000_t32" style="position:absolute;margin-left:167.25pt;margin-top:3.5pt;width:0;height:56.25pt;z-index:251654656" o:connectortype="straight"/>
        </w:pict>
      </w:r>
      <w:r w:rsidRPr="00554200">
        <w:rPr>
          <w:noProof/>
        </w:rPr>
        <w:pict>
          <v:rect id="_x0000_s1057" style="position:absolute;margin-left:75.75pt;margin-top:3.5pt;width:174pt;height:56.25pt;z-index:251655680" filled="f"/>
        </w:pict>
      </w:r>
      <w:r w:rsidRPr="00554200">
        <w:rPr>
          <w:noProof/>
        </w:rPr>
        <w:pict>
          <v:shape id="_x0000_s1058" type="#_x0000_t32" style="position:absolute;margin-left:186pt;margin-top:108.5pt;width:63.75pt;height:.75pt;z-index:251650560" o:connectortype="straight"/>
        </w:pict>
      </w:r>
      <w:r w:rsidRPr="00554200">
        <w:rPr>
          <w:noProof/>
        </w:rPr>
        <w:pict>
          <v:rect id="_x0000_s1059" style="position:absolute;margin-left:186pt;margin-top:59.75pt;width:63.75pt;height:103.5pt;z-index:251646464" filled="f"/>
        </w:pict>
      </w:r>
      <w:r w:rsidRPr="00554200">
        <w:rPr>
          <w:noProof/>
        </w:rPr>
        <w:pict>
          <v:rect id="_x0000_s1060" style="position:absolute;margin-left:3.75pt;margin-top:3.5pt;width:64.5pt;height:117.75pt;z-index:251645440" filled="f"/>
        </w:pict>
      </w:r>
      <w:r w:rsidRPr="00554200">
        <w:rPr>
          <w:noProof/>
        </w:rPr>
        <w:pict>
          <v:rect id="_x0000_s1061" style="position:absolute;margin-left:3.75pt;margin-top:127.25pt;width:64.5pt;height:93.75pt;z-index:251648512" filled="f"/>
        </w:pict>
      </w:r>
      <w:r w:rsidRPr="00554200">
        <w:rPr>
          <w:noProof/>
        </w:rPr>
        <w:pict>
          <v:shape id="_x0000_s1062" type="#_x0000_t32" style="position:absolute;margin-left:3.75pt;margin-top:59.75pt;width:64.5pt;height:0;z-index:251649536" o:connectortype="straight"/>
        </w:pict>
      </w:r>
      <w:r w:rsidR="00D8516F">
        <w:rPr>
          <w:noProof/>
          <w:sz w:val="28"/>
          <w:szCs w:val="28"/>
        </w:rPr>
        <w:drawing>
          <wp:inline distT="0" distB="0" distL="0" distR="0">
            <wp:extent cx="3138170" cy="3449955"/>
            <wp:effectExtent l="19050" t="0" r="5080" b="0"/>
            <wp:docPr id="12" name="Рисунок 3" descr="img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17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70" cy="344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2321">
        <w:rPr>
          <w:sz w:val="28"/>
          <w:szCs w:val="28"/>
        </w:rPr>
        <w:t xml:space="preserve">           </w:t>
      </w:r>
      <w:r w:rsidR="00D8516F">
        <w:rPr>
          <w:noProof/>
          <w:sz w:val="28"/>
          <w:szCs w:val="28"/>
        </w:rPr>
        <w:drawing>
          <wp:inline distT="0" distB="0" distL="0" distR="0">
            <wp:extent cx="2909570" cy="3449955"/>
            <wp:effectExtent l="19050" t="0" r="5080" b="0"/>
            <wp:docPr id="13" name="Рисунок 4" descr="img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17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344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321" w:rsidRPr="00A35F47" w:rsidRDefault="00382321" w:rsidP="00947D72">
      <w:pPr>
        <w:jc w:val="center"/>
        <w:rPr>
          <w:b/>
          <w:color w:val="943634"/>
          <w:sz w:val="28"/>
          <w:szCs w:val="28"/>
        </w:rPr>
      </w:pPr>
      <w:r w:rsidRPr="00A35F47">
        <w:rPr>
          <w:b/>
          <w:color w:val="943634"/>
          <w:sz w:val="28"/>
          <w:szCs w:val="28"/>
        </w:rPr>
        <w:lastRenderedPageBreak/>
        <w:t>Использование занимательного изложения и творческих работ учащихся на уроке физики путем активизации ассиметрии головного мозга</w:t>
      </w:r>
    </w:p>
    <w:p w:rsidR="00382321" w:rsidRDefault="00382321" w:rsidP="00947D72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Приложение 4</w:t>
      </w:r>
    </w:p>
    <w:p w:rsidR="00382321" w:rsidRPr="00A35F47" w:rsidRDefault="00382321" w:rsidP="001D4F51">
      <w:pPr>
        <w:jc w:val="center"/>
        <w:rPr>
          <w:b/>
          <w:i/>
          <w:color w:val="0000FF"/>
          <w:sz w:val="28"/>
          <w:szCs w:val="28"/>
        </w:rPr>
        <w:sectPr w:rsidR="00382321" w:rsidRPr="00A35F47" w:rsidSect="00947D72">
          <w:footerReference w:type="default" r:id="rId20"/>
          <w:type w:val="continuous"/>
          <w:pgSz w:w="11906" w:h="16838"/>
          <w:pgMar w:top="720" w:right="720" w:bottom="1276" w:left="720" w:header="708" w:footer="708" w:gutter="0"/>
          <w:cols w:space="708"/>
          <w:titlePg/>
          <w:docGrid w:linePitch="360"/>
        </w:sectPr>
      </w:pPr>
      <w:r w:rsidRPr="00A35F47">
        <w:rPr>
          <w:b/>
          <w:i/>
          <w:color w:val="0000FF"/>
          <w:sz w:val="28"/>
          <w:szCs w:val="28"/>
        </w:rPr>
        <w:t>4.1 Перечень педагогических приемов</w:t>
      </w:r>
    </w:p>
    <w:p w:rsidR="00382321" w:rsidRDefault="00382321" w:rsidP="001D4F51">
      <w:pPr>
        <w:pStyle w:val="af"/>
        <w:numPr>
          <w:ilvl w:val="0"/>
          <w:numId w:val="38"/>
        </w:numPr>
        <w:spacing w:line="240" w:lineRule="auto"/>
        <w:ind w:left="357" w:firstLine="0"/>
        <w:rPr>
          <w:sz w:val="28"/>
          <w:szCs w:val="28"/>
        </w:rPr>
      </w:pPr>
      <w:r>
        <w:rPr>
          <w:sz w:val="28"/>
          <w:szCs w:val="28"/>
        </w:rPr>
        <w:lastRenderedPageBreak/>
        <w:t>Доклады и сообщения</w:t>
      </w:r>
    </w:p>
    <w:p w:rsidR="00382321" w:rsidRDefault="00382321" w:rsidP="001D4F51">
      <w:pPr>
        <w:pStyle w:val="af"/>
        <w:numPr>
          <w:ilvl w:val="0"/>
          <w:numId w:val="38"/>
        </w:numPr>
        <w:spacing w:line="240" w:lineRule="auto"/>
        <w:ind w:left="357" w:firstLine="0"/>
        <w:rPr>
          <w:sz w:val="28"/>
          <w:szCs w:val="28"/>
        </w:rPr>
      </w:pPr>
      <w:r>
        <w:rPr>
          <w:sz w:val="28"/>
          <w:szCs w:val="28"/>
        </w:rPr>
        <w:t xml:space="preserve"> Иллюстрации современности</w:t>
      </w:r>
    </w:p>
    <w:p w:rsidR="00382321" w:rsidRDefault="00382321" w:rsidP="001D4F51">
      <w:pPr>
        <w:pStyle w:val="af"/>
        <w:numPr>
          <w:ilvl w:val="0"/>
          <w:numId w:val="38"/>
        </w:numPr>
        <w:spacing w:line="240" w:lineRule="auto"/>
        <w:ind w:left="357" w:firstLine="0"/>
        <w:rPr>
          <w:sz w:val="28"/>
          <w:szCs w:val="28"/>
        </w:rPr>
      </w:pPr>
      <w:r>
        <w:rPr>
          <w:sz w:val="28"/>
          <w:szCs w:val="28"/>
        </w:rPr>
        <w:t>Использование в технике</w:t>
      </w:r>
    </w:p>
    <w:p w:rsidR="00382321" w:rsidRDefault="00382321" w:rsidP="001D4F51">
      <w:pPr>
        <w:pStyle w:val="af"/>
        <w:numPr>
          <w:ilvl w:val="0"/>
          <w:numId w:val="38"/>
        </w:numPr>
        <w:spacing w:line="240" w:lineRule="auto"/>
        <w:ind w:left="357" w:firstLine="0"/>
        <w:rPr>
          <w:sz w:val="28"/>
          <w:szCs w:val="28"/>
        </w:rPr>
      </w:pPr>
      <w:r>
        <w:rPr>
          <w:sz w:val="28"/>
          <w:szCs w:val="28"/>
        </w:rPr>
        <w:t>Использование в быту</w:t>
      </w:r>
    </w:p>
    <w:p w:rsidR="00382321" w:rsidRDefault="00382321" w:rsidP="001D4F51">
      <w:pPr>
        <w:pStyle w:val="af"/>
        <w:numPr>
          <w:ilvl w:val="0"/>
          <w:numId w:val="38"/>
        </w:numPr>
        <w:spacing w:line="240" w:lineRule="auto"/>
        <w:ind w:left="357" w:firstLine="0"/>
        <w:rPr>
          <w:sz w:val="28"/>
          <w:szCs w:val="28"/>
        </w:rPr>
      </w:pPr>
      <w:r>
        <w:rPr>
          <w:sz w:val="28"/>
          <w:szCs w:val="28"/>
        </w:rPr>
        <w:lastRenderedPageBreak/>
        <w:t>Использование в литературе</w:t>
      </w:r>
    </w:p>
    <w:p w:rsidR="00382321" w:rsidRDefault="00382321" w:rsidP="001D4F51">
      <w:pPr>
        <w:pStyle w:val="af"/>
        <w:numPr>
          <w:ilvl w:val="0"/>
          <w:numId w:val="38"/>
        </w:numPr>
        <w:spacing w:line="240" w:lineRule="auto"/>
        <w:ind w:left="357" w:firstLine="0"/>
        <w:rPr>
          <w:sz w:val="28"/>
          <w:szCs w:val="28"/>
        </w:rPr>
      </w:pPr>
      <w:r>
        <w:rPr>
          <w:sz w:val="28"/>
          <w:szCs w:val="28"/>
        </w:rPr>
        <w:t>Фантастические ситуации</w:t>
      </w:r>
    </w:p>
    <w:p w:rsidR="00382321" w:rsidRDefault="00382321" w:rsidP="001D4F51">
      <w:pPr>
        <w:pStyle w:val="af"/>
        <w:numPr>
          <w:ilvl w:val="0"/>
          <w:numId w:val="38"/>
        </w:numPr>
        <w:spacing w:line="240" w:lineRule="auto"/>
        <w:ind w:left="357" w:firstLine="0"/>
        <w:rPr>
          <w:sz w:val="28"/>
          <w:szCs w:val="28"/>
        </w:rPr>
      </w:pPr>
      <w:r>
        <w:rPr>
          <w:sz w:val="28"/>
          <w:szCs w:val="28"/>
        </w:rPr>
        <w:t>Парадоксы</w:t>
      </w:r>
    </w:p>
    <w:p w:rsidR="00382321" w:rsidRDefault="00382321" w:rsidP="001D4F51">
      <w:pPr>
        <w:pStyle w:val="af"/>
        <w:numPr>
          <w:ilvl w:val="0"/>
          <w:numId w:val="38"/>
        </w:numPr>
        <w:spacing w:line="240" w:lineRule="auto"/>
        <w:ind w:left="357" w:firstLine="0"/>
        <w:rPr>
          <w:sz w:val="28"/>
          <w:szCs w:val="28"/>
        </w:rPr>
      </w:pPr>
      <w:r>
        <w:rPr>
          <w:sz w:val="28"/>
          <w:szCs w:val="28"/>
        </w:rPr>
        <w:t>Сопоставления</w:t>
      </w:r>
    </w:p>
    <w:p w:rsidR="00382321" w:rsidRDefault="00382321" w:rsidP="001D4F51">
      <w:pPr>
        <w:pStyle w:val="af"/>
        <w:numPr>
          <w:ilvl w:val="0"/>
          <w:numId w:val="38"/>
        </w:numPr>
        <w:spacing w:line="240" w:lineRule="auto"/>
        <w:ind w:left="357" w:firstLine="0"/>
        <w:rPr>
          <w:sz w:val="28"/>
          <w:szCs w:val="28"/>
        </w:rPr>
      </w:pPr>
      <w:r>
        <w:rPr>
          <w:sz w:val="28"/>
          <w:szCs w:val="28"/>
        </w:rPr>
        <w:t>Предрассудки</w:t>
      </w:r>
    </w:p>
    <w:p w:rsidR="00382321" w:rsidRDefault="00382321" w:rsidP="001D4F51">
      <w:pPr>
        <w:pStyle w:val="af"/>
        <w:numPr>
          <w:ilvl w:val="0"/>
          <w:numId w:val="38"/>
        </w:numPr>
        <w:spacing w:line="240" w:lineRule="auto"/>
        <w:ind w:left="357" w:firstLine="0"/>
        <w:rPr>
          <w:sz w:val="28"/>
          <w:szCs w:val="28"/>
        </w:rPr>
      </w:pPr>
      <w:r>
        <w:rPr>
          <w:sz w:val="28"/>
          <w:szCs w:val="28"/>
        </w:rPr>
        <w:t>Притчи</w:t>
      </w:r>
    </w:p>
    <w:p w:rsidR="00382321" w:rsidRDefault="00382321" w:rsidP="001D4F51">
      <w:pPr>
        <w:pStyle w:val="af"/>
        <w:numPr>
          <w:ilvl w:val="0"/>
          <w:numId w:val="38"/>
        </w:numPr>
        <w:spacing w:line="240" w:lineRule="auto"/>
        <w:ind w:left="357" w:firstLine="0"/>
        <w:rPr>
          <w:sz w:val="28"/>
          <w:szCs w:val="28"/>
        </w:rPr>
      </w:pPr>
      <w:r w:rsidRPr="00103DC9">
        <w:rPr>
          <w:sz w:val="28"/>
          <w:szCs w:val="28"/>
        </w:rPr>
        <w:lastRenderedPageBreak/>
        <w:t>Физические сказки</w:t>
      </w:r>
    </w:p>
    <w:p w:rsidR="00382321" w:rsidRDefault="00382321" w:rsidP="001D4F51">
      <w:pPr>
        <w:pStyle w:val="af"/>
        <w:numPr>
          <w:ilvl w:val="0"/>
          <w:numId w:val="38"/>
        </w:numPr>
        <w:spacing w:line="240" w:lineRule="auto"/>
        <w:ind w:left="357" w:firstLine="0"/>
        <w:rPr>
          <w:sz w:val="28"/>
          <w:szCs w:val="28"/>
        </w:rPr>
      </w:pPr>
      <w:r>
        <w:rPr>
          <w:sz w:val="28"/>
          <w:szCs w:val="28"/>
        </w:rPr>
        <w:t>Фокусы и игры</w:t>
      </w:r>
    </w:p>
    <w:p w:rsidR="00382321" w:rsidRDefault="00382321" w:rsidP="001D4F51">
      <w:pPr>
        <w:pStyle w:val="af"/>
        <w:numPr>
          <w:ilvl w:val="0"/>
          <w:numId w:val="38"/>
        </w:numPr>
        <w:spacing w:line="240" w:lineRule="auto"/>
        <w:ind w:left="357" w:firstLine="0"/>
        <w:rPr>
          <w:sz w:val="28"/>
          <w:szCs w:val="28"/>
        </w:rPr>
      </w:pPr>
      <w:r>
        <w:rPr>
          <w:sz w:val="28"/>
          <w:szCs w:val="28"/>
        </w:rPr>
        <w:t>Использование на эстраде, в кино</w:t>
      </w:r>
    </w:p>
    <w:p w:rsidR="00382321" w:rsidRDefault="00382321" w:rsidP="001D4F51">
      <w:pPr>
        <w:pStyle w:val="af"/>
        <w:numPr>
          <w:ilvl w:val="0"/>
          <w:numId w:val="38"/>
        </w:numPr>
        <w:spacing w:line="240" w:lineRule="auto"/>
        <w:ind w:left="357" w:firstLine="0"/>
        <w:rPr>
          <w:sz w:val="28"/>
          <w:szCs w:val="28"/>
        </w:rPr>
      </w:pPr>
      <w:r>
        <w:rPr>
          <w:sz w:val="28"/>
          <w:szCs w:val="28"/>
        </w:rPr>
        <w:t>История науки</w:t>
      </w:r>
    </w:p>
    <w:p w:rsidR="00382321" w:rsidRDefault="00382321" w:rsidP="001D4F51">
      <w:pPr>
        <w:pStyle w:val="af"/>
        <w:numPr>
          <w:ilvl w:val="0"/>
          <w:numId w:val="38"/>
        </w:numPr>
        <w:spacing w:line="240" w:lineRule="auto"/>
        <w:ind w:left="357" w:firstLine="0"/>
        <w:rPr>
          <w:sz w:val="28"/>
          <w:szCs w:val="28"/>
        </w:rPr>
      </w:pPr>
      <w:r>
        <w:rPr>
          <w:sz w:val="28"/>
          <w:szCs w:val="28"/>
        </w:rPr>
        <w:t>Проектные работы конференций</w:t>
      </w:r>
    </w:p>
    <w:p w:rsidR="00382321" w:rsidRDefault="00382321" w:rsidP="00947D72">
      <w:pPr>
        <w:rPr>
          <w:sz w:val="28"/>
          <w:szCs w:val="28"/>
        </w:rPr>
        <w:sectPr w:rsidR="00382321" w:rsidSect="001E4469">
          <w:type w:val="continuous"/>
          <w:pgSz w:w="11906" w:h="16838"/>
          <w:pgMar w:top="720" w:right="720" w:bottom="1276" w:left="720" w:header="708" w:footer="708" w:gutter="0"/>
          <w:cols w:num="3" w:space="708"/>
          <w:titlePg/>
          <w:docGrid w:linePitch="360"/>
        </w:sectPr>
      </w:pPr>
    </w:p>
    <w:p w:rsidR="00382321" w:rsidRDefault="00554200" w:rsidP="00947D72">
      <w:pPr>
        <w:rPr>
          <w:sz w:val="28"/>
          <w:szCs w:val="28"/>
        </w:rPr>
      </w:pPr>
      <w:r w:rsidRPr="00554200">
        <w:rPr>
          <w:noProof/>
        </w:rPr>
        <w:lastRenderedPageBreak/>
        <w:pict>
          <v:shape id="_x0000_s1063" type="#_x0000_t202" style="position:absolute;margin-left:-2.1pt;margin-top:8.5pt;width:527.5pt;height:53.95pt;z-index:251662848" stroked="f">
            <v:textbox style="mso-next-textbox:#_x0000_s1063">
              <w:txbxContent>
                <w:p w:rsidR="00EC5333" w:rsidRPr="00A35F47" w:rsidRDefault="00EC5333" w:rsidP="000A7BD6">
                  <w:pPr>
                    <w:jc w:val="center"/>
                    <w:rPr>
                      <w:b/>
                      <w:i/>
                      <w:color w:val="0000FF"/>
                      <w:sz w:val="28"/>
                      <w:szCs w:val="28"/>
                    </w:rPr>
                  </w:pPr>
                  <w:r>
                    <w:rPr>
                      <w:b/>
                      <w:i/>
                      <w:color w:val="0000FF"/>
                      <w:sz w:val="28"/>
                      <w:szCs w:val="28"/>
                    </w:rPr>
                    <w:t>4.2 Фрагменты</w:t>
                  </w:r>
                  <w:r w:rsidRPr="00A35F47">
                    <w:rPr>
                      <w:b/>
                      <w:i/>
                      <w:color w:val="0000FF"/>
                      <w:sz w:val="28"/>
                      <w:szCs w:val="28"/>
                    </w:rPr>
                    <w:t xml:space="preserve"> урока Борзовой Н.В. с применением техники НЛП (нейролингвистического программирования)</w:t>
                  </w:r>
                </w:p>
              </w:txbxContent>
            </v:textbox>
          </v:shape>
        </w:pict>
      </w:r>
    </w:p>
    <w:p w:rsidR="00382321" w:rsidRPr="008239B4" w:rsidRDefault="00382321" w:rsidP="00947D72">
      <w:pPr>
        <w:rPr>
          <w:sz w:val="28"/>
          <w:szCs w:val="28"/>
        </w:rPr>
        <w:sectPr w:rsidR="00382321" w:rsidRPr="008239B4" w:rsidSect="00B80113">
          <w:type w:val="continuous"/>
          <w:pgSz w:w="11906" w:h="16838"/>
          <w:pgMar w:top="720" w:right="720" w:bottom="1276" w:left="720" w:header="708" w:footer="708" w:gutter="0"/>
          <w:cols w:num="2" w:space="708"/>
          <w:titlePg/>
          <w:docGrid w:linePitch="360"/>
        </w:sectPr>
      </w:pPr>
    </w:p>
    <w:p w:rsidR="00382321" w:rsidRPr="003E4D95" w:rsidRDefault="00554200" w:rsidP="00947D72">
      <w:pPr>
        <w:rPr>
          <w:sz w:val="28"/>
          <w:szCs w:val="28"/>
        </w:rPr>
      </w:pPr>
      <w:r w:rsidRPr="00554200">
        <w:rPr>
          <w:noProof/>
        </w:rPr>
        <w:lastRenderedPageBreak/>
        <w:pict>
          <v:rect id="_x0000_s1064" style="position:absolute;margin-left:-2.1pt;margin-top:5.9pt;width:537.85pt;height:6in;z-index:251661824" filled="f" stroked="f" strokecolor="#17365d"/>
        </w:pict>
      </w:r>
      <w:r w:rsidR="00382321">
        <w:rPr>
          <w:noProof/>
          <w:sz w:val="28"/>
          <w:szCs w:val="28"/>
        </w:rPr>
        <w:t xml:space="preserve"> </w:t>
      </w:r>
      <w:r w:rsidR="00D8516F">
        <w:rPr>
          <w:noProof/>
          <w:sz w:val="28"/>
          <w:szCs w:val="28"/>
        </w:rPr>
        <w:drawing>
          <wp:inline distT="0" distB="0" distL="0" distR="0">
            <wp:extent cx="2119630" cy="4987925"/>
            <wp:effectExtent l="19050" t="0" r="0" b="0"/>
            <wp:docPr id="14" name="Рисунок 8" descr="img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img17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30" cy="498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2321">
        <w:rPr>
          <w:noProof/>
          <w:sz w:val="28"/>
          <w:szCs w:val="28"/>
        </w:rPr>
        <w:t xml:space="preserve">  </w:t>
      </w:r>
      <w:r w:rsidR="00D8516F">
        <w:rPr>
          <w:noProof/>
          <w:sz w:val="28"/>
          <w:szCs w:val="28"/>
        </w:rPr>
        <w:drawing>
          <wp:inline distT="0" distB="0" distL="0" distR="0">
            <wp:extent cx="2036445" cy="5153660"/>
            <wp:effectExtent l="19050" t="0" r="1905" b="0"/>
            <wp:docPr id="15" name="Рисунок 12" descr="img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img17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515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2321">
        <w:rPr>
          <w:noProof/>
          <w:sz w:val="28"/>
          <w:szCs w:val="28"/>
        </w:rPr>
        <w:t xml:space="preserve">       </w:t>
      </w:r>
      <w:r w:rsidR="00D8516F">
        <w:rPr>
          <w:noProof/>
          <w:sz w:val="28"/>
          <w:szCs w:val="28"/>
        </w:rPr>
        <w:drawing>
          <wp:inline distT="0" distB="0" distL="0" distR="0">
            <wp:extent cx="1891030" cy="5403215"/>
            <wp:effectExtent l="19050" t="0" r="0" b="0"/>
            <wp:docPr id="16" name="Рисунок 9" descr="img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img17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0" cy="540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321" w:rsidRPr="00A35F47" w:rsidRDefault="00382321" w:rsidP="00947D72">
      <w:pPr>
        <w:spacing w:after="0" w:line="240" w:lineRule="auto"/>
        <w:jc w:val="center"/>
        <w:rPr>
          <w:b/>
          <w:color w:val="943634"/>
          <w:spacing w:val="-14"/>
          <w:sz w:val="28"/>
          <w:szCs w:val="28"/>
        </w:rPr>
      </w:pPr>
      <w:r w:rsidRPr="00A35F47">
        <w:rPr>
          <w:b/>
          <w:color w:val="943634"/>
          <w:spacing w:val="-14"/>
          <w:sz w:val="28"/>
          <w:szCs w:val="28"/>
        </w:rPr>
        <w:lastRenderedPageBreak/>
        <w:t>Распространение педагогического опыта</w:t>
      </w:r>
    </w:p>
    <w:p w:rsidR="00382321" w:rsidRDefault="00382321" w:rsidP="00654FB3">
      <w:pPr>
        <w:spacing w:after="0" w:line="240" w:lineRule="auto"/>
        <w:jc w:val="center"/>
        <w:rPr>
          <w:i/>
          <w:spacing w:val="-14"/>
          <w:sz w:val="28"/>
          <w:szCs w:val="28"/>
        </w:rPr>
      </w:pPr>
      <w:r w:rsidRPr="00C25779">
        <w:rPr>
          <w:i/>
          <w:spacing w:val="-14"/>
          <w:sz w:val="28"/>
          <w:szCs w:val="28"/>
        </w:rPr>
        <w:t>Прило</w:t>
      </w:r>
      <w:r>
        <w:rPr>
          <w:i/>
          <w:spacing w:val="-14"/>
          <w:sz w:val="28"/>
          <w:szCs w:val="28"/>
        </w:rPr>
        <w:t>жение 5</w:t>
      </w:r>
    </w:p>
    <w:tbl>
      <w:tblPr>
        <w:tblW w:w="0" w:type="auto"/>
        <w:tbl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single" w:sz="8" w:space="0" w:color="78C0D4"/>
        </w:tblBorders>
        <w:tblLook w:val="00A0"/>
      </w:tblPr>
      <w:tblGrid>
        <w:gridCol w:w="5341"/>
        <w:gridCol w:w="5341"/>
      </w:tblGrid>
      <w:tr w:rsidR="00382321" w:rsidRPr="00654FB3" w:rsidTr="001F30E1">
        <w:tc>
          <w:tcPr>
            <w:tcW w:w="5341" w:type="dxa"/>
            <w:tcBorders>
              <w:right w:val="nil"/>
            </w:tcBorders>
            <w:shd w:val="clear" w:color="auto" w:fill="4BACC6"/>
          </w:tcPr>
          <w:p w:rsidR="00382321" w:rsidRPr="00654FB3" w:rsidRDefault="00382321" w:rsidP="001F30E1">
            <w:pPr>
              <w:spacing w:after="0" w:line="240" w:lineRule="auto"/>
              <w:jc w:val="center"/>
              <w:rPr>
                <w:b/>
                <w:bCs/>
                <w:color w:val="FFFFFF"/>
                <w:spacing w:val="-14"/>
              </w:rPr>
            </w:pPr>
            <w:r w:rsidRPr="00654FB3">
              <w:rPr>
                <w:b/>
                <w:bCs/>
                <w:color w:val="FFFFFF"/>
                <w:spacing w:val="-14"/>
              </w:rPr>
              <w:t xml:space="preserve">Название опыта </w:t>
            </w:r>
          </w:p>
        </w:tc>
        <w:tc>
          <w:tcPr>
            <w:tcW w:w="5341" w:type="dxa"/>
            <w:tcBorders>
              <w:left w:val="nil"/>
            </w:tcBorders>
            <w:shd w:val="clear" w:color="auto" w:fill="4BACC6"/>
          </w:tcPr>
          <w:p w:rsidR="00382321" w:rsidRPr="00654FB3" w:rsidRDefault="00382321" w:rsidP="001F30E1">
            <w:pPr>
              <w:spacing w:after="0" w:line="240" w:lineRule="auto"/>
              <w:jc w:val="center"/>
              <w:rPr>
                <w:b/>
                <w:bCs/>
                <w:color w:val="FFFFFF"/>
                <w:spacing w:val="-14"/>
              </w:rPr>
            </w:pPr>
            <w:r w:rsidRPr="00654FB3">
              <w:rPr>
                <w:b/>
                <w:bCs/>
                <w:color w:val="FFFFFF"/>
                <w:spacing w:val="-14"/>
              </w:rPr>
              <w:t>Средства распространения опыта</w:t>
            </w:r>
          </w:p>
        </w:tc>
      </w:tr>
      <w:tr w:rsidR="00382321" w:rsidRPr="00654FB3" w:rsidTr="001F30E1">
        <w:tc>
          <w:tcPr>
            <w:tcW w:w="5341" w:type="dxa"/>
            <w:tcBorders>
              <w:right w:val="nil"/>
            </w:tcBorders>
            <w:shd w:val="clear" w:color="auto" w:fill="D2EAF1"/>
          </w:tcPr>
          <w:p w:rsidR="00382321" w:rsidRPr="00654FB3" w:rsidRDefault="00382321" w:rsidP="001F30E1">
            <w:pPr>
              <w:spacing w:after="0" w:line="240" w:lineRule="auto"/>
              <w:rPr>
                <w:b/>
                <w:bCs/>
                <w:spacing w:val="-14"/>
              </w:rPr>
            </w:pPr>
            <w:r w:rsidRPr="00654FB3">
              <w:rPr>
                <w:bCs/>
                <w:spacing w:val="-14"/>
              </w:rPr>
              <w:t>Использование модульных технологий, 1994, 1998</w:t>
            </w:r>
          </w:p>
        </w:tc>
        <w:tc>
          <w:tcPr>
            <w:tcW w:w="5341" w:type="dxa"/>
            <w:tcBorders>
              <w:left w:val="nil"/>
            </w:tcBorders>
            <w:shd w:val="clear" w:color="auto" w:fill="D2EAF1"/>
          </w:tcPr>
          <w:p w:rsidR="00382321" w:rsidRPr="00654FB3" w:rsidRDefault="00382321" w:rsidP="001F30E1">
            <w:pPr>
              <w:spacing w:after="0" w:line="240" w:lineRule="auto"/>
              <w:rPr>
                <w:spacing w:val="-14"/>
              </w:rPr>
            </w:pPr>
            <w:r w:rsidRPr="00654FB3">
              <w:rPr>
                <w:spacing w:val="-14"/>
              </w:rPr>
              <w:t>ШМО, РМО – творческий отчет учителя физики и математики</w:t>
            </w:r>
          </w:p>
        </w:tc>
      </w:tr>
      <w:tr w:rsidR="00382321" w:rsidRPr="00654FB3" w:rsidTr="001F30E1">
        <w:tc>
          <w:tcPr>
            <w:tcW w:w="5341" w:type="dxa"/>
            <w:tcBorders>
              <w:right w:val="nil"/>
            </w:tcBorders>
          </w:tcPr>
          <w:p w:rsidR="00382321" w:rsidRPr="00654FB3" w:rsidRDefault="00382321" w:rsidP="001F30E1">
            <w:pPr>
              <w:spacing w:after="0" w:line="240" w:lineRule="auto"/>
              <w:rPr>
                <w:b/>
                <w:bCs/>
                <w:spacing w:val="-14"/>
              </w:rPr>
            </w:pPr>
            <w:r w:rsidRPr="00654FB3">
              <w:rPr>
                <w:bCs/>
                <w:spacing w:val="-14"/>
              </w:rPr>
              <w:t>Создание оптимального психологического режима  учащихся на уроке  физики/Методические рекомендации, 1993, 1998, 2005</w:t>
            </w:r>
          </w:p>
        </w:tc>
        <w:tc>
          <w:tcPr>
            <w:tcW w:w="5341" w:type="dxa"/>
            <w:tcBorders>
              <w:left w:val="nil"/>
            </w:tcBorders>
          </w:tcPr>
          <w:p w:rsidR="00382321" w:rsidRPr="00654FB3" w:rsidRDefault="00382321" w:rsidP="001F30E1">
            <w:pPr>
              <w:spacing w:after="0" w:line="240" w:lineRule="auto"/>
              <w:rPr>
                <w:spacing w:val="-14"/>
              </w:rPr>
            </w:pPr>
            <w:r w:rsidRPr="00654FB3">
              <w:rPr>
                <w:spacing w:val="-14"/>
              </w:rPr>
              <w:t xml:space="preserve">ТГПИ - дипломная работа; </w:t>
            </w:r>
          </w:p>
          <w:p w:rsidR="00382321" w:rsidRPr="00260EA2" w:rsidRDefault="00382321" w:rsidP="001F30E1">
            <w:pPr>
              <w:spacing w:after="0" w:line="240" w:lineRule="auto"/>
              <w:rPr>
                <w:spacing w:val="-14"/>
              </w:rPr>
            </w:pPr>
            <w:r w:rsidRPr="00654FB3">
              <w:rPr>
                <w:spacing w:val="-14"/>
              </w:rPr>
              <w:t>ШМО, педсовет-выступление, серия открытых уроков; брошюра</w:t>
            </w:r>
          </w:p>
        </w:tc>
      </w:tr>
      <w:tr w:rsidR="00382321" w:rsidRPr="00654FB3" w:rsidTr="001F30E1">
        <w:tc>
          <w:tcPr>
            <w:tcW w:w="5341" w:type="dxa"/>
            <w:tcBorders>
              <w:right w:val="nil"/>
            </w:tcBorders>
            <w:shd w:val="clear" w:color="auto" w:fill="D2EAF1"/>
          </w:tcPr>
          <w:p w:rsidR="00382321" w:rsidRPr="00654FB3" w:rsidRDefault="00382321" w:rsidP="001F30E1">
            <w:pPr>
              <w:spacing w:after="0" w:line="240" w:lineRule="auto"/>
              <w:rPr>
                <w:b/>
                <w:bCs/>
                <w:spacing w:val="-14"/>
              </w:rPr>
            </w:pPr>
            <w:r w:rsidRPr="00654FB3">
              <w:rPr>
                <w:bCs/>
                <w:spacing w:val="-14"/>
              </w:rPr>
              <w:t>Проблемы подросткового и юношеского самоопределения при построении жизненной перспективы, 1999</w:t>
            </w:r>
          </w:p>
        </w:tc>
        <w:tc>
          <w:tcPr>
            <w:tcW w:w="5341" w:type="dxa"/>
            <w:tcBorders>
              <w:left w:val="nil"/>
            </w:tcBorders>
            <w:shd w:val="clear" w:color="auto" w:fill="D2EAF1"/>
          </w:tcPr>
          <w:p w:rsidR="00382321" w:rsidRPr="00654FB3" w:rsidRDefault="00382321" w:rsidP="001F30E1">
            <w:pPr>
              <w:spacing w:after="0" w:line="240" w:lineRule="auto"/>
              <w:rPr>
                <w:spacing w:val="-14"/>
              </w:rPr>
            </w:pPr>
            <w:r w:rsidRPr="00654FB3">
              <w:rPr>
                <w:spacing w:val="-14"/>
              </w:rPr>
              <w:t xml:space="preserve">ТОИРО - дипломная работа, </w:t>
            </w:r>
          </w:p>
          <w:p w:rsidR="00382321" w:rsidRPr="00654FB3" w:rsidRDefault="00382321" w:rsidP="001F30E1">
            <w:pPr>
              <w:spacing w:after="0" w:line="240" w:lineRule="auto"/>
              <w:rPr>
                <w:spacing w:val="-14"/>
              </w:rPr>
            </w:pPr>
            <w:r w:rsidRPr="00654FB3">
              <w:rPr>
                <w:spacing w:val="-14"/>
              </w:rPr>
              <w:t>интернет-проект</w:t>
            </w:r>
          </w:p>
        </w:tc>
      </w:tr>
      <w:tr w:rsidR="00382321" w:rsidRPr="00654FB3" w:rsidTr="001F30E1">
        <w:tc>
          <w:tcPr>
            <w:tcW w:w="5341" w:type="dxa"/>
            <w:tcBorders>
              <w:right w:val="nil"/>
            </w:tcBorders>
          </w:tcPr>
          <w:p w:rsidR="00382321" w:rsidRPr="00654FB3" w:rsidRDefault="00382321" w:rsidP="001F30E1">
            <w:pPr>
              <w:spacing w:after="0" w:line="240" w:lineRule="auto"/>
              <w:rPr>
                <w:b/>
                <w:bCs/>
                <w:spacing w:val="-14"/>
              </w:rPr>
            </w:pPr>
            <w:r w:rsidRPr="00654FB3">
              <w:rPr>
                <w:bCs/>
                <w:spacing w:val="-14"/>
              </w:rPr>
              <w:t>Использование методов НЛП (нейролингвистического программирования) в педагогической практике/психолого-педагогический опыт, диагностика, 2006, 2007</w:t>
            </w:r>
          </w:p>
        </w:tc>
        <w:tc>
          <w:tcPr>
            <w:tcW w:w="5341" w:type="dxa"/>
            <w:tcBorders>
              <w:left w:val="nil"/>
            </w:tcBorders>
          </w:tcPr>
          <w:p w:rsidR="00382321" w:rsidRPr="00654FB3" w:rsidRDefault="00382321" w:rsidP="001F30E1">
            <w:pPr>
              <w:spacing w:after="0" w:line="240" w:lineRule="auto"/>
              <w:rPr>
                <w:spacing w:val="-14"/>
              </w:rPr>
            </w:pPr>
            <w:r w:rsidRPr="00654FB3">
              <w:rPr>
                <w:spacing w:val="-14"/>
              </w:rPr>
              <w:t>Педсовет-выступление;</w:t>
            </w:r>
          </w:p>
          <w:p w:rsidR="00382321" w:rsidRPr="00654FB3" w:rsidRDefault="00382321" w:rsidP="001F30E1">
            <w:pPr>
              <w:spacing w:after="0" w:line="240" w:lineRule="auto"/>
              <w:rPr>
                <w:spacing w:val="-14"/>
              </w:rPr>
            </w:pPr>
            <w:r w:rsidRPr="00654FB3">
              <w:rPr>
                <w:spacing w:val="-14"/>
              </w:rPr>
              <w:t>ШМО, РМО, брошюра, открытый урок</w:t>
            </w:r>
          </w:p>
        </w:tc>
      </w:tr>
      <w:tr w:rsidR="00382321" w:rsidRPr="00654FB3" w:rsidTr="001F30E1">
        <w:tc>
          <w:tcPr>
            <w:tcW w:w="5341" w:type="dxa"/>
            <w:tcBorders>
              <w:right w:val="nil"/>
            </w:tcBorders>
            <w:shd w:val="clear" w:color="auto" w:fill="D2EAF1"/>
          </w:tcPr>
          <w:p w:rsidR="00382321" w:rsidRPr="00654FB3" w:rsidRDefault="00382321" w:rsidP="001F30E1">
            <w:pPr>
              <w:spacing w:after="0" w:line="240" w:lineRule="auto"/>
              <w:rPr>
                <w:b/>
                <w:bCs/>
                <w:spacing w:val="-14"/>
              </w:rPr>
            </w:pPr>
            <w:r w:rsidRPr="00654FB3">
              <w:rPr>
                <w:bCs/>
                <w:spacing w:val="-14"/>
              </w:rPr>
              <w:t>Межпредметные связи на уроках естественнонаучного цикла/Технология интеграции, 2005, 2010</w:t>
            </w:r>
          </w:p>
        </w:tc>
        <w:tc>
          <w:tcPr>
            <w:tcW w:w="5341" w:type="dxa"/>
            <w:tcBorders>
              <w:left w:val="nil"/>
            </w:tcBorders>
            <w:shd w:val="clear" w:color="auto" w:fill="D2EAF1"/>
          </w:tcPr>
          <w:p w:rsidR="00382321" w:rsidRPr="00654FB3" w:rsidRDefault="00382321" w:rsidP="001F30E1">
            <w:pPr>
              <w:spacing w:after="0" w:line="240" w:lineRule="auto"/>
              <w:rPr>
                <w:i/>
                <w:color w:val="943634"/>
                <w:spacing w:val="-14"/>
                <w:u w:val="single"/>
              </w:rPr>
            </w:pPr>
            <w:r w:rsidRPr="00654FB3">
              <w:rPr>
                <w:spacing w:val="-14"/>
              </w:rPr>
              <w:t>РМО – открытое заседание, публикация «Тула», № 42, 2005</w:t>
            </w:r>
            <w:r w:rsidRPr="00654FB3">
              <w:rPr>
                <w:i/>
                <w:color w:val="943634"/>
                <w:spacing w:val="-14"/>
              </w:rPr>
              <w:t xml:space="preserve">; </w:t>
            </w:r>
            <w:r w:rsidRPr="00654FB3">
              <w:rPr>
                <w:i/>
                <w:color w:val="943634"/>
                <w:spacing w:val="-14"/>
                <w:u w:val="single"/>
                <w:lang w:val="en-US"/>
              </w:rPr>
              <w:t>http</w:t>
            </w:r>
            <w:r w:rsidRPr="00654FB3">
              <w:rPr>
                <w:i/>
                <w:color w:val="943634"/>
                <w:spacing w:val="-14"/>
                <w:u w:val="single"/>
              </w:rPr>
              <w:t>://</w:t>
            </w:r>
            <w:r w:rsidRPr="00654FB3">
              <w:rPr>
                <w:i/>
                <w:color w:val="943634"/>
                <w:spacing w:val="-14"/>
                <w:u w:val="single"/>
                <w:lang w:val="en-US"/>
              </w:rPr>
              <w:t>www</w:t>
            </w:r>
            <w:r w:rsidRPr="00654FB3">
              <w:rPr>
                <w:i/>
                <w:color w:val="943634"/>
                <w:spacing w:val="-14"/>
                <w:u w:val="single"/>
              </w:rPr>
              <w:t>.</w:t>
            </w:r>
            <w:r w:rsidRPr="00654FB3">
              <w:rPr>
                <w:i/>
                <w:color w:val="943634"/>
                <w:spacing w:val="-14"/>
                <w:u w:val="single"/>
                <w:lang w:val="en-US"/>
              </w:rPr>
              <w:t>tayger</w:t>
            </w:r>
            <w:r w:rsidRPr="00654FB3">
              <w:rPr>
                <w:i/>
                <w:color w:val="943634"/>
                <w:spacing w:val="-14"/>
                <w:u w:val="single"/>
              </w:rPr>
              <w:t>2008.</w:t>
            </w:r>
            <w:r w:rsidRPr="00654FB3">
              <w:rPr>
                <w:i/>
                <w:color w:val="943634"/>
                <w:spacing w:val="-14"/>
                <w:u w:val="single"/>
                <w:lang w:val="en-US"/>
              </w:rPr>
              <w:t>narod</w:t>
            </w:r>
            <w:r w:rsidRPr="00654FB3">
              <w:rPr>
                <w:i/>
                <w:color w:val="943634"/>
                <w:spacing w:val="-14"/>
                <w:u w:val="single"/>
              </w:rPr>
              <w:t>.</w:t>
            </w:r>
            <w:r w:rsidRPr="00654FB3">
              <w:rPr>
                <w:i/>
                <w:color w:val="943634"/>
                <w:spacing w:val="-14"/>
                <w:u w:val="single"/>
                <w:lang w:val="en-US"/>
              </w:rPr>
              <w:t>ru</w:t>
            </w:r>
          </w:p>
          <w:p w:rsidR="00382321" w:rsidRPr="00654FB3" w:rsidRDefault="00382321" w:rsidP="001F30E1">
            <w:pPr>
              <w:spacing w:after="0" w:line="240" w:lineRule="auto"/>
              <w:rPr>
                <w:spacing w:val="-14"/>
              </w:rPr>
            </w:pPr>
            <w:r w:rsidRPr="00654FB3">
              <w:rPr>
                <w:spacing w:val="-14"/>
              </w:rPr>
              <w:t>Театр-студия «Эксперимент» - проект «Тульское оружие победы» -публикации «Тула» 4.03.10,  «На службе Отечеству/Ветеранский вестник» №2, 2010</w:t>
            </w:r>
          </w:p>
        </w:tc>
      </w:tr>
      <w:tr w:rsidR="00382321" w:rsidRPr="00654FB3" w:rsidTr="001F30E1">
        <w:tc>
          <w:tcPr>
            <w:tcW w:w="5341" w:type="dxa"/>
            <w:tcBorders>
              <w:right w:val="nil"/>
            </w:tcBorders>
          </w:tcPr>
          <w:p w:rsidR="00382321" w:rsidRPr="00654FB3" w:rsidRDefault="00382321" w:rsidP="001F30E1">
            <w:pPr>
              <w:spacing w:after="0" w:line="240" w:lineRule="auto"/>
              <w:rPr>
                <w:b/>
                <w:bCs/>
                <w:spacing w:val="-14"/>
              </w:rPr>
            </w:pPr>
            <w:r w:rsidRPr="00654FB3">
              <w:rPr>
                <w:bCs/>
                <w:spacing w:val="-14"/>
              </w:rPr>
              <w:t>Проектно- исследовательская деятельность как способ активизации познавательной деятельности урока физики, 2007</w:t>
            </w:r>
          </w:p>
        </w:tc>
        <w:tc>
          <w:tcPr>
            <w:tcW w:w="5341" w:type="dxa"/>
            <w:tcBorders>
              <w:left w:val="nil"/>
            </w:tcBorders>
          </w:tcPr>
          <w:p w:rsidR="00382321" w:rsidRPr="00654FB3" w:rsidRDefault="00382321" w:rsidP="001F30E1">
            <w:pPr>
              <w:spacing w:after="0" w:line="240" w:lineRule="auto"/>
              <w:rPr>
                <w:spacing w:val="-14"/>
              </w:rPr>
            </w:pPr>
            <w:r w:rsidRPr="00654FB3">
              <w:rPr>
                <w:spacing w:val="-14"/>
              </w:rPr>
              <w:t>РМО - выступление, брошюры;</w:t>
            </w:r>
          </w:p>
          <w:p w:rsidR="00382321" w:rsidRPr="00654FB3" w:rsidRDefault="00382321" w:rsidP="001F30E1">
            <w:pPr>
              <w:spacing w:after="0" w:line="240" w:lineRule="auto"/>
              <w:rPr>
                <w:spacing w:val="-14"/>
              </w:rPr>
            </w:pPr>
            <w:r w:rsidRPr="00654FB3">
              <w:rPr>
                <w:spacing w:val="-14"/>
              </w:rPr>
              <w:t>Городской семинар «Одаренные дети» - выступление, интернет-проект;</w:t>
            </w:r>
          </w:p>
          <w:p w:rsidR="00382321" w:rsidRPr="00654FB3" w:rsidRDefault="00382321" w:rsidP="001F30E1">
            <w:pPr>
              <w:spacing w:after="0" w:line="240" w:lineRule="auto"/>
              <w:rPr>
                <w:spacing w:val="-14"/>
              </w:rPr>
            </w:pPr>
            <w:r w:rsidRPr="00654FB3">
              <w:rPr>
                <w:spacing w:val="-14"/>
              </w:rPr>
              <w:t>Государственный научно-исследовательский испытательный институт военной медицины - интервью</w:t>
            </w:r>
          </w:p>
        </w:tc>
      </w:tr>
      <w:tr w:rsidR="00382321" w:rsidRPr="00654FB3" w:rsidTr="001F30E1">
        <w:tc>
          <w:tcPr>
            <w:tcW w:w="5341" w:type="dxa"/>
            <w:tcBorders>
              <w:right w:val="nil"/>
            </w:tcBorders>
            <w:shd w:val="clear" w:color="auto" w:fill="D2EAF1"/>
          </w:tcPr>
          <w:p w:rsidR="00382321" w:rsidRPr="00654FB3" w:rsidRDefault="00382321" w:rsidP="001F30E1">
            <w:pPr>
              <w:spacing w:after="0" w:line="240" w:lineRule="auto"/>
              <w:rPr>
                <w:b/>
                <w:bCs/>
                <w:spacing w:val="-14"/>
              </w:rPr>
            </w:pPr>
            <w:r w:rsidRPr="00654FB3">
              <w:rPr>
                <w:bCs/>
                <w:spacing w:val="-14"/>
              </w:rPr>
              <w:t>Проектно- исследовательская деятельность как способ активизации познавательной деятельности урока физики/Технология подготовки презентации, 2008, 2009</w:t>
            </w:r>
          </w:p>
        </w:tc>
        <w:tc>
          <w:tcPr>
            <w:tcW w:w="5341" w:type="dxa"/>
            <w:tcBorders>
              <w:left w:val="nil"/>
            </w:tcBorders>
            <w:shd w:val="clear" w:color="auto" w:fill="D2EAF1"/>
          </w:tcPr>
          <w:p w:rsidR="00382321" w:rsidRPr="00654FB3" w:rsidRDefault="00382321" w:rsidP="001F30E1">
            <w:pPr>
              <w:spacing w:after="0" w:line="240" w:lineRule="auto"/>
              <w:rPr>
                <w:i/>
                <w:spacing w:val="-14"/>
              </w:rPr>
            </w:pPr>
            <w:r w:rsidRPr="00654FB3">
              <w:rPr>
                <w:spacing w:val="-14"/>
              </w:rPr>
              <w:t>МДОУ № 125 комбинированного вида для детей с нарушением зрения, Храм святого благоверного князя Александра Невского – детский альбом о Туле НОУ МОУСОШ №63, иллюстрированный альбом «Подвиг космических первопроходцев» НОУ «ПУТЬ К ИСТИНЕ», выступление в воскресной школе; экскурсии</w:t>
            </w:r>
          </w:p>
        </w:tc>
      </w:tr>
      <w:tr w:rsidR="00382321" w:rsidRPr="00654FB3" w:rsidTr="001F30E1">
        <w:tc>
          <w:tcPr>
            <w:tcW w:w="5341" w:type="dxa"/>
            <w:tcBorders>
              <w:right w:val="nil"/>
            </w:tcBorders>
          </w:tcPr>
          <w:p w:rsidR="00382321" w:rsidRPr="00654FB3" w:rsidRDefault="00382321" w:rsidP="001F30E1">
            <w:pPr>
              <w:spacing w:after="0" w:line="240" w:lineRule="auto"/>
              <w:rPr>
                <w:b/>
                <w:bCs/>
                <w:spacing w:val="-14"/>
              </w:rPr>
            </w:pPr>
            <w:r w:rsidRPr="00654FB3">
              <w:rPr>
                <w:bCs/>
                <w:spacing w:val="-14"/>
              </w:rPr>
              <w:t>Организация работы научного общества учащихся «ПУТЬ К ИСТИНЕ», 2007</w:t>
            </w:r>
          </w:p>
        </w:tc>
        <w:tc>
          <w:tcPr>
            <w:tcW w:w="5341" w:type="dxa"/>
            <w:tcBorders>
              <w:left w:val="nil"/>
            </w:tcBorders>
          </w:tcPr>
          <w:p w:rsidR="00382321" w:rsidRPr="00654FB3" w:rsidRDefault="00382321" w:rsidP="001F30E1">
            <w:pPr>
              <w:spacing w:after="0" w:line="240" w:lineRule="auto"/>
              <w:rPr>
                <w:spacing w:val="-14"/>
              </w:rPr>
            </w:pPr>
            <w:r w:rsidRPr="00654FB3">
              <w:rPr>
                <w:spacing w:val="-14"/>
              </w:rPr>
              <w:t>Интернет - школьный портал, сайт презентаций,  сайт МОУСОШ №63, экологический сайт МОУСОШ№63</w:t>
            </w:r>
          </w:p>
          <w:p w:rsidR="00382321" w:rsidRPr="00654FB3" w:rsidRDefault="00554200" w:rsidP="001F30E1">
            <w:pPr>
              <w:spacing w:after="0" w:line="240" w:lineRule="auto"/>
              <w:rPr>
                <w:i/>
                <w:color w:val="943634"/>
                <w:spacing w:val="-14"/>
                <w:u w:val="single"/>
              </w:rPr>
            </w:pPr>
            <w:hyperlink r:id="rId24" w:history="1">
              <w:r w:rsidR="00382321" w:rsidRPr="00654FB3">
                <w:rPr>
                  <w:rStyle w:val="a3"/>
                  <w:i/>
                  <w:color w:val="943634"/>
                  <w:lang w:val="en-US"/>
                </w:rPr>
                <w:t>http</w:t>
              </w:r>
              <w:r w:rsidR="00382321" w:rsidRPr="00654FB3">
                <w:rPr>
                  <w:rStyle w:val="a3"/>
                  <w:i/>
                  <w:color w:val="943634"/>
                </w:rPr>
                <w:t>://</w:t>
              </w:r>
              <w:r w:rsidR="00382321" w:rsidRPr="00654FB3">
                <w:rPr>
                  <w:rStyle w:val="a3"/>
                  <w:i/>
                  <w:color w:val="943634"/>
                  <w:lang w:val="en-US"/>
                </w:rPr>
                <w:t>school</w:t>
              </w:r>
              <w:r w:rsidR="00382321" w:rsidRPr="00654FB3">
                <w:rPr>
                  <w:rStyle w:val="a3"/>
                  <w:i/>
                  <w:color w:val="943634"/>
                </w:rPr>
                <w:t>63.70.</w:t>
              </w:r>
              <w:r w:rsidR="00382321" w:rsidRPr="00654FB3">
                <w:rPr>
                  <w:rStyle w:val="a3"/>
                  <w:i/>
                  <w:color w:val="943634"/>
                  <w:lang w:val="en-US"/>
                </w:rPr>
                <w:t>mb</w:t>
              </w:r>
              <w:r w:rsidR="00382321" w:rsidRPr="00654FB3">
                <w:rPr>
                  <w:rStyle w:val="a3"/>
                  <w:i/>
                  <w:color w:val="943634"/>
                </w:rPr>
                <w:t>.</w:t>
              </w:r>
              <w:r w:rsidR="00382321" w:rsidRPr="00654FB3">
                <w:rPr>
                  <w:rStyle w:val="a3"/>
                  <w:i/>
                  <w:color w:val="943634"/>
                  <w:lang w:val="en-US"/>
                </w:rPr>
                <w:t>ru</w:t>
              </w:r>
            </w:hyperlink>
            <w:r w:rsidR="00382321" w:rsidRPr="00654FB3">
              <w:rPr>
                <w:i/>
                <w:color w:val="943634"/>
                <w:u w:val="single"/>
              </w:rPr>
              <w:t xml:space="preserve">; </w:t>
            </w:r>
            <w:r w:rsidR="00382321" w:rsidRPr="00654FB3">
              <w:rPr>
                <w:i/>
                <w:color w:val="943634"/>
                <w:spacing w:val="-14"/>
                <w:u w:val="single"/>
                <w:lang w:val="en-US"/>
              </w:rPr>
              <w:t>http</w:t>
            </w:r>
            <w:r w:rsidR="00382321" w:rsidRPr="00654FB3">
              <w:rPr>
                <w:i/>
                <w:color w:val="943634"/>
                <w:spacing w:val="-14"/>
                <w:u w:val="single"/>
              </w:rPr>
              <w:t>://</w:t>
            </w:r>
            <w:r w:rsidR="00382321" w:rsidRPr="00654FB3">
              <w:rPr>
                <w:i/>
                <w:color w:val="943634"/>
                <w:spacing w:val="-14"/>
                <w:u w:val="single"/>
                <w:lang w:val="en-US"/>
              </w:rPr>
              <w:t>www</w:t>
            </w:r>
            <w:r w:rsidR="00382321" w:rsidRPr="00654FB3">
              <w:rPr>
                <w:i/>
                <w:color w:val="943634"/>
                <w:spacing w:val="-14"/>
                <w:u w:val="single"/>
              </w:rPr>
              <w:t>.</w:t>
            </w:r>
            <w:r w:rsidR="00382321" w:rsidRPr="00654FB3">
              <w:rPr>
                <w:i/>
                <w:color w:val="943634"/>
                <w:spacing w:val="-14"/>
                <w:u w:val="single"/>
                <w:lang w:val="en-US"/>
              </w:rPr>
              <w:t>tayger</w:t>
            </w:r>
            <w:r w:rsidR="00382321" w:rsidRPr="00654FB3">
              <w:rPr>
                <w:i/>
                <w:color w:val="943634"/>
                <w:spacing w:val="-14"/>
                <w:u w:val="single"/>
              </w:rPr>
              <w:t>2008.</w:t>
            </w:r>
            <w:r w:rsidR="00382321" w:rsidRPr="00654FB3">
              <w:rPr>
                <w:i/>
                <w:color w:val="943634"/>
                <w:spacing w:val="-14"/>
                <w:u w:val="single"/>
                <w:lang w:val="en-US"/>
              </w:rPr>
              <w:t>narod</w:t>
            </w:r>
            <w:r w:rsidR="00382321" w:rsidRPr="00654FB3">
              <w:rPr>
                <w:i/>
                <w:color w:val="943634"/>
                <w:spacing w:val="-14"/>
                <w:u w:val="single"/>
              </w:rPr>
              <w:t>.</w:t>
            </w:r>
            <w:r w:rsidR="00382321" w:rsidRPr="00654FB3">
              <w:rPr>
                <w:i/>
                <w:color w:val="943634"/>
                <w:spacing w:val="-14"/>
                <w:u w:val="single"/>
                <w:lang w:val="en-US"/>
              </w:rPr>
              <w:t>ru</w:t>
            </w:r>
          </w:p>
        </w:tc>
      </w:tr>
      <w:tr w:rsidR="00382321" w:rsidRPr="00654FB3" w:rsidTr="001F30E1">
        <w:tc>
          <w:tcPr>
            <w:tcW w:w="5341" w:type="dxa"/>
            <w:tcBorders>
              <w:right w:val="nil"/>
            </w:tcBorders>
            <w:shd w:val="clear" w:color="auto" w:fill="D2EAF1"/>
          </w:tcPr>
          <w:p w:rsidR="00382321" w:rsidRPr="00654FB3" w:rsidRDefault="00382321" w:rsidP="001F30E1">
            <w:pPr>
              <w:spacing w:after="0" w:line="240" w:lineRule="auto"/>
              <w:rPr>
                <w:b/>
                <w:bCs/>
                <w:spacing w:val="-14"/>
              </w:rPr>
            </w:pPr>
            <w:r w:rsidRPr="00654FB3">
              <w:rPr>
                <w:bCs/>
                <w:spacing w:val="-14"/>
              </w:rPr>
              <w:t>Элементы экологии в курсе физики/Программа с внедрением экологического стандарта на уроках физики, 2006</w:t>
            </w:r>
          </w:p>
        </w:tc>
        <w:tc>
          <w:tcPr>
            <w:tcW w:w="5341" w:type="dxa"/>
            <w:tcBorders>
              <w:left w:val="nil"/>
            </w:tcBorders>
            <w:shd w:val="clear" w:color="auto" w:fill="D2EAF1"/>
          </w:tcPr>
          <w:p w:rsidR="00382321" w:rsidRPr="00654FB3" w:rsidRDefault="00382321" w:rsidP="001F30E1">
            <w:pPr>
              <w:spacing w:after="0" w:line="240" w:lineRule="auto"/>
              <w:rPr>
                <w:spacing w:val="-14"/>
              </w:rPr>
            </w:pPr>
            <w:r w:rsidRPr="00654FB3">
              <w:rPr>
                <w:spacing w:val="-14"/>
              </w:rPr>
              <w:t>ШМО, РМО – брошюра, открытый урок</w:t>
            </w:r>
          </w:p>
        </w:tc>
      </w:tr>
      <w:tr w:rsidR="00382321" w:rsidRPr="00654FB3" w:rsidTr="001F30E1">
        <w:tc>
          <w:tcPr>
            <w:tcW w:w="5341" w:type="dxa"/>
            <w:tcBorders>
              <w:right w:val="nil"/>
            </w:tcBorders>
          </w:tcPr>
          <w:p w:rsidR="00382321" w:rsidRPr="00654FB3" w:rsidRDefault="00382321" w:rsidP="001F30E1">
            <w:pPr>
              <w:spacing w:after="0" w:line="240" w:lineRule="auto"/>
              <w:rPr>
                <w:b/>
                <w:bCs/>
                <w:spacing w:val="-14"/>
              </w:rPr>
            </w:pPr>
            <w:r w:rsidRPr="00654FB3">
              <w:rPr>
                <w:bCs/>
                <w:spacing w:val="-14"/>
              </w:rPr>
              <w:t>Проведение физического лабораторного эксперимента, 2005</w:t>
            </w:r>
          </w:p>
        </w:tc>
        <w:tc>
          <w:tcPr>
            <w:tcW w:w="5341" w:type="dxa"/>
            <w:tcBorders>
              <w:left w:val="nil"/>
            </w:tcBorders>
          </w:tcPr>
          <w:p w:rsidR="00382321" w:rsidRPr="00654FB3" w:rsidRDefault="00382321" w:rsidP="001F30E1">
            <w:pPr>
              <w:spacing w:after="0" w:line="240" w:lineRule="auto"/>
              <w:rPr>
                <w:spacing w:val="-14"/>
              </w:rPr>
            </w:pPr>
            <w:r w:rsidRPr="00654FB3">
              <w:rPr>
                <w:spacing w:val="-14"/>
              </w:rPr>
              <w:t>РМО – материалы, выступление, выпуск брошюры РМО Привокзального р-на г. Тулы</w:t>
            </w:r>
          </w:p>
        </w:tc>
      </w:tr>
      <w:tr w:rsidR="00382321" w:rsidRPr="00654FB3" w:rsidTr="001F30E1">
        <w:tc>
          <w:tcPr>
            <w:tcW w:w="5341" w:type="dxa"/>
            <w:tcBorders>
              <w:right w:val="nil"/>
            </w:tcBorders>
            <w:shd w:val="clear" w:color="auto" w:fill="D2EAF1"/>
          </w:tcPr>
          <w:p w:rsidR="00382321" w:rsidRPr="00654FB3" w:rsidRDefault="00382321" w:rsidP="001F30E1">
            <w:pPr>
              <w:spacing w:after="0" w:line="240" w:lineRule="auto"/>
              <w:rPr>
                <w:b/>
                <w:bCs/>
                <w:spacing w:val="-14"/>
              </w:rPr>
            </w:pPr>
            <w:r w:rsidRPr="00654FB3">
              <w:rPr>
                <w:bCs/>
                <w:spacing w:val="-14"/>
              </w:rPr>
              <w:t>Безопасный урок физики</w:t>
            </w:r>
          </w:p>
        </w:tc>
        <w:tc>
          <w:tcPr>
            <w:tcW w:w="5341" w:type="dxa"/>
            <w:tcBorders>
              <w:left w:val="nil"/>
            </w:tcBorders>
            <w:shd w:val="clear" w:color="auto" w:fill="D2EAF1"/>
          </w:tcPr>
          <w:p w:rsidR="00382321" w:rsidRPr="00654FB3" w:rsidRDefault="00382321" w:rsidP="001F30E1">
            <w:pPr>
              <w:spacing w:after="0" w:line="240" w:lineRule="auto"/>
              <w:rPr>
                <w:spacing w:val="-14"/>
              </w:rPr>
            </w:pPr>
            <w:r w:rsidRPr="00654FB3">
              <w:rPr>
                <w:spacing w:val="-14"/>
              </w:rPr>
              <w:t xml:space="preserve">Городской семинар по охране труда – выступление, мульти-презентация, сайт </w:t>
            </w:r>
            <w:hyperlink r:id="rId25" w:history="1">
              <w:r w:rsidRPr="00654FB3">
                <w:rPr>
                  <w:rStyle w:val="a3"/>
                  <w:i/>
                  <w:color w:val="943634"/>
                  <w:lang w:val="en-US"/>
                </w:rPr>
                <w:t>http</w:t>
              </w:r>
              <w:r w:rsidRPr="00654FB3">
                <w:rPr>
                  <w:rStyle w:val="a3"/>
                  <w:i/>
                  <w:color w:val="943634"/>
                </w:rPr>
                <w:t>://</w:t>
              </w:r>
              <w:r w:rsidRPr="00654FB3">
                <w:rPr>
                  <w:rStyle w:val="a3"/>
                  <w:i/>
                  <w:color w:val="943634"/>
                  <w:lang w:val="en-US"/>
                </w:rPr>
                <w:t>school</w:t>
              </w:r>
              <w:r w:rsidRPr="00654FB3">
                <w:rPr>
                  <w:rStyle w:val="a3"/>
                  <w:i/>
                  <w:color w:val="943634"/>
                </w:rPr>
                <w:t>63.70.</w:t>
              </w:r>
              <w:r w:rsidRPr="00654FB3">
                <w:rPr>
                  <w:rStyle w:val="a3"/>
                  <w:i/>
                  <w:color w:val="943634"/>
                  <w:lang w:val="en-US"/>
                </w:rPr>
                <w:t>mb</w:t>
              </w:r>
              <w:r w:rsidRPr="00654FB3">
                <w:rPr>
                  <w:rStyle w:val="a3"/>
                  <w:i/>
                  <w:color w:val="943634"/>
                </w:rPr>
                <w:t>.</w:t>
              </w:r>
              <w:r w:rsidRPr="00654FB3">
                <w:rPr>
                  <w:rStyle w:val="a3"/>
                  <w:i/>
                  <w:color w:val="943634"/>
                  <w:lang w:val="en-US"/>
                </w:rPr>
                <w:t>ru</w:t>
              </w:r>
            </w:hyperlink>
          </w:p>
        </w:tc>
      </w:tr>
      <w:tr w:rsidR="00382321" w:rsidRPr="00654FB3" w:rsidTr="001F30E1">
        <w:tc>
          <w:tcPr>
            <w:tcW w:w="5341" w:type="dxa"/>
            <w:tcBorders>
              <w:right w:val="nil"/>
            </w:tcBorders>
          </w:tcPr>
          <w:p w:rsidR="00382321" w:rsidRPr="00654FB3" w:rsidRDefault="00382321" w:rsidP="001F30E1">
            <w:pPr>
              <w:spacing w:after="0" w:line="240" w:lineRule="auto"/>
              <w:rPr>
                <w:b/>
                <w:bCs/>
                <w:spacing w:val="-14"/>
              </w:rPr>
            </w:pPr>
            <w:r w:rsidRPr="00654FB3">
              <w:rPr>
                <w:bCs/>
                <w:spacing w:val="-14"/>
              </w:rPr>
              <w:t>Опыт работы по активизации творческой деятельности учащихся на уроке физики, 2009, 2010</w:t>
            </w:r>
          </w:p>
        </w:tc>
        <w:tc>
          <w:tcPr>
            <w:tcW w:w="5341" w:type="dxa"/>
            <w:tcBorders>
              <w:left w:val="nil"/>
            </w:tcBorders>
          </w:tcPr>
          <w:p w:rsidR="00382321" w:rsidRPr="00654FB3" w:rsidRDefault="00382321" w:rsidP="001F30E1">
            <w:pPr>
              <w:spacing w:after="0" w:line="240" w:lineRule="auto"/>
              <w:rPr>
                <w:spacing w:val="-14"/>
              </w:rPr>
            </w:pPr>
            <w:r w:rsidRPr="00654FB3">
              <w:rPr>
                <w:spacing w:val="-14"/>
              </w:rPr>
              <w:t>Педсовет-выступление;</w:t>
            </w:r>
          </w:p>
          <w:p w:rsidR="00382321" w:rsidRPr="00654FB3" w:rsidRDefault="00382321" w:rsidP="001F30E1">
            <w:pPr>
              <w:spacing w:after="0" w:line="240" w:lineRule="auto"/>
              <w:rPr>
                <w:spacing w:val="-14"/>
              </w:rPr>
            </w:pPr>
            <w:r w:rsidRPr="00654FB3">
              <w:rPr>
                <w:spacing w:val="-14"/>
              </w:rPr>
              <w:t>Городской конкурс школ ко дню открытых дверей – открытый урок, видеофильм «Приумноженные таланты» НОУ МОУСОШ № 63</w:t>
            </w:r>
          </w:p>
        </w:tc>
      </w:tr>
      <w:tr w:rsidR="00382321" w:rsidRPr="00654FB3" w:rsidTr="001F30E1">
        <w:tc>
          <w:tcPr>
            <w:tcW w:w="5341" w:type="dxa"/>
            <w:tcBorders>
              <w:right w:val="nil"/>
            </w:tcBorders>
            <w:shd w:val="clear" w:color="auto" w:fill="D2EAF1"/>
          </w:tcPr>
          <w:p w:rsidR="00382321" w:rsidRPr="00654FB3" w:rsidRDefault="00382321" w:rsidP="001F30E1">
            <w:pPr>
              <w:spacing w:after="0" w:line="240" w:lineRule="auto"/>
              <w:rPr>
                <w:b/>
                <w:bCs/>
                <w:spacing w:val="-14"/>
              </w:rPr>
            </w:pPr>
            <w:r w:rsidRPr="00654FB3">
              <w:rPr>
                <w:bCs/>
                <w:spacing w:val="-14"/>
              </w:rPr>
              <w:t>Воспитательная работа с трудными учащимися на уроке и после урока, 2010</w:t>
            </w:r>
            <w:r w:rsidR="00446C8F" w:rsidRPr="00654FB3">
              <w:rPr>
                <w:bCs/>
                <w:spacing w:val="-14"/>
              </w:rPr>
              <w:t>, 2012</w:t>
            </w:r>
            <w:r w:rsidR="00654FB3" w:rsidRPr="00654FB3">
              <w:rPr>
                <w:bCs/>
                <w:spacing w:val="-14"/>
              </w:rPr>
              <w:t>, 2013-2014</w:t>
            </w:r>
          </w:p>
        </w:tc>
        <w:tc>
          <w:tcPr>
            <w:tcW w:w="5341" w:type="dxa"/>
            <w:tcBorders>
              <w:left w:val="nil"/>
            </w:tcBorders>
            <w:shd w:val="clear" w:color="auto" w:fill="D2EAF1"/>
          </w:tcPr>
          <w:p w:rsidR="00382321" w:rsidRPr="00654FB3" w:rsidRDefault="00382321" w:rsidP="001F30E1">
            <w:pPr>
              <w:spacing w:after="0" w:line="240" w:lineRule="auto"/>
              <w:rPr>
                <w:spacing w:val="-14"/>
              </w:rPr>
            </w:pPr>
            <w:r w:rsidRPr="00654FB3">
              <w:rPr>
                <w:spacing w:val="-14"/>
              </w:rPr>
              <w:t xml:space="preserve">Педсовет – видеопрезентация, </w:t>
            </w:r>
          </w:p>
          <w:p w:rsidR="00382321" w:rsidRPr="00654FB3" w:rsidRDefault="00382321" w:rsidP="00654FB3">
            <w:pPr>
              <w:spacing w:after="0" w:line="240" w:lineRule="auto"/>
              <w:rPr>
                <w:spacing w:val="-14"/>
              </w:rPr>
            </w:pPr>
            <w:r w:rsidRPr="00654FB3">
              <w:rPr>
                <w:spacing w:val="-14"/>
              </w:rPr>
              <w:t xml:space="preserve">Интернет - </w:t>
            </w:r>
            <w:hyperlink r:id="rId26" w:history="1">
              <w:r w:rsidRPr="00654FB3">
                <w:rPr>
                  <w:rStyle w:val="a3"/>
                  <w:i/>
                  <w:color w:val="943634"/>
                  <w:lang w:val="en-US"/>
                </w:rPr>
                <w:t>http</w:t>
              </w:r>
              <w:r w:rsidRPr="00654FB3">
                <w:rPr>
                  <w:rStyle w:val="a3"/>
                  <w:i/>
                  <w:color w:val="943634"/>
                </w:rPr>
                <w:t>://</w:t>
              </w:r>
              <w:r w:rsidRPr="00654FB3">
                <w:rPr>
                  <w:rStyle w:val="a3"/>
                  <w:i/>
                  <w:color w:val="943634"/>
                  <w:lang w:val="en-US"/>
                </w:rPr>
                <w:t>school</w:t>
              </w:r>
              <w:r w:rsidRPr="00654FB3">
                <w:rPr>
                  <w:rStyle w:val="a3"/>
                  <w:i/>
                  <w:color w:val="943634"/>
                </w:rPr>
                <w:t>63.70.</w:t>
              </w:r>
              <w:r w:rsidRPr="00654FB3">
                <w:rPr>
                  <w:rStyle w:val="a3"/>
                  <w:i/>
                  <w:color w:val="943634"/>
                  <w:lang w:val="en-US"/>
                </w:rPr>
                <w:t>mb</w:t>
              </w:r>
              <w:r w:rsidRPr="00654FB3">
                <w:rPr>
                  <w:rStyle w:val="a3"/>
                  <w:i/>
                  <w:color w:val="943634"/>
                </w:rPr>
                <w:t>.</w:t>
              </w:r>
              <w:r w:rsidRPr="00654FB3">
                <w:rPr>
                  <w:rStyle w:val="a3"/>
                  <w:i/>
                  <w:color w:val="943634"/>
                  <w:lang w:val="en-US"/>
                </w:rPr>
                <w:t>ru</w:t>
              </w:r>
            </w:hyperlink>
            <w:r w:rsidR="00654FB3" w:rsidRPr="00654FB3">
              <w:t xml:space="preserve">, Всероссийский конкурс педмастерства </w:t>
            </w:r>
            <w:r w:rsidR="00654FB3" w:rsidRPr="00654FB3">
              <w:rPr>
                <w:i/>
                <w:color w:val="984806" w:themeColor="accent6" w:themeShade="80"/>
                <w:u w:val="single"/>
              </w:rPr>
              <w:t>http://</w:t>
            </w:r>
            <w:r w:rsidR="00654FB3" w:rsidRPr="00654FB3">
              <w:rPr>
                <w:i/>
                <w:color w:val="984806" w:themeColor="accent6" w:themeShade="80"/>
                <w:u w:val="single"/>
                <w:lang w:val="en-US"/>
              </w:rPr>
              <w:t>www</w:t>
            </w:r>
            <w:r w:rsidR="00654FB3" w:rsidRPr="00654FB3">
              <w:rPr>
                <w:i/>
                <w:color w:val="984806" w:themeColor="accent6" w:themeShade="80"/>
                <w:u w:val="single"/>
              </w:rPr>
              <w:t>.</w:t>
            </w:r>
            <w:r w:rsidR="00654FB3" w:rsidRPr="00654FB3">
              <w:rPr>
                <w:i/>
                <w:color w:val="984806" w:themeColor="accent6" w:themeShade="80"/>
                <w:u w:val="single"/>
                <w:lang w:val="en-US"/>
              </w:rPr>
              <w:t>educontest</w:t>
            </w:r>
            <w:r w:rsidR="00654FB3" w:rsidRPr="00654FB3">
              <w:rPr>
                <w:i/>
                <w:color w:val="984806" w:themeColor="accent6" w:themeShade="80"/>
                <w:u w:val="single"/>
              </w:rPr>
              <w:t xml:space="preserve">. </w:t>
            </w:r>
            <w:r w:rsidR="00654FB3" w:rsidRPr="00654FB3">
              <w:rPr>
                <w:i/>
                <w:color w:val="984806" w:themeColor="accent6" w:themeShade="80"/>
                <w:u w:val="single"/>
                <w:lang w:val="en-US"/>
              </w:rPr>
              <w:t>net</w:t>
            </w:r>
            <w:r w:rsidR="00654FB3" w:rsidRPr="00654FB3">
              <w:t xml:space="preserve"> </w:t>
            </w:r>
          </w:p>
        </w:tc>
      </w:tr>
      <w:tr w:rsidR="00382321" w:rsidRPr="00654FB3" w:rsidTr="001F30E1">
        <w:tc>
          <w:tcPr>
            <w:tcW w:w="5341" w:type="dxa"/>
            <w:tcBorders>
              <w:right w:val="nil"/>
            </w:tcBorders>
          </w:tcPr>
          <w:p w:rsidR="00382321" w:rsidRPr="00654FB3" w:rsidRDefault="00382321" w:rsidP="001F30E1">
            <w:pPr>
              <w:spacing w:after="0" w:line="240" w:lineRule="auto"/>
              <w:rPr>
                <w:b/>
                <w:bCs/>
                <w:spacing w:val="-14"/>
              </w:rPr>
            </w:pPr>
            <w:r w:rsidRPr="00654FB3">
              <w:rPr>
                <w:bCs/>
                <w:spacing w:val="-14"/>
              </w:rPr>
              <w:t>Оптимизация урока физики через развитие творческих способностей учащихся, 2010</w:t>
            </w:r>
            <w:r w:rsidR="00446C8F" w:rsidRPr="00654FB3">
              <w:rPr>
                <w:bCs/>
                <w:spacing w:val="-14"/>
              </w:rPr>
              <w:t>, 201</w:t>
            </w:r>
            <w:r w:rsidR="00654FB3" w:rsidRPr="00654FB3">
              <w:rPr>
                <w:bCs/>
                <w:spacing w:val="-14"/>
              </w:rPr>
              <w:t>2</w:t>
            </w:r>
            <w:r w:rsidR="00F72B00">
              <w:rPr>
                <w:bCs/>
                <w:spacing w:val="-14"/>
              </w:rPr>
              <w:t>, 2013-2014</w:t>
            </w:r>
          </w:p>
        </w:tc>
        <w:tc>
          <w:tcPr>
            <w:tcW w:w="5341" w:type="dxa"/>
            <w:tcBorders>
              <w:left w:val="nil"/>
            </w:tcBorders>
          </w:tcPr>
          <w:p w:rsidR="00382321" w:rsidRPr="00654FB3" w:rsidRDefault="00382321" w:rsidP="001F30E1">
            <w:pPr>
              <w:spacing w:after="0" w:line="240" w:lineRule="auto"/>
              <w:rPr>
                <w:spacing w:val="-14"/>
              </w:rPr>
            </w:pPr>
            <w:r w:rsidRPr="00654FB3">
              <w:rPr>
                <w:spacing w:val="-14"/>
              </w:rPr>
              <w:t xml:space="preserve">ШМО, РМО – выступление, интернет-проект </w:t>
            </w:r>
            <w:hyperlink r:id="rId27" w:history="1">
              <w:r w:rsidRPr="00654FB3">
                <w:rPr>
                  <w:rStyle w:val="a3"/>
                  <w:i/>
                  <w:color w:val="943634"/>
                  <w:lang w:val="en-US"/>
                </w:rPr>
                <w:t>http</w:t>
              </w:r>
              <w:r w:rsidRPr="00654FB3">
                <w:rPr>
                  <w:rStyle w:val="a3"/>
                  <w:i/>
                  <w:color w:val="943634"/>
                </w:rPr>
                <w:t>://</w:t>
              </w:r>
              <w:r w:rsidRPr="00654FB3">
                <w:rPr>
                  <w:rStyle w:val="a3"/>
                  <w:i/>
                  <w:color w:val="943634"/>
                  <w:lang w:val="en-US"/>
                </w:rPr>
                <w:t>school</w:t>
              </w:r>
              <w:r w:rsidRPr="00654FB3">
                <w:rPr>
                  <w:rStyle w:val="a3"/>
                  <w:i/>
                  <w:color w:val="943634"/>
                </w:rPr>
                <w:t>63.70.</w:t>
              </w:r>
              <w:r w:rsidRPr="00654FB3">
                <w:rPr>
                  <w:rStyle w:val="a3"/>
                  <w:i/>
                  <w:color w:val="943634"/>
                  <w:lang w:val="en-US"/>
                </w:rPr>
                <w:t>mb</w:t>
              </w:r>
              <w:r w:rsidRPr="00654FB3">
                <w:rPr>
                  <w:rStyle w:val="a3"/>
                  <w:i/>
                  <w:color w:val="943634"/>
                </w:rPr>
                <w:t>.</w:t>
              </w:r>
              <w:r w:rsidRPr="00654FB3">
                <w:rPr>
                  <w:rStyle w:val="a3"/>
                  <w:i/>
                  <w:color w:val="943634"/>
                  <w:lang w:val="en-US"/>
                </w:rPr>
                <w:t>ru</w:t>
              </w:r>
            </w:hyperlink>
            <w:r w:rsidR="00654FB3" w:rsidRPr="00654FB3">
              <w:t>,</w:t>
            </w:r>
            <w:r w:rsidR="00654FB3" w:rsidRPr="00654FB3">
              <w:rPr>
                <w:i/>
                <w:color w:val="984806" w:themeColor="accent6" w:themeShade="80"/>
                <w:u w:val="single"/>
              </w:rPr>
              <w:t xml:space="preserve"> http://</w:t>
            </w:r>
            <w:r w:rsidR="00654FB3" w:rsidRPr="00654FB3">
              <w:rPr>
                <w:i/>
                <w:color w:val="984806" w:themeColor="accent6" w:themeShade="80"/>
                <w:u w:val="single"/>
                <w:lang w:val="en-US"/>
              </w:rPr>
              <w:t>www</w:t>
            </w:r>
            <w:r w:rsidR="00654FB3" w:rsidRPr="00654FB3">
              <w:rPr>
                <w:i/>
                <w:color w:val="984806" w:themeColor="accent6" w:themeShade="80"/>
                <w:u w:val="single"/>
              </w:rPr>
              <w:t>.</w:t>
            </w:r>
            <w:r w:rsidR="00654FB3" w:rsidRPr="00654FB3">
              <w:rPr>
                <w:i/>
                <w:color w:val="984806" w:themeColor="accent6" w:themeShade="80"/>
                <w:u w:val="single"/>
                <w:lang w:val="en-US"/>
              </w:rPr>
              <w:t>educontest</w:t>
            </w:r>
            <w:r w:rsidR="00654FB3" w:rsidRPr="00654FB3">
              <w:rPr>
                <w:i/>
                <w:color w:val="984806" w:themeColor="accent6" w:themeShade="80"/>
                <w:u w:val="single"/>
              </w:rPr>
              <w:t xml:space="preserve">. </w:t>
            </w:r>
            <w:r w:rsidR="00654FB3" w:rsidRPr="00654FB3">
              <w:rPr>
                <w:i/>
                <w:color w:val="984806" w:themeColor="accent6" w:themeShade="80"/>
                <w:u w:val="single"/>
                <w:lang w:val="en-US"/>
              </w:rPr>
              <w:t>net</w:t>
            </w:r>
            <w:r w:rsidR="00654FB3" w:rsidRPr="00654FB3">
              <w:rPr>
                <w:i/>
                <w:color w:val="984806" w:themeColor="accent6" w:themeShade="80"/>
                <w:u w:val="single"/>
              </w:rPr>
              <w:t xml:space="preserve">, </w:t>
            </w:r>
            <w:r w:rsidR="00654FB3" w:rsidRPr="00654FB3">
              <w:t xml:space="preserve">Школьный общеобразовательный портал </w:t>
            </w:r>
          </w:p>
        </w:tc>
      </w:tr>
      <w:tr w:rsidR="00DD2CBB" w:rsidRPr="00654FB3" w:rsidTr="001F30E1">
        <w:tc>
          <w:tcPr>
            <w:tcW w:w="5341" w:type="dxa"/>
            <w:tcBorders>
              <w:right w:val="nil"/>
            </w:tcBorders>
          </w:tcPr>
          <w:p w:rsidR="000361AB" w:rsidRDefault="00DD2CBB" w:rsidP="00260EA2">
            <w:pPr>
              <w:spacing w:after="0" w:line="240" w:lineRule="auto"/>
              <w:rPr>
                <w:bCs/>
                <w:spacing w:val="-14"/>
                <w:lang w:val="en-US"/>
              </w:rPr>
            </w:pPr>
            <w:r>
              <w:rPr>
                <w:bCs/>
                <w:spacing w:val="-14"/>
              </w:rPr>
              <w:t xml:space="preserve">Сайт учителя физики, </w:t>
            </w:r>
            <w:r w:rsidR="00260EA2">
              <w:rPr>
                <w:bCs/>
                <w:spacing w:val="-14"/>
              </w:rPr>
              <w:t>педагога-</w:t>
            </w:r>
            <w:r>
              <w:rPr>
                <w:bCs/>
                <w:spacing w:val="-14"/>
              </w:rPr>
              <w:t xml:space="preserve">психолога </w:t>
            </w:r>
          </w:p>
          <w:p w:rsidR="00DD2CBB" w:rsidRPr="00654FB3" w:rsidRDefault="00260EA2" w:rsidP="00260EA2">
            <w:pPr>
              <w:spacing w:after="0" w:line="240" w:lineRule="auto"/>
              <w:rPr>
                <w:bCs/>
                <w:spacing w:val="-14"/>
              </w:rPr>
            </w:pPr>
            <w:r>
              <w:rPr>
                <w:bCs/>
                <w:spacing w:val="-14"/>
              </w:rPr>
              <w:t xml:space="preserve">«Обучение с увлечением» </w:t>
            </w:r>
            <w:r w:rsidR="00EC5333">
              <w:rPr>
                <w:bCs/>
                <w:spacing w:val="-14"/>
              </w:rPr>
              <w:t>2013</w:t>
            </w:r>
          </w:p>
        </w:tc>
        <w:tc>
          <w:tcPr>
            <w:tcW w:w="5341" w:type="dxa"/>
            <w:tcBorders>
              <w:left w:val="nil"/>
            </w:tcBorders>
          </w:tcPr>
          <w:p w:rsidR="00DD2CBB" w:rsidRPr="00F72B00" w:rsidRDefault="00DD2CBB" w:rsidP="00DD2CBB">
            <w:pPr>
              <w:spacing w:after="0" w:line="240" w:lineRule="auto"/>
              <w:rPr>
                <w:spacing w:val="-14"/>
              </w:rPr>
            </w:pPr>
            <w:r>
              <w:rPr>
                <w:spacing w:val="-14"/>
              </w:rPr>
              <w:t xml:space="preserve">Интернет  </w:t>
            </w:r>
            <w:hyperlink r:id="rId28" w:history="1">
              <w:r w:rsidR="00F72B00" w:rsidRPr="00F72B00">
                <w:rPr>
                  <w:rStyle w:val="a3"/>
                  <w:i/>
                  <w:color w:val="984806" w:themeColor="accent6" w:themeShade="80"/>
                </w:rPr>
                <w:t>http://</w:t>
              </w:r>
              <w:r w:rsidR="00F72B00" w:rsidRPr="00F72B00">
                <w:rPr>
                  <w:rStyle w:val="a3"/>
                  <w:i/>
                  <w:color w:val="984806" w:themeColor="accent6" w:themeShade="80"/>
                  <w:lang w:val="en-US"/>
                </w:rPr>
                <w:t>www</w:t>
              </w:r>
              <w:r w:rsidR="00F72B00" w:rsidRPr="00F72B00">
                <w:rPr>
                  <w:rStyle w:val="a3"/>
                  <w:i/>
                  <w:color w:val="984806" w:themeColor="accent6" w:themeShade="80"/>
                </w:rPr>
                <w:t>.</w:t>
              </w:r>
              <w:r w:rsidR="00F72B00" w:rsidRPr="00F72B00">
                <w:rPr>
                  <w:rStyle w:val="a3"/>
                  <w:i/>
                  <w:color w:val="984806" w:themeColor="accent6" w:themeShade="80"/>
                  <w:lang w:val="en-US"/>
                </w:rPr>
                <w:t>nsportal</w:t>
              </w:r>
              <w:r w:rsidR="00F72B00" w:rsidRPr="00F72B00">
                <w:rPr>
                  <w:rStyle w:val="a3"/>
                  <w:i/>
                  <w:color w:val="984806" w:themeColor="accent6" w:themeShade="80"/>
                </w:rPr>
                <w:t>.</w:t>
              </w:r>
              <w:r w:rsidR="00F72B00" w:rsidRPr="00F72B00">
                <w:rPr>
                  <w:rStyle w:val="a3"/>
                  <w:i/>
                  <w:color w:val="984806" w:themeColor="accent6" w:themeShade="80"/>
                  <w:lang w:val="en-US"/>
                </w:rPr>
                <w:t>ru</w:t>
              </w:r>
              <w:r w:rsidR="00F72B00" w:rsidRPr="00F72B00">
                <w:rPr>
                  <w:rStyle w:val="a3"/>
                  <w:i/>
                  <w:color w:val="984806" w:themeColor="accent6" w:themeShade="80"/>
                </w:rPr>
                <w:t>/</w:t>
              </w:r>
              <w:r w:rsidR="00F72B00" w:rsidRPr="00F72B00">
                <w:rPr>
                  <w:rStyle w:val="a3"/>
                  <w:i/>
                  <w:color w:val="984806" w:themeColor="accent6" w:themeShade="80"/>
                  <w:lang w:val="en-US"/>
                </w:rPr>
                <w:t>nadezda</w:t>
              </w:r>
              <w:r w:rsidR="00F72B00" w:rsidRPr="00F72B00">
                <w:rPr>
                  <w:rStyle w:val="a3"/>
                  <w:i/>
                  <w:color w:val="984806" w:themeColor="accent6" w:themeShade="80"/>
                </w:rPr>
                <w:t>-</w:t>
              </w:r>
              <w:r w:rsidR="00F72B00" w:rsidRPr="00F72B00">
                <w:rPr>
                  <w:rStyle w:val="a3"/>
                  <w:i/>
                  <w:color w:val="984806" w:themeColor="accent6" w:themeShade="80"/>
                  <w:lang w:val="en-US"/>
                </w:rPr>
                <w:t>borzova</w:t>
              </w:r>
            </w:hyperlink>
            <w:r w:rsidR="00F72B00" w:rsidRPr="00F72B00">
              <w:rPr>
                <w:i/>
                <w:color w:val="984806" w:themeColor="accent6" w:themeShade="80"/>
                <w:u w:val="single"/>
              </w:rPr>
              <w:t xml:space="preserve"> </w:t>
            </w:r>
          </w:p>
        </w:tc>
      </w:tr>
    </w:tbl>
    <w:p w:rsidR="00382321" w:rsidRPr="00A35F47" w:rsidRDefault="00382321" w:rsidP="00F72B00">
      <w:pPr>
        <w:spacing w:after="0" w:line="307" w:lineRule="auto"/>
        <w:jc w:val="center"/>
        <w:rPr>
          <w:b/>
          <w:color w:val="943634"/>
          <w:sz w:val="28"/>
          <w:szCs w:val="28"/>
        </w:rPr>
      </w:pPr>
      <w:r w:rsidRPr="00A35F47">
        <w:rPr>
          <w:b/>
          <w:color w:val="943634"/>
          <w:sz w:val="28"/>
          <w:szCs w:val="28"/>
        </w:rPr>
        <w:lastRenderedPageBreak/>
        <w:t>Оптимизация урока физики через интеграцию, информатизацию и проектную деятельность школьников</w:t>
      </w:r>
    </w:p>
    <w:p w:rsidR="00382321" w:rsidRDefault="00382321" w:rsidP="00896A48">
      <w:pPr>
        <w:spacing w:after="0" w:line="307" w:lineRule="auto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Приложение 6</w:t>
      </w:r>
    </w:p>
    <w:p w:rsidR="00382321" w:rsidRDefault="00382321" w:rsidP="00BD00BE">
      <w:pPr>
        <w:spacing w:after="0" w:line="240" w:lineRule="auto"/>
        <w:rPr>
          <w:i/>
          <w:sz w:val="28"/>
          <w:szCs w:val="28"/>
        </w:rPr>
      </w:pPr>
    </w:p>
    <w:p w:rsidR="00382321" w:rsidRDefault="00382321" w:rsidP="00BD00BE">
      <w:pPr>
        <w:spacing w:after="0" w:line="240" w:lineRule="auto"/>
        <w:rPr>
          <w:i/>
          <w:sz w:val="28"/>
          <w:szCs w:val="28"/>
        </w:rPr>
      </w:pPr>
    </w:p>
    <w:p w:rsidR="00382321" w:rsidRPr="00A35F47" w:rsidRDefault="00382321" w:rsidP="00BD00BE">
      <w:pPr>
        <w:spacing w:after="0" w:line="240" w:lineRule="auto"/>
        <w:jc w:val="center"/>
        <w:rPr>
          <w:b/>
          <w:i/>
          <w:color w:val="0000FF"/>
          <w:sz w:val="28"/>
          <w:szCs w:val="28"/>
        </w:rPr>
      </w:pPr>
      <w:r w:rsidRPr="00A35F47">
        <w:rPr>
          <w:b/>
          <w:i/>
          <w:color w:val="0000FF"/>
          <w:sz w:val="28"/>
          <w:szCs w:val="28"/>
        </w:rPr>
        <w:t>6.1 Таблица показателя качества знаний учащихся 7-11 классов</w:t>
      </w:r>
    </w:p>
    <w:p w:rsidR="00382321" w:rsidRPr="00A35F47" w:rsidRDefault="00382321" w:rsidP="00D2706F">
      <w:pPr>
        <w:spacing w:after="0" w:line="240" w:lineRule="auto"/>
        <w:jc w:val="center"/>
        <w:rPr>
          <w:b/>
          <w:i/>
          <w:color w:val="0000FF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8" w:space="0" w:color="4BACC6"/>
        </w:tblBorders>
        <w:tblLook w:val="00A0"/>
      </w:tblPr>
      <w:tblGrid>
        <w:gridCol w:w="2136"/>
        <w:gridCol w:w="2115"/>
        <w:gridCol w:w="2115"/>
        <w:gridCol w:w="2050"/>
        <w:gridCol w:w="2050"/>
      </w:tblGrid>
      <w:tr w:rsidR="00382321" w:rsidRPr="001F30E1" w:rsidTr="001F30E1">
        <w:tc>
          <w:tcPr>
            <w:tcW w:w="2136" w:type="dxa"/>
            <w:tcBorders>
              <w:top w:val="single" w:sz="4" w:space="0" w:color="auto"/>
            </w:tcBorders>
            <w:shd w:val="clear" w:color="auto" w:fill="4BACC6"/>
          </w:tcPr>
          <w:p w:rsidR="00382321" w:rsidRPr="001F30E1" w:rsidRDefault="00382321" w:rsidP="001F30E1">
            <w:pPr>
              <w:spacing w:after="0" w:line="240" w:lineRule="auto"/>
              <w:jc w:val="center"/>
              <w:rPr>
                <w:b/>
                <w:bCs/>
                <w:color w:val="FFFFFF"/>
                <w:sz w:val="28"/>
                <w:szCs w:val="28"/>
              </w:rPr>
            </w:pPr>
            <w:r w:rsidRPr="001F30E1">
              <w:rPr>
                <w:b/>
                <w:bCs/>
                <w:color w:val="FFFFFF"/>
                <w:sz w:val="28"/>
                <w:szCs w:val="28"/>
              </w:rPr>
              <w:t>Вид группы</w:t>
            </w:r>
          </w:p>
        </w:tc>
        <w:tc>
          <w:tcPr>
            <w:tcW w:w="2115" w:type="dxa"/>
            <w:tcBorders>
              <w:top w:val="single" w:sz="4" w:space="0" w:color="auto"/>
            </w:tcBorders>
            <w:shd w:val="clear" w:color="auto" w:fill="4BACC6"/>
          </w:tcPr>
          <w:p w:rsidR="00382321" w:rsidRPr="001F30E1" w:rsidRDefault="00446C8F" w:rsidP="001F30E1">
            <w:pPr>
              <w:spacing w:after="0" w:line="240" w:lineRule="auto"/>
              <w:jc w:val="center"/>
              <w:rPr>
                <w:b/>
                <w:bCs/>
                <w:color w:val="FFFFFF"/>
                <w:sz w:val="28"/>
                <w:szCs w:val="28"/>
              </w:rPr>
            </w:pPr>
            <w:r>
              <w:rPr>
                <w:b/>
                <w:bCs/>
                <w:color w:val="FFFFFF"/>
                <w:sz w:val="28"/>
                <w:szCs w:val="28"/>
              </w:rPr>
              <w:t>1 триместр 2011</w:t>
            </w:r>
            <w:r w:rsidR="00382321" w:rsidRPr="001F30E1">
              <w:rPr>
                <w:b/>
                <w:bCs/>
                <w:color w:val="FFFFFF"/>
                <w:sz w:val="28"/>
                <w:szCs w:val="28"/>
              </w:rPr>
              <w:t>-20</w:t>
            </w:r>
            <w:r>
              <w:rPr>
                <w:b/>
                <w:bCs/>
                <w:color w:val="FFFFFF"/>
                <w:sz w:val="28"/>
                <w:szCs w:val="28"/>
              </w:rPr>
              <w:t>12</w:t>
            </w:r>
          </w:p>
        </w:tc>
        <w:tc>
          <w:tcPr>
            <w:tcW w:w="2115" w:type="dxa"/>
            <w:tcBorders>
              <w:top w:val="single" w:sz="4" w:space="0" w:color="auto"/>
            </w:tcBorders>
            <w:shd w:val="clear" w:color="auto" w:fill="4BACC6"/>
          </w:tcPr>
          <w:p w:rsidR="00382321" w:rsidRPr="001F30E1" w:rsidRDefault="00446C8F" w:rsidP="001F30E1">
            <w:pPr>
              <w:spacing w:after="0" w:line="240" w:lineRule="auto"/>
              <w:jc w:val="center"/>
              <w:rPr>
                <w:b/>
                <w:bCs/>
                <w:color w:val="FFFFFF"/>
                <w:sz w:val="28"/>
                <w:szCs w:val="28"/>
              </w:rPr>
            </w:pPr>
            <w:r>
              <w:rPr>
                <w:b/>
                <w:bCs/>
                <w:color w:val="FFFFFF"/>
                <w:sz w:val="28"/>
                <w:szCs w:val="28"/>
              </w:rPr>
              <w:t>2  триместр 2011</w:t>
            </w:r>
            <w:r w:rsidR="00382321" w:rsidRPr="001F30E1">
              <w:rPr>
                <w:b/>
                <w:bCs/>
                <w:color w:val="FFFFFF"/>
                <w:sz w:val="28"/>
                <w:szCs w:val="28"/>
              </w:rPr>
              <w:t>-201</w:t>
            </w:r>
            <w:r>
              <w:rPr>
                <w:b/>
                <w:bCs/>
                <w:color w:val="FFFFFF"/>
                <w:sz w:val="28"/>
                <w:szCs w:val="28"/>
              </w:rPr>
              <w:t>2</w:t>
            </w:r>
          </w:p>
        </w:tc>
        <w:tc>
          <w:tcPr>
            <w:tcW w:w="2050" w:type="dxa"/>
            <w:tcBorders>
              <w:top w:val="single" w:sz="4" w:space="0" w:color="auto"/>
            </w:tcBorders>
            <w:shd w:val="clear" w:color="auto" w:fill="4BACC6"/>
          </w:tcPr>
          <w:p w:rsidR="00382321" w:rsidRPr="001F30E1" w:rsidRDefault="00446C8F" w:rsidP="001F30E1">
            <w:pPr>
              <w:spacing w:after="0" w:line="240" w:lineRule="auto"/>
              <w:jc w:val="center"/>
              <w:rPr>
                <w:b/>
                <w:bCs/>
                <w:color w:val="FFFFFF"/>
                <w:sz w:val="28"/>
                <w:szCs w:val="28"/>
              </w:rPr>
            </w:pPr>
            <w:r>
              <w:rPr>
                <w:b/>
                <w:bCs/>
                <w:color w:val="FFFFFF"/>
                <w:sz w:val="28"/>
                <w:szCs w:val="28"/>
              </w:rPr>
              <w:t>3 триместр 2011</w:t>
            </w:r>
            <w:r w:rsidR="00382321" w:rsidRPr="001F30E1">
              <w:rPr>
                <w:b/>
                <w:bCs/>
                <w:color w:val="FFFFFF"/>
                <w:sz w:val="28"/>
                <w:szCs w:val="28"/>
              </w:rPr>
              <w:t>-201</w:t>
            </w:r>
            <w:r>
              <w:rPr>
                <w:b/>
                <w:bCs/>
                <w:color w:val="FFFFFF"/>
                <w:sz w:val="28"/>
                <w:szCs w:val="28"/>
              </w:rPr>
              <w:t>2</w:t>
            </w:r>
          </w:p>
        </w:tc>
        <w:tc>
          <w:tcPr>
            <w:tcW w:w="2050" w:type="dxa"/>
            <w:tcBorders>
              <w:top w:val="single" w:sz="4" w:space="0" w:color="auto"/>
            </w:tcBorders>
            <w:shd w:val="clear" w:color="auto" w:fill="4BACC6"/>
          </w:tcPr>
          <w:p w:rsidR="00382321" w:rsidRPr="001F30E1" w:rsidRDefault="00446C8F" w:rsidP="001F30E1">
            <w:pPr>
              <w:spacing w:after="0" w:line="240" w:lineRule="auto"/>
              <w:jc w:val="center"/>
              <w:rPr>
                <w:b/>
                <w:bCs/>
                <w:color w:val="FFFFFF"/>
                <w:sz w:val="28"/>
                <w:szCs w:val="28"/>
              </w:rPr>
            </w:pPr>
            <w:r>
              <w:rPr>
                <w:b/>
                <w:bCs/>
                <w:color w:val="FFFFFF"/>
                <w:sz w:val="28"/>
                <w:szCs w:val="28"/>
              </w:rPr>
              <w:t>2011-2012</w:t>
            </w:r>
            <w:r w:rsidR="00382321" w:rsidRPr="001F30E1">
              <w:rPr>
                <w:b/>
                <w:bCs/>
                <w:color w:val="FFFFFF"/>
                <w:sz w:val="28"/>
                <w:szCs w:val="28"/>
              </w:rPr>
              <w:t xml:space="preserve"> учебный год</w:t>
            </w:r>
          </w:p>
        </w:tc>
      </w:tr>
      <w:tr w:rsidR="00382321" w:rsidRPr="001F30E1" w:rsidTr="001F30E1">
        <w:tc>
          <w:tcPr>
            <w:tcW w:w="2136" w:type="dxa"/>
          </w:tcPr>
          <w:p w:rsidR="00382321" w:rsidRPr="001F30E1" w:rsidRDefault="00382321" w:rsidP="001F30E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1F30E1">
              <w:rPr>
                <w:b/>
                <w:bCs/>
                <w:sz w:val="28"/>
                <w:szCs w:val="28"/>
              </w:rPr>
              <w:t xml:space="preserve">Пассивные </w:t>
            </w:r>
          </w:p>
        </w:tc>
        <w:tc>
          <w:tcPr>
            <w:tcW w:w="2115" w:type="dxa"/>
          </w:tcPr>
          <w:p w:rsidR="00382321" w:rsidRPr="001F30E1" w:rsidRDefault="00382321" w:rsidP="001F30E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F30E1">
              <w:rPr>
                <w:sz w:val="28"/>
                <w:szCs w:val="28"/>
              </w:rPr>
              <w:t>45%</w:t>
            </w:r>
          </w:p>
        </w:tc>
        <w:tc>
          <w:tcPr>
            <w:tcW w:w="2115" w:type="dxa"/>
          </w:tcPr>
          <w:p w:rsidR="00382321" w:rsidRPr="001F30E1" w:rsidRDefault="00382321" w:rsidP="001F30E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F30E1">
              <w:rPr>
                <w:sz w:val="28"/>
                <w:szCs w:val="28"/>
              </w:rPr>
              <w:t>47%</w:t>
            </w:r>
          </w:p>
        </w:tc>
        <w:tc>
          <w:tcPr>
            <w:tcW w:w="2050" w:type="dxa"/>
          </w:tcPr>
          <w:p w:rsidR="00382321" w:rsidRPr="001F30E1" w:rsidRDefault="00382321" w:rsidP="001F30E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F30E1">
              <w:rPr>
                <w:sz w:val="28"/>
                <w:szCs w:val="28"/>
              </w:rPr>
              <w:t>49%</w:t>
            </w:r>
          </w:p>
        </w:tc>
        <w:tc>
          <w:tcPr>
            <w:tcW w:w="2050" w:type="dxa"/>
          </w:tcPr>
          <w:p w:rsidR="00382321" w:rsidRPr="001F30E1" w:rsidRDefault="00382321" w:rsidP="001F30E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F30E1">
              <w:rPr>
                <w:sz w:val="28"/>
                <w:szCs w:val="28"/>
              </w:rPr>
              <w:t>47%</w:t>
            </w:r>
          </w:p>
        </w:tc>
      </w:tr>
      <w:tr w:rsidR="00382321" w:rsidRPr="001F30E1" w:rsidTr="001F30E1">
        <w:tc>
          <w:tcPr>
            <w:tcW w:w="2136" w:type="dxa"/>
          </w:tcPr>
          <w:p w:rsidR="00382321" w:rsidRPr="001F30E1" w:rsidRDefault="00382321" w:rsidP="001F30E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1F30E1">
              <w:rPr>
                <w:b/>
                <w:bCs/>
                <w:sz w:val="28"/>
                <w:szCs w:val="28"/>
              </w:rPr>
              <w:t>Активно-пассивные</w:t>
            </w:r>
          </w:p>
        </w:tc>
        <w:tc>
          <w:tcPr>
            <w:tcW w:w="2115" w:type="dxa"/>
          </w:tcPr>
          <w:p w:rsidR="00382321" w:rsidRPr="001F30E1" w:rsidRDefault="00382321" w:rsidP="001F30E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F30E1">
              <w:rPr>
                <w:sz w:val="28"/>
                <w:szCs w:val="28"/>
              </w:rPr>
              <w:t>56%</w:t>
            </w:r>
          </w:p>
        </w:tc>
        <w:tc>
          <w:tcPr>
            <w:tcW w:w="2115" w:type="dxa"/>
          </w:tcPr>
          <w:p w:rsidR="00382321" w:rsidRPr="001F30E1" w:rsidRDefault="00382321" w:rsidP="001F30E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F30E1">
              <w:rPr>
                <w:sz w:val="28"/>
                <w:szCs w:val="28"/>
              </w:rPr>
              <w:t>65%</w:t>
            </w:r>
          </w:p>
        </w:tc>
        <w:tc>
          <w:tcPr>
            <w:tcW w:w="2050" w:type="dxa"/>
          </w:tcPr>
          <w:p w:rsidR="00382321" w:rsidRPr="001F30E1" w:rsidRDefault="00382321" w:rsidP="001F30E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F30E1">
              <w:rPr>
                <w:sz w:val="28"/>
                <w:szCs w:val="28"/>
              </w:rPr>
              <w:t>68%</w:t>
            </w:r>
          </w:p>
        </w:tc>
        <w:tc>
          <w:tcPr>
            <w:tcW w:w="2050" w:type="dxa"/>
          </w:tcPr>
          <w:p w:rsidR="00382321" w:rsidRPr="001F30E1" w:rsidRDefault="00382321" w:rsidP="001F30E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F30E1">
              <w:rPr>
                <w:sz w:val="28"/>
                <w:szCs w:val="28"/>
              </w:rPr>
              <w:t>63%</w:t>
            </w:r>
          </w:p>
        </w:tc>
      </w:tr>
      <w:tr w:rsidR="00382321" w:rsidRPr="001F30E1" w:rsidTr="001F30E1">
        <w:trPr>
          <w:trHeight w:val="113"/>
        </w:trPr>
        <w:tc>
          <w:tcPr>
            <w:tcW w:w="2136" w:type="dxa"/>
            <w:tcBorders>
              <w:bottom w:val="single" w:sz="4" w:space="0" w:color="auto"/>
            </w:tcBorders>
          </w:tcPr>
          <w:p w:rsidR="00382321" w:rsidRPr="001F30E1" w:rsidRDefault="00382321" w:rsidP="001F30E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1F30E1">
              <w:rPr>
                <w:b/>
                <w:bCs/>
                <w:sz w:val="28"/>
                <w:szCs w:val="28"/>
              </w:rPr>
              <w:t xml:space="preserve">Активные </w:t>
            </w:r>
          </w:p>
        </w:tc>
        <w:tc>
          <w:tcPr>
            <w:tcW w:w="2115" w:type="dxa"/>
            <w:tcBorders>
              <w:bottom w:val="single" w:sz="4" w:space="0" w:color="auto"/>
            </w:tcBorders>
          </w:tcPr>
          <w:p w:rsidR="00382321" w:rsidRPr="001F30E1" w:rsidRDefault="00382321" w:rsidP="001F30E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F30E1">
              <w:rPr>
                <w:sz w:val="28"/>
                <w:szCs w:val="28"/>
              </w:rPr>
              <w:t>69%</w:t>
            </w:r>
          </w:p>
        </w:tc>
        <w:tc>
          <w:tcPr>
            <w:tcW w:w="2115" w:type="dxa"/>
            <w:tcBorders>
              <w:bottom w:val="single" w:sz="4" w:space="0" w:color="auto"/>
            </w:tcBorders>
          </w:tcPr>
          <w:p w:rsidR="00382321" w:rsidRPr="001F30E1" w:rsidRDefault="00382321" w:rsidP="001F30E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F30E1">
              <w:rPr>
                <w:sz w:val="28"/>
                <w:szCs w:val="28"/>
              </w:rPr>
              <w:t>79%</w:t>
            </w:r>
          </w:p>
        </w:tc>
        <w:tc>
          <w:tcPr>
            <w:tcW w:w="2050" w:type="dxa"/>
            <w:tcBorders>
              <w:bottom w:val="single" w:sz="4" w:space="0" w:color="auto"/>
            </w:tcBorders>
          </w:tcPr>
          <w:p w:rsidR="00382321" w:rsidRPr="001F30E1" w:rsidRDefault="00382321" w:rsidP="001F30E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F30E1">
              <w:rPr>
                <w:sz w:val="28"/>
                <w:szCs w:val="28"/>
              </w:rPr>
              <w:t>86%</w:t>
            </w:r>
          </w:p>
        </w:tc>
        <w:tc>
          <w:tcPr>
            <w:tcW w:w="2050" w:type="dxa"/>
            <w:tcBorders>
              <w:bottom w:val="single" w:sz="4" w:space="0" w:color="auto"/>
            </w:tcBorders>
          </w:tcPr>
          <w:p w:rsidR="00382321" w:rsidRPr="001F30E1" w:rsidRDefault="00382321" w:rsidP="001F30E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F30E1">
              <w:rPr>
                <w:sz w:val="28"/>
                <w:szCs w:val="28"/>
              </w:rPr>
              <w:t>78%</w:t>
            </w:r>
          </w:p>
        </w:tc>
      </w:tr>
    </w:tbl>
    <w:p w:rsidR="00382321" w:rsidRDefault="00382321" w:rsidP="00D2706F">
      <w:pPr>
        <w:spacing w:after="0" w:line="240" w:lineRule="auto"/>
        <w:rPr>
          <w:b/>
          <w:sz w:val="28"/>
          <w:szCs w:val="28"/>
        </w:rPr>
      </w:pPr>
    </w:p>
    <w:p w:rsidR="00382321" w:rsidRDefault="00382321" w:rsidP="00D2706F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382321" w:rsidRDefault="00382321" w:rsidP="00D2706F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382321" w:rsidRPr="00A35F47" w:rsidRDefault="00382321" w:rsidP="0086470A">
      <w:pPr>
        <w:spacing w:after="0" w:line="307" w:lineRule="auto"/>
        <w:jc w:val="center"/>
        <w:rPr>
          <w:b/>
          <w:i/>
          <w:color w:val="0000FF"/>
          <w:sz w:val="28"/>
          <w:szCs w:val="28"/>
        </w:rPr>
      </w:pPr>
      <w:r w:rsidRPr="00A35F47">
        <w:rPr>
          <w:b/>
          <w:i/>
          <w:color w:val="0000FF"/>
          <w:sz w:val="28"/>
          <w:szCs w:val="28"/>
        </w:rPr>
        <w:t xml:space="preserve">6.2 Диаграмма спектра деятельности, позволяющего повышать  творческие способности учащихся  </w:t>
      </w:r>
    </w:p>
    <w:p w:rsidR="00382321" w:rsidRPr="00675543" w:rsidRDefault="00382321" w:rsidP="00D2706F">
      <w:pPr>
        <w:spacing w:after="0" w:line="240" w:lineRule="auto"/>
        <w:jc w:val="center"/>
        <w:rPr>
          <w:b/>
          <w:i/>
          <w:sz w:val="28"/>
          <w:szCs w:val="28"/>
        </w:rPr>
      </w:pPr>
      <w:r w:rsidRPr="00675543">
        <w:rPr>
          <w:b/>
          <w:i/>
          <w:sz w:val="28"/>
          <w:szCs w:val="28"/>
        </w:rPr>
        <w:t xml:space="preserve">                                            </w:t>
      </w:r>
      <w:r w:rsidR="00D8516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925060" cy="3844925"/>
            <wp:effectExtent l="0" t="0" r="0" b="0"/>
            <wp:docPr id="17" name="Объект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B73DE1" w:rsidRDefault="00B73DE1" w:rsidP="0086470A">
      <w:pPr>
        <w:spacing w:after="0" w:line="240" w:lineRule="auto"/>
        <w:rPr>
          <w:sz w:val="28"/>
          <w:szCs w:val="28"/>
        </w:rPr>
      </w:pPr>
    </w:p>
    <w:p w:rsidR="00382321" w:rsidRDefault="00382321" w:rsidP="0086470A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Диаграмма представлена для активной группы участников эксперимента.</w:t>
      </w:r>
    </w:p>
    <w:p w:rsidR="00382321" w:rsidRDefault="00382321" w:rsidP="00EF040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82321" w:rsidRDefault="00382321" w:rsidP="00EF040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82321" w:rsidRDefault="00382321" w:rsidP="00F9388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82321" w:rsidRPr="00896A48" w:rsidRDefault="00382321" w:rsidP="0086470A">
      <w:pPr>
        <w:spacing w:after="0" w:line="307" w:lineRule="auto"/>
        <w:jc w:val="center"/>
        <w:rPr>
          <w:rFonts w:ascii="Times New Roman" w:hAnsi="Times New Roman"/>
          <w:b/>
          <w:color w:val="943634"/>
          <w:sz w:val="28"/>
          <w:szCs w:val="28"/>
        </w:rPr>
      </w:pPr>
      <w:r w:rsidRPr="00896A48">
        <w:rPr>
          <w:rFonts w:ascii="Times New Roman" w:hAnsi="Times New Roman"/>
          <w:b/>
          <w:color w:val="943634"/>
          <w:sz w:val="28"/>
          <w:szCs w:val="28"/>
        </w:rPr>
        <w:lastRenderedPageBreak/>
        <w:t>Творческая активность школьников</w:t>
      </w:r>
    </w:p>
    <w:p w:rsidR="00382321" w:rsidRDefault="00382321" w:rsidP="0086470A">
      <w:pPr>
        <w:spacing w:after="0" w:line="307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Приложение 7</w:t>
      </w:r>
    </w:p>
    <w:p w:rsidR="00382321" w:rsidRPr="00C56C18" w:rsidRDefault="00382321" w:rsidP="0086470A">
      <w:pPr>
        <w:spacing w:after="0" w:line="307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382321" w:rsidRPr="00896A48" w:rsidRDefault="00382321" w:rsidP="0086470A">
      <w:pPr>
        <w:spacing w:after="0" w:line="307" w:lineRule="auto"/>
        <w:jc w:val="center"/>
        <w:rPr>
          <w:b/>
          <w:i/>
          <w:color w:val="0000FF"/>
          <w:sz w:val="28"/>
          <w:szCs w:val="28"/>
        </w:rPr>
      </w:pPr>
      <w:r w:rsidRPr="00896A48">
        <w:rPr>
          <w:b/>
          <w:i/>
          <w:color w:val="0000FF"/>
          <w:sz w:val="28"/>
          <w:szCs w:val="28"/>
        </w:rPr>
        <w:t>7.1 Таблица участия 8-классников в физических проектах</w:t>
      </w:r>
    </w:p>
    <w:p w:rsidR="00382321" w:rsidRPr="00AB40CD" w:rsidRDefault="00382321" w:rsidP="00EF040F">
      <w:pPr>
        <w:spacing w:after="0" w:line="240" w:lineRule="auto"/>
        <w:jc w:val="center"/>
        <w:rPr>
          <w:b/>
          <w:i/>
          <w:sz w:val="28"/>
          <w:szCs w:val="28"/>
        </w:rPr>
      </w:pPr>
    </w:p>
    <w:tbl>
      <w:tblPr>
        <w:tblW w:w="4910" w:type="pct"/>
        <w:tblInd w:w="108" w:type="dxa"/>
        <w:tbl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single" w:sz="8" w:space="0" w:color="78C0D4"/>
        </w:tblBorders>
        <w:tblLook w:val="0060"/>
      </w:tblPr>
      <w:tblGrid>
        <w:gridCol w:w="5872"/>
        <w:gridCol w:w="1423"/>
        <w:gridCol w:w="1463"/>
        <w:gridCol w:w="1732"/>
      </w:tblGrid>
      <w:tr w:rsidR="00382321" w:rsidRPr="001F30E1" w:rsidTr="001F30E1">
        <w:trPr>
          <w:trHeight w:val="388"/>
        </w:trPr>
        <w:tc>
          <w:tcPr>
            <w:tcW w:w="2799" w:type="pct"/>
            <w:tcBorders>
              <w:right w:val="nil"/>
            </w:tcBorders>
            <w:shd w:val="clear" w:color="auto" w:fill="4BACC6"/>
            <w:noWrap/>
          </w:tcPr>
          <w:p w:rsidR="00382321" w:rsidRPr="001F30E1" w:rsidRDefault="00382321" w:rsidP="001F30E1">
            <w:pPr>
              <w:spacing w:after="0" w:line="240" w:lineRule="auto"/>
              <w:rPr>
                <w:b/>
                <w:bCs/>
                <w:color w:val="FFFFFF"/>
                <w:sz w:val="28"/>
                <w:szCs w:val="28"/>
              </w:rPr>
            </w:pPr>
            <w:r w:rsidRPr="001F30E1">
              <w:rPr>
                <w:b/>
                <w:bCs/>
                <w:color w:val="FFFFFF"/>
                <w:sz w:val="28"/>
                <w:szCs w:val="28"/>
              </w:rPr>
              <w:t>Учебный год</w:t>
            </w:r>
          </w:p>
        </w:tc>
        <w:tc>
          <w:tcPr>
            <w:tcW w:w="715" w:type="pct"/>
            <w:tcBorders>
              <w:left w:val="nil"/>
              <w:right w:val="nil"/>
            </w:tcBorders>
            <w:shd w:val="clear" w:color="auto" w:fill="4BACC6"/>
          </w:tcPr>
          <w:p w:rsidR="00382321" w:rsidRPr="001F30E1" w:rsidRDefault="00382321" w:rsidP="001F30E1">
            <w:pPr>
              <w:spacing w:after="0" w:line="240" w:lineRule="auto"/>
              <w:rPr>
                <w:b/>
                <w:bCs/>
                <w:color w:val="FFFFFF"/>
                <w:sz w:val="28"/>
                <w:szCs w:val="28"/>
              </w:rPr>
            </w:pPr>
            <w:r w:rsidRPr="001F30E1">
              <w:rPr>
                <w:b/>
                <w:bCs/>
                <w:color w:val="FFFFFF"/>
                <w:sz w:val="28"/>
                <w:szCs w:val="28"/>
              </w:rPr>
              <w:t>8Г</w:t>
            </w:r>
          </w:p>
        </w:tc>
        <w:tc>
          <w:tcPr>
            <w:tcW w:w="716" w:type="pct"/>
            <w:tcBorders>
              <w:left w:val="nil"/>
              <w:right w:val="nil"/>
            </w:tcBorders>
            <w:shd w:val="clear" w:color="auto" w:fill="4BACC6"/>
          </w:tcPr>
          <w:p w:rsidR="00382321" w:rsidRPr="001F30E1" w:rsidRDefault="00382321" w:rsidP="001F30E1">
            <w:pPr>
              <w:spacing w:after="0" w:line="240" w:lineRule="auto"/>
              <w:rPr>
                <w:b/>
                <w:bCs/>
                <w:color w:val="FFFFFF"/>
                <w:sz w:val="28"/>
                <w:szCs w:val="28"/>
              </w:rPr>
            </w:pPr>
            <w:r w:rsidRPr="001F30E1">
              <w:rPr>
                <w:b/>
                <w:bCs/>
                <w:color w:val="FFFFFF"/>
                <w:sz w:val="28"/>
                <w:szCs w:val="28"/>
              </w:rPr>
              <w:t>8АВ</w:t>
            </w:r>
          </w:p>
        </w:tc>
        <w:tc>
          <w:tcPr>
            <w:tcW w:w="769" w:type="pct"/>
            <w:tcBorders>
              <w:left w:val="nil"/>
            </w:tcBorders>
            <w:shd w:val="clear" w:color="auto" w:fill="4BACC6"/>
          </w:tcPr>
          <w:p w:rsidR="00382321" w:rsidRPr="001F30E1" w:rsidRDefault="00382321" w:rsidP="001F30E1">
            <w:pPr>
              <w:spacing w:after="0" w:line="240" w:lineRule="auto"/>
              <w:rPr>
                <w:b/>
                <w:bCs/>
                <w:color w:val="FFFFFF"/>
                <w:sz w:val="28"/>
                <w:szCs w:val="28"/>
              </w:rPr>
            </w:pPr>
            <w:r w:rsidRPr="001F30E1">
              <w:rPr>
                <w:b/>
                <w:bCs/>
                <w:color w:val="FFFFFF"/>
                <w:sz w:val="28"/>
                <w:szCs w:val="28"/>
              </w:rPr>
              <w:t>8Б</w:t>
            </w:r>
          </w:p>
        </w:tc>
      </w:tr>
      <w:tr w:rsidR="00382321" w:rsidRPr="001F30E1" w:rsidTr="001F30E1">
        <w:trPr>
          <w:trHeight w:val="371"/>
        </w:trPr>
        <w:tc>
          <w:tcPr>
            <w:tcW w:w="2799" w:type="pct"/>
            <w:noWrap/>
          </w:tcPr>
          <w:p w:rsidR="00382321" w:rsidRPr="001F30E1" w:rsidRDefault="00382321" w:rsidP="001F30E1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15" w:type="pct"/>
          </w:tcPr>
          <w:p w:rsidR="00382321" w:rsidRPr="001F30E1" w:rsidRDefault="00382321" w:rsidP="001F30E1">
            <w:pPr>
              <w:spacing w:after="0" w:line="240" w:lineRule="auto"/>
              <w:rPr>
                <w:rStyle w:val="af6"/>
                <w:sz w:val="28"/>
                <w:szCs w:val="28"/>
              </w:rPr>
            </w:pPr>
          </w:p>
        </w:tc>
        <w:tc>
          <w:tcPr>
            <w:tcW w:w="716" w:type="pct"/>
          </w:tcPr>
          <w:p w:rsidR="00382321" w:rsidRPr="001F30E1" w:rsidRDefault="00382321" w:rsidP="001F30E1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69" w:type="pct"/>
          </w:tcPr>
          <w:p w:rsidR="00382321" w:rsidRPr="001F30E1" w:rsidRDefault="00382321" w:rsidP="001F30E1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382321" w:rsidRPr="001F30E1" w:rsidTr="001F30E1">
        <w:trPr>
          <w:trHeight w:val="388"/>
        </w:trPr>
        <w:tc>
          <w:tcPr>
            <w:tcW w:w="2799" w:type="pct"/>
            <w:noWrap/>
          </w:tcPr>
          <w:p w:rsidR="00382321" w:rsidRPr="001F30E1" w:rsidRDefault="00382321" w:rsidP="001F30E1">
            <w:pPr>
              <w:spacing w:after="0" w:line="240" w:lineRule="auto"/>
              <w:rPr>
                <w:sz w:val="28"/>
                <w:szCs w:val="28"/>
              </w:rPr>
            </w:pPr>
            <w:r w:rsidRPr="001F30E1">
              <w:rPr>
                <w:sz w:val="28"/>
                <w:szCs w:val="28"/>
              </w:rPr>
              <w:t>2005-2006</w:t>
            </w:r>
          </w:p>
        </w:tc>
        <w:tc>
          <w:tcPr>
            <w:tcW w:w="715" w:type="pct"/>
          </w:tcPr>
          <w:p w:rsidR="00382321" w:rsidRPr="001F30E1" w:rsidRDefault="00382321" w:rsidP="001F30E1">
            <w:pPr>
              <w:pStyle w:val="DecimalAligned"/>
              <w:spacing w:after="0" w:line="240" w:lineRule="auto"/>
              <w:rPr>
                <w:sz w:val="28"/>
                <w:szCs w:val="28"/>
              </w:rPr>
            </w:pPr>
            <w:r w:rsidRPr="001F30E1">
              <w:rPr>
                <w:sz w:val="28"/>
                <w:szCs w:val="28"/>
              </w:rPr>
              <w:t>4</w:t>
            </w:r>
          </w:p>
        </w:tc>
        <w:tc>
          <w:tcPr>
            <w:tcW w:w="716" w:type="pct"/>
          </w:tcPr>
          <w:p w:rsidR="00382321" w:rsidRPr="001F30E1" w:rsidRDefault="00382321" w:rsidP="001F30E1">
            <w:pPr>
              <w:pStyle w:val="DecimalAligned"/>
              <w:spacing w:after="0" w:line="240" w:lineRule="auto"/>
              <w:rPr>
                <w:sz w:val="28"/>
                <w:szCs w:val="28"/>
              </w:rPr>
            </w:pPr>
            <w:r w:rsidRPr="001F30E1">
              <w:rPr>
                <w:sz w:val="28"/>
                <w:szCs w:val="28"/>
              </w:rPr>
              <w:t>6</w:t>
            </w:r>
          </w:p>
        </w:tc>
        <w:tc>
          <w:tcPr>
            <w:tcW w:w="769" w:type="pct"/>
          </w:tcPr>
          <w:p w:rsidR="00382321" w:rsidRPr="001F30E1" w:rsidRDefault="00382321" w:rsidP="001F30E1">
            <w:pPr>
              <w:pStyle w:val="DecimalAligned"/>
              <w:spacing w:after="0" w:line="240" w:lineRule="auto"/>
              <w:rPr>
                <w:sz w:val="28"/>
                <w:szCs w:val="28"/>
              </w:rPr>
            </w:pPr>
            <w:r w:rsidRPr="001F30E1">
              <w:rPr>
                <w:sz w:val="28"/>
                <w:szCs w:val="28"/>
              </w:rPr>
              <w:t>25</w:t>
            </w:r>
          </w:p>
        </w:tc>
      </w:tr>
      <w:tr w:rsidR="00382321" w:rsidRPr="001F30E1" w:rsidTr="001F30E1">
        <w:trPr>
          <w:trHeight w:val="388"/>
        </w:trPr>
        <w:tc>
          <w:tcPr>
            <w:tcW w:w="2799" w:type="pct"/>
            <w:noWrap/>
          </w:tcPr>
          <w:p w:rsidR="00382321" w:rsidRPr="001F30E1" w:rsidRDefault="00382321" w:rsidP="001F30E1">
            <w:pPr>
              <w:spacing w:after="0" w:line="240" w:lineRule="auto"/>
              <w:rPr>
                <w:sz w:val="28"/>
                <w:szCs w:val="28"/>
              </w:rPr>
            </w:pPr>
            <w:r w:rsidRPr="001F30E1">
              <w:rPr>
                <w:sz w:val="28"/>
                <w:szCs w:val="28"/>
              </w:rPr>
              <w:t>2006-2007</w:t>
            </w:r>
          </w:p>
        </w:tc>
        <w:tc>
          <w:tcPr>
            <w:tcW w:w="715" w:type="pct"/>
          </w:tcPr>
          <w:p w:rsidR="00382321" w:rsidRPr="001F30E1" w:rsidRDefault="00382321" w:rsidP="001F30E1">
            <w:pPr>
              <w:pStyle w:val="DecimalAligned"/>
              <w:spacing w:after="0" w:line="240" w:lineRule="auto"/>
              <w:rPr>
                <w:sz w:val="28"/>
                <w:szCs w:val="28"/>
              </w:rPr>
            </w:pPr>
            <w:r w:rsidRPr="001F30E1">
              <w:rPr>
                <w:sz w:val="28"/>
                <w:szCs w:val="28"/>
              </w:rPr>
              <w:t>10</w:t>
            </w:r>
          </w:p>
        </w:tc>
        <w:tc>
          <w:tcPr>
            <w:tcW w:w="716" w:type="pct"/>
          </w:tcPr>
          <w:p w:rsidR="00382321" w:rsidRPr="001F30E1" w:rsidRDefault="00382321" w:rsidP="001F30E1">
            <w:pPr>
              <w:pStyle w:val="DecimalAligned"/>
              <w:spacing w:after="0" w:line="240" w:lineRule="auto"/>
              <w:rPr>
                <w:sz w:val="28"/>
                <w:szCs w:val="28"/>
              </w:rPr>
            </w:pPr>
            <w:r w:rsidRPr="001F30E1">
              <w:rPr>
                <w:sz w:val="28"/>
                <w:szCs w:val="28"/>
              </w:rPr>
              <w:t>14</w:t>
            </w:r>
          </w:p>
        </w:tc>
        <w:tc>
          <w:tcPr>
            <w:tcW w:w="769" w:type="pct"/>
          </w:tcPr>
          <w:p w:rsidR="00382321" w:rsidRPr="001F30E1" w:rsidRDefault="00382321" w:rsidP="001F30E1">
            <w:pPr>
              <w:pStyle w:val="DecimalAligned"/>
              <w:spacing w:after="0" w:line="240" w:lineRule="auto"/>
              <w:rPr>
                <w:sz w:val="28"/>
                <w:szCs w:val="28"/>
              </w:rPr>
            </w:pPr>
            <w:r w:rsidRPr="001F30E1">
              <w:rPr>
                <w:sz w:val="28"/>
                <w:szCs w:val="28"/>
              </w:rPr>
              <w:t>50</w:t>
            </w:r>
          </w:p>
        </w:tc>
      </w:tr>
      <w:tr w:rsidR="00382321" w:rsidRPr="001F30E1" w:rsidTr="001F30E1">
        <w:trPr>
          <w:trHeight w:val="388"/>
        </w:trPr>
        <w:tc>
          <w:tcPr>
            <w:tcW w:w="2799" w:type="pct"/>
            <w:noWrap/>
          </w:tcPr>
          <w:p w:rsidR="00382321" w:rsidRPr="001F30E1" w:rsidRDefault="00382321" w:rsidP="001F30E1">
            <w:pPr>
              <w:spacing w:after="0" w:line="240" w:lineRule="auto"/>
              <w:rPr>
                <w:sz w:val="28"/>
                <w:szCs w:val="28"/>
              </w:rPr>
            </w:pPr>
            <w:r w:rsidRPr="001F30E1">
              <w:rPr>
                <w:sz w:val="28"/>
                <w:szCs w:val="28"/>
              </w:rPr>
              <w:t>2007-2008</w:t>
            </w:r>
          </w:p>
        </w:tc>
        <w:tc>
          <w:tcPr>
            <w:tcW w:w="715" w:type="pct"/>
          </w:tcPr>
          <w:p w:rsidR="00382321" w:rsidRPr="001F30E1" w:rsidRDefault="00382321" w:rsidP="001F30E1">
            <w:pPr>
              <w:pStyle w:val="DecimalAligned"/>
              <w:spacing w:after="0" w:line="240" w:lineRule="auto"/>
              <w:rPr>
                <w:sz w:val="28"/>
                <w:szCs w:val="28"/>
              </w:rPr>
            </w:pPr>
            <w:r w:rsidRPr="001F30E1">
              <w:rPr>
                <w:sz w:val="28"/>
                <w:szCs w:val="28"/>
              </w:rPr>
              <w:t>20</w:t>
            </w:r>
          </w:p>
        </w:tc>
        <w:tc>
          <w:tcPr>
            <w:tcW w:w="716" w:type="pct"/>
          </w:tcPr>
          <w:p w:rsidR="00382321" w:rsidRPr="001F30E1" w:rsidRDefault="00382321" w:rsidP="001F30E1">
            <w:pPr>
              <w:pStyle w:val="DecimalAligned"/>
              <w:spacing w:after="0" w:line="240" w:lineRule="auto"/>
              <w:rPr>
                <w:sz w:val="28"/>
                <w:szCs w:val="28"/>
              </w:rPr>
            </w:pPr>
            <w:r w:rsidRPr="001F30E1">
              <w:rPr>
                <w:sz w:val="28"/>
                <w:szCs w:val="28"/>
              </w:rPr>
              <w:t>29</w:t>
            </w:r>
          </w:p>
        </w:tc>
        <w:tc>
          <w:tcPr>
            <w:tcW w:w="769" w:type="pct"/>
          </w:tcPr>
          <w:p w:rsidR="00382321" w:rsidRPr="001F30E1" w:rsidRDefault="00382321" w:rsidP="001F30E1">
            <w:pPr>
              <w:pStyle w:val="DecimalAligned"/>
              <w:spacing w:after="0" w:line="240" w:lineRule="auto"/>
              <w:rPr>
                <w:sz w:val="28"/>
                <w:szCs w:val="28"/>
              </w:rPr>
            </w:pPr>
            <w:r w:rsidRPr="001F30E1">
              <w:rPr>
                <w:sz w:val="28"/>
                <w:szCs w:val="28"/>
              </w:rPr>
              <w:t>62</w:t>
            </w:r>
          </w:p>
        </w:tc>
      </w:tr>
      <w:tr w:rsidR="00382321" w:rsidRPr="001F30E1" w:rsidTr="001F30E1">
        <w:trPr>
          <w:trHeight w:val="371"/>
        </w:trPr>
        <w:tc>
          <w:tcPr>
            <w:tcW w:w="2799" w:type="pct"/>
            <w:noWrap/>
          </w:tcPr>
          <w:p w:rsidR="00382321" w:rsidRPr="001F30E1" w:rsidRDefault="00382321" w:rsidP="001F30E1">
            <w:pPr>
              <w:spacing w:after="0" w:line="240" w:lineRule="auto"/>
              <w:rPr>
                <w:sz w:val="28"/>
                <w:szCs w:val="28"/>
              </w:rPr>
            </w:pPr>
            <w:r w:rsidRPr="001F30E1">
              <w:rPr>
                <w:sz w:val="28"/>
                <w:szCs w:val="28"/>
              </w:rPr>
              <w:t>2008-2009</w:t>
            </w:r>
          </w:p>
        </w:tc>
        <w:tc>
          <w:tcPr>
            <w:tcW w:w="715" w:type="pct"/>
          </w:tcPr>
          <w:p w:rsidR="00382321" w:rsidRPr="001F30E1" w:rsidRDefault="00382321" w:rsidP="001F30E1">
            <w:pPr>
              <w:pStyle w:val="DecimalAligned"/>
              <w:spacing w:after="0" w:line="240" w:lineRule="auto"/>
              <w:rPr>
                <w:sz w:val="28"/>
                <w:szCs w:val="28"/>
              </w:rPr>
            </w:pPr>
            <w:r w:rsidRPr="001F30E1">
              <w:rPr>
                <w:sz w:val="28"/>
                <w:szCs w:val="28"/>
              </w:rPr>
              <w:t>32</w:t>
            </w:r>
          </w:p>
        </w:tc>
        <w:tc>
          <w:tcPr>
            <w:tcW w:w="716" w:type="pct"/>
          </w:tcPr>
          <w:p w:rsidR="00382321" w:rsidRPr="001F30E1" w:rsidRDefault="00382321" w:rsidP="001F30E1">
            <w:pPr>
              <w:pStyle w:val="DecimalAligned"/>
              <w:spacing w:after="0" w:line="240" w:lineRule="auto"/>
              <w:rPr>
                <w:sz w:val="28"/>
                <w:szCs w:val="28"/>
              </w:rPr>
            </w:pPr>
            <w:r w:rsidRPr="001F30E1">
              <w:rPr>
                <w:sz w:val="28"/>
                <w:szCs w:val="28"/>
              </w:rPr>
              <w:t>43</w:t>
            </w:r>
          </w:p>
        </w:tc>
        <w:tc>
          <w:tcPr>
            <w:tcW w:w="769" w:type="pct"/>
          </w:tcPr>
          <w:p w:rsidR="00382321" w:rsidRPr="001F30E1" w:rsidRDefault="00382321" w:rsidP="001F30E1">
            <w:pPr>
              <w:pStyle w:val="DecimalAligned"/>
              <w:spacing w:after="0" w:line="240" w:lineRule="auto"/>
              <w:rPr>
                <w:sz w:val="28"/>
                <w:szCs w:val="28"/>
              </w:rPr>
            </w:pPr>
            <w:r w:rsidRPr="001F30E1">
              <w:rPr>
                <w:sz w:val="28"/>
                <w:szCs w:val="28"/>
              </w:rPr>
              <w:t>72</w:t>
            </w:r>
          </w:p>
        </w:tc>
      </w:tr>
      <w:tr w:rsidR="00382321" w:rsidRPr="001F30E1" w:rsidTr="001F30E1">
        <w:trPr>
          <w:trHeight w:val="388"/>
        </w:trPr>
        <w:tc>
          <w:tcPr>
            <w:tcW w:w="2799" w:type="pct"/>
            <w:noWrap/>
          </w:tcPr>
          <w:p w:rsidR="00382321" w:rsidRPr="001F30E1" w:rsidRDefault="00382321" w:rsidP="001F30E1">
            <w:pPr>
              <w:spacing w:after="0" w:line="240" w:lineRule="auto"/>
              <w:rPr>
                <w:sz w:val="28"/>
                <w:szCs w:val="28"/>
              </w:rPr>
            </w:pPr>
            <w:r w:rsidRPr="001F30E1">
              <w:rPr>
                <w:sz w:val="28"/>
                <w:szCs w:val="28"/>
              </w:rPr>
              <w:t>2009-2010</w:t>
            </w:r>
          </w:p>
        </w:tc>
        <w:tc>
          <w:tcPr>
            <w:tcW w:w="715" w:type="pct"/>
          </w:tcPr>
          <w:p w:rsidR="00382321" w:rsidRPr="001F30E1" w:rsidRDefault="00382321" w:rsidP="001F30E1">
            <w:pPr>
              <w:pStyle w:val="DecimalAligned"/>
              <w:spacing w:after="0" w:line="240" w:lineRule="auto"/>
              <w:rPr>
                <w:sz w:val="28"/>
                <w:szCs w:val="28"/>
              </w:rPr>
            </w:pPr>
            <w:r w:rsidRPr="001F30E1">
              <w:rPr>
                <w:sz w:val="28"/>
                <w:szCs w:val="28"/>
              </w:rPr>
              <w:t>47</w:t>
            </w:r>
          </w:p>
        </w:tc>
        <w:tc>
          <w:tcPr>
            <w:tcW w:w="716" w:type="pct"/>
          </w:tcPr>
          <w:p w:rsidR="00382321" w:rsidRPr="001F30E1" w:rsidRDefault="00382321" w:rsidP="001F30E1">
            <w:pPr>
              <w:pStyle w:val="DecimalAligned"/>
              <w:spacing w:after="0" w:line="240" w:lineRule="auto"/>
              <w:rPr>
                <w:sz w:val="28"/>
                <w:szCs w:val="28"/>
              </w:rPr>
            </w:pPr>
            <w:r w:rsidRPr="001F30E1">
              <w:rPr>
                <w:sz w:val="28"/>
                <w:szCs w:val="28"/>
              </w:rPr>
              <w:t>59</w:t>
            </w:r>
          </w:p>
        </w:tc>
        <w:tc>
          <w:tcPr>
            <w:tcW w:w="769" w:type="pct"/>
          </w:tcPr>
          <w:p w:rsidR="00382321" w:rsidRPr="001F30E1" w:rsidRDefault="00382321" w:rsidP="001F30E1">
            <w:pPr>
              <w:pStyle w:val="DecimalAligned"/>
              <w:spacing w:after="0" w:line="240" w:lineRule="auto"/>
              <w:rPr>
                <w:sz w:val="28"/>
                <w:szCs w:val="28"/>
              </w:rPr>
            </w:pPr>
            <w:r w:rsidRPr="001F30E1">
              <w:rPr>
                <w:sz w:val="28"/>
                <w:szCs w:val="28"/>
              </w:rPr>
              <w:t>84</w:t>
            </w:r>
          </w:p>
        </w:tc>
      </w:tr>
      <w:tr w:rsidR="009A3F8C" w:rsidRPr="001F30E1" w:rsidTr="001F30E1">
        <w:trPr>
          <w:trHeight w:val="388"/>
        </w:trPr>
        <w:tc>
          <w:tcPr>
            <w:tcW w:w="2799" w:type="pct"/>
            <w:noWrap/>
          </w:tcPr>
          <w:p w:rsidR="009A3F8C" w:rsidRPr="001F30E1" w:rsidRDefault="009A3F8C" w:rsidP="001F30E1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2010-2011</w:t>
            </w:r>
          </w:p>
        </w:tc>
        <w:tc>
          <w:tcPr>
            <w:tcW w:w="715" w:type="pct"/>
          </w:tcPr>
          <w:p w:rsidR="009A3F8C" w:rsidRPr="001F30E1" w:rsidRDefault="009A3F8C" w:rsidP="001F30E1">
            <w:pPr>
              <w:pStyle w:val="DecimalAligned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716" w:type="pct"/>
          </w:tcPr>
          <w:p w:rsidR="009A3F8C" w:rsidRPr="001F30E1" w:rsidRDefault="009A3F8C" w:rsidP="001F30E1">
            <w:pPr>
              <w:pStyle w:val="DecimalAligned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</w:t>
            </w:r>
          </w:p>
        </w:tc>
        <w:tc>
          <w:tcPr>
            <w:tcW w:w="769" w:type="pct"/>
          </w:tcPr>
          <w:p w:rsidR="009A3F8C" w:rsidRPr="001F30E1" w:rsidRDefault="0011113C" w:rsidP="001F30E1">
            <w:pPr>
              <w:pStyle w:val="DecimalAligned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93</w:t>
            </w:r>
          </w:p>
        </w:tc>
      </w:tr>
      <w:tr w:rsidR="00382321" w:rsidRPr="001F30E1" w:rsidTr="001F30E1">
        <w:trPr>
          <w:trHeight w:val="388"/>
        </w:trPr>
        <w:tc>
          <w:tcPr>
            <w:tcW w:w="2799" w:type="pct"/>
            <w:noWrap/>
          </w:tcPr>
          <w:p w:rsidR="00382321" w:rsidRPr="001F30E1" w:rsidRDefault="009A3F8C" w:rsidP="001F30E1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2011</w:t>
            </w:r>
            <w:r w:rsidR="00382321" w:rsidRPr="001F30E1">
              <w:rPr>
                <w:sz w:val="28"/>
                <w:szCs w:val="28"/>
              </w:rPr>
              <w:t>-201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715" w:type="pct"/>
          </w:tcPr>
          <w:p w:rsidR="00382321" w:rsidRPr="001F30E1" w:rsidRDefault="00382321" w:rsidP="001F30E1">
            <w:pPr>
              <w:pStyle w:val="DecimalAligned"/>
              <w:spacing w:after="0" w:line="240" w:lineRule="auto"/>
              <w:rPr>
                <w:sz w:val="28"/>
                <w:szCs w:val="28"/>
              </w:rPr>
            </w:pPr>
            <w:r w:rsidRPr="001F30E1">
              <w:rPr>
                <w:sz w:val="28"/>
                <w:szCs w:val="28"/>
              </w:rPr>
              <w:t>65</w:t>
            </w:r>
          </w:p>
        </w:tc>
        <w:tc>
          <w:tcPr>
            <w:tcW w:w="716" w:type="pct"/>
          </w:tcPr>
          <w:p w:rsidR="00382321" w:rsidRPr="001F30E1" w:rsidRDefault="00382321" w:rsidP="001F30E1">
            <w:pPr>
              <w:pStyle w:val="DecimalAligned"/>
              <w:spacing w:after="0" w:line="240" w:lineRule="auto"/>
              <w:rPr>
                <w:sz w:val="28"/>
                <w:szCs w:val="28"/>
              </w:rPr>
            </w:pPr>
            <w:r w:rsidRPr="001F30E1">
              <w:rPr>
                <w:sz w:val="28"/>
                <w:szCs w:val="28"/>
              </w:rPr>
              <w:t>82</w:t>
            </w:r>
          </w:p>
        </w:tc>
        <w:tc>
          <w:tcPr>
            <w:tcW w:w="769" w:type="pct"/>
          </w:tcPr>
          <w:p w:rsidR="00382321" w:rsidRPr="001F30E1" w:rsidRDefault="00382321" w:rsidP="001F30E1">
            <w:pPr>
              <w:pStyle w:val="DecimalAligned"/>
              <w:spacing w:after="0" w:line="240" w:lineRule="auto"/>
              <w:rPr>
                <w:sz w:val="28"/>
                <w:szCs w:val="28"/>
              </w:rPr>
            </w:pPr>
            <w:r w:rsidRPr="001F30E1">
              <w:rPr>
                <w:sz w:val="28"/>
                <w:szCs w:val="28"/>
              </w:rPr>
              <w:t>100</w:t>
            </w:r>
          </w:p>
        </w:tc>
      </w:tr>
      <w:tr w:rsidR="00382321" w:rsidRPr="001F30E1" w:rsidTr="001F30E1">
        <w:trPr>
          <w:trHeight w:val="302"/>
        </w:trPr>
        <w:tc>
          <w:tcPr>
            <w:tcW w:w="2799" w:type="pct"/>
            <w:tcBorders>
              <w:top w:val="double" w:sz="6" w:space="0" w:color="78C0D4"/>
              <w:right w:val="nil"/>
            </w:tcBorders>
            <w:noWrap/>
          </w:tcPr>
          <w:p w:rsidR="00382321" w:rsidRPr="001F30E1" w:rsidRDefault="00382321" w:rsidP="001F30E1">
            <w:pPr>
              <w:spacing w:after="0" w:line="240" w:lineRule="auto"/>
              <w:rPr>
                <w:b/>
                <w:bCs/>
              </w:rPr>
            </w:pPr>
            <w:r w:rsidRPr="001F30E1">
              <w:rPr>
                <w:b/>
                <w:bCs/>
              </w:rPr>
              <w:t xml:space="preserve">Дополнительные возможности самореализации, %:     </w:t>
            </w:r>
          </w:p>
        </w:tc>
        <w:tc>
          <w:tcPr>
            <w:tcW w:w="715" w:type="pct"/>
            <w:tcBorders>
              <w:top w:val="double" w:sz="6" w:space="0" w:color="78C0D4"/>
              <w:left w:val="nil"/>
              <w:right w:val="nil"/>
            </w:tcBorders>
          </w:tcPr>
          <w:p w:rsidR="00382321" w:rsidRPr="001F30E1" w:rsidRDefault="00382321" w:rsidP="001F30E1">
            <w:pPr>
              <w:pStyle w:val="DecimalAligned"/>
              <w:spacing w:after="0" w:line="240" w:lineRule="auto"/>
              <w:rPr>
                <w:b/>
                <w:bCs/>
              </w:rPr>
            </w:pPr>
            <w:r w:rsidRPr="001F30E1">
              <w:rPr>
                <w:b/>
                <w:bCs/>
              </w:rPr>
              <w:t xml:space="preserve"> 35</w:t>
            </w:r>
          </w:p>
        </w:tc>
        <w:tc>
          <w:tcPr>
            <w:tcW w:w="716" w:type="pct"/>
            <w:tcBorders>
              <w:top w:val="double" w:sz="6" w:space="0" w:color="78C0D4"/>
              <w:left w:val="nil"/>
              <w:right w:val="nil"/>
            </w:tcBorders>
          </w:tcPr>
          <w:p w:rsidR="00382321" w:rsidRPr="001F30E1" w:rsidRDefault="00382321" w:rsidP="001F30E1">
            <w:pPr>
              <w:pStyle w:val="DecimalAligned"/>
              <w:spacing w:after="0" w:line="240" w:lineRule="auto"/>
              <w:rPr>
                <w:b/>
                <w:bCs/>
              </w:rPr>
            </w:pPr>
            <w:r w:rsidRPr="001F30E1">
              <w:rPr>
                <w:b/>
                <w:bCs/>
              </w:rPr>
              <w:t>18</w:t>
            </w:r>
          </w:p>
        </w:tc>
        <w:tc>
          <w:tcPr>
            <w:tcW w:w="769" w:type="pct"/>
            <w:tcBorders>
              <w:top w:val="double" w:sz="6" w:space="0" w:color="78C0D4"/>
              <w:left w:val="nil"/>
            </w:tcBorders>
          </w:tcPr>
          <w:p w:rsidR="00382321" w:rsidRPr="001F30E1" w:rsidRDefault="00382321" w:rsidP="001F30E1">
            <w:pPr>
              <w:pStyle w:val="DecimalAligned"/>
              <w:spacing w:after="0" w:line="240" w:lineRule="auto"/>
              <w:rPr>
                <w:b/>
                <w:bCs/>
              </w:rPr>
            </w:pPr>
            <w:r w:rsidRPr="001F30E1">
              <w:rPr>
                <w:bCs/>
              </w:rPr>
              <w:t>0/</w:t>
            </w:r>
            <w:r w:rsidRPr="001F30E1">
              <w:rPr>
                <w:bCs/>
              </w:rPr>
              <w:sym w:font="Wingdings" w:char="F0E1"/>
            </w:r>
            <w:r w:rsidRPr="001F30E1">
              <w:rPr>
                <w:bCs/>
              </w:rPr>
              <w:t>качества</w:t>
            </w:r>
          </w:p>
        </w:tc>
      </w:tr>
    </w:tbl>
    <w:p w:rsidR="00382321" w:rsidRDefault="00382321" w:rsidP="00DF7D5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04432" w:rsidRDefault="00104432" w:rsidP="00DF7D5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04432" w:rsidRDefault="00104432" w:rsidP="00DF7D57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382321" w:rsidRPr="00896A48" w:rsidRDefault="00382321" w:rsidP="0086470A">
      <w:pPr>
        <w:spacing w:after="0" w:line="307" w:lineRule="auto"/>
        <w:jc w:val="center"/>
        <w:rPr>
          <w:rFonts w:ascii="Times New Roman" w:hAnsi="Times New Roman"/>
          <w:b/>
          <w:i/>
          <w:color w:val="0000FF"/>
          <w:sz w:val="28"/>
          <w:szCs w:val="28"/>
        </w:rPr>
      </w:pPr>
      <w:r w:rsidRPr="00896A48">
        <w:rPr>
          <w:rFonts w:ascii="Times New Roman" w:hAnsi="Times New Roman"/>
          <w:b/>
          <w:i/>
          <w:color w:val="0000FF"/>
          <w:sz w:val="28"/>
          <w:szCs w:val="28"/>
        </w:rPr>
        <w:t>7.2 Диаграмма количественного прироста                                                                         показателя творческой активности школьников</w:t>
      </w:r>
    </w:p>
    <w:p w:rsidR="00382321" w:rsidRPr="0062077E" w:rsidRDefault="00D8516F" w:rsidP="0086470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902325" cy="4156075"/>
            <wp:effectExtent l="0" t="0" r="0" b="0"/>
            <wp:docPr id="18" name="Объект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382321" w:rsidRDefault="00382321" w:rsidP="00E81F00">
      <w:pPr>
        <w:spacing w:after="0" w:line="240" w:lineRule="auto"/>
        <w:jc w:val="right"/>
        <w:rPr>
          <w:b/>
          <w:sz w:val="28"/>
          <w:szCs w:val="28"/>
        </w:rPr>
      </w:pPr>
    </w:p>
    <w:p w:rsidR="00382321" w:rsidRDefault="00554200" w:rsidP="003C0F3B">
      <w:pPr>
        <w:spacing w:after="0" w:line="240" w:lineRule="auto"/>
        <w:rPr>
          <w:b/>
          <w:sz w:val="28"/>
          <w:szCs w:val="28"/>
        </w:rPr>
      </w:pPr>
      <w:r w:rsidRPr="00554200">
        <w:rPr>
          <w:noProof/>
        </w:rPr>
        <w:lastRenderedPageBreak/>
        <w:pict>
          <v:shape id="_x0000_s1065" type="#_x0000_t202" style="position:absolute;margin-left:27.5pt;margin-top:-4.7pt;width:484.3pt;height:71.75pt;z-index:251639296" filled="f" stroked="f">
            <v:textbox style="mso-next-textbox:#_x0000_s1065">
              <w:txbxContent>
                <w:p w:rsidR="00EC5333" w:rsidRPr="001F30E1" w:rsidRDefault="00EC5333" w:rsidP="00552084">
                  <w:pPr>
                    <w:spacing w:after="0" w:line="307" w:lineRule="auto"/>
                    <w:jc w:val="center"/>
                    <w:rPr>
                      <w:b/>
                      <w:color w:val="943634"/>
                      <w:sz w:val="28"/>
                      <w:szCs w:val="28"/>
                    </w:rPr>
                  </w:pPr>
                  <w:r w:rsidRPr="001F30E1">
                    <w:rPr>
                      <w:b/>
                      <w:color w:val="943634"/>
                      <w:sz w:val="28"/>
                      <w:szCs w:val="28"/>
                    </w:rPr>
                    <w:t>Интегрированный подход к изучению физики</w:t>
                  </w:r>
                </w:p>
                <w:p w:rsidR="00EC5333" w:rsidRPr="002E68BF" w:rsidRDefault="00EC5333" w:rsidP="00552084">
                  <w:pPr>
                    <w:spacing w:after="0" w:line="307" w:lineRule="auto"/>
                    <w:jc w:val="center"/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>Приложение 8</w:t>
                  </w:r>
                </w:p>
              </w:txbxContent>
            </v:textbox>
          </v:shape>
        </w:pict>
      </w:r>
    </w:p>
    <w:p w:rsidR="00382321" w:rsidRDefault="00382321" w:rsidP="003C0F3B">
      <w:pPr>
        <w:spacing w:after="0" w:line="240" w:lineRule="auto"/>
        <w:rPr>
          <w:b/>
          <w:noProof/>
          <w:sz w:val="28"/>
          <w:szCs w:val="28"/>
        </w:rPr>
      </w:pPr>
    </w:p>
    <w:p w:rsidR="00382321" w:rsidRDefault="00382321" w:rsidP="003C0F3B">
      <w:pPr>
        <w:spacing w:after="0" w:line="240" w:lineRule="auto"/>
        <w:rPr>
          <w:b/>
          <w:noProof/>
          <w:sz w:val="28"/>
          <w:szCs w:val="28"/>
        </w:rPr>
      </w:pPr>
    </w:p>
    <w:p w:rsidR="00382321" w:rsidRDefault="00382321" w:rsidP="003C0F3B">
      <w:pPr>
        <w:spacing w:after="0" w:line="240" w:lineRule="auto"/>
        <w:rPr>
          <w:b/>
          <w:noProof/>
          <w:sz w:val="28"/>
          <w:szCs w:val="28"/>
        </w:rPr>
      </w:pPr>
    </w:p>
    <w:p w:rsidR="00382321" w:rsidRPr="00896A48" w:rsidRDefault="00382321" w:rsidP="00552084">
      <w:pPr>
        <w:spacing w:after="0" w:line="307" w:lineRule="auto"/>
        <w:jc w:val="center"/>
        <w:rPr>
          <w:b/>
          <w:i/>
          <w:noProof/>
          <w:color w:val="0000FF"/>
          <w:sz w:val="28"/>
          <w:szCs w:val="28"/>
        </w:rPr>
      </w:pPr>
      <w:r w:rsidRPr="00896A48">
        <w:rPr>
          <w:b/>
          <w:i/>
          <w:noProof/>
          <w:color w:val="0000FF"/>
          <w:sz w:val="28"/>
          <w:szCs w:val="28"/>
        </w:rPr>
        <w:t>8.1 Программа</w:t>
      </w:r>
      <w:r>
        <w:rPr>
          <w:b/>
          <w:i/>
          <w:noProof/>
          <w:color w:val="0000FF"/>
          <w:sz w:val="28"/>
          <w:szCs w:val="28"/>
        </w:rPr>
        <w:t xml:space="preserve"> </w:t>
      </w:r>
      <w:r w:rsidRPr="00896A48">
        <w:rPr>
          <w:b/>
          <w:i/>
          <w:noProof/>
          <w:color w:val="0000FF"/>
          <w:sz w:val="28"/>
          <w:szCs w:val="28"/>
        </w:rPr>
        <w:t>элективного курса</w:t>
      </w:r>
    </w:p>
    <w:p w:rsidR="00382321" w:rsidRDefault="00382321" w:rsidP="00552084">
      <w:pPr>
        <w:spacing w:after="0" w:line="307" w:lineRule="auto"/>
        <w:jc w:val="center"/>
        <w:rPr>
          <w:b/>
          <w:i/>
          <w:noProof/>
          <w:color w:val="0000FF"/>
          <w:sz w:val="28"/>
          <w:szCs w:val="28"/>
        </w:rPr>
      </w:pPr>
      <w:r>
        <w:rPr>
          <w:b/>
          <w:i/>
          <w:noProof/>
          <w:color w:val="0000FF"/>
          <w:sz w:val="28"/>
          <w:szCs w:val="28"/>
        </w:rPr>
        <w:t xml:space="preserve">для учащихся 8 класса </w:t>
      </w:r>
      <w:r w:rsidRPr="00896A48">
        <w:rPr>
          <w:b/>
          <w:i/>
          <w:noProof/>
          <w:color w:val="0000FF"/>
          <w:sz w:val="28"/>
          <w:szCs w:val="28"/>
        </w:rPr>
        <w:t xml:space="preserve">предпрофильного обучения </w:t>
      </w:r>
    </w:p>
    <w:p w:rsidR="00382321" w:rsidRDefault="00382321" w:rsidP="00552084">
      <w:pPr>
        <w:spacing w:after="0" w:line="307" w:lineRule="auto"/>
        <w:jc w:val="center"/>
        <w:rPr>
          <w:b/>
          <w:i/>
          <w:noProof/>
          <w:color w:val="0000FF"/>
          <w:sz w:val="28"/>
          <w:szCs w:val="28"/>
        </w:rPr>
      </w:pPr>
      <w:r w:rsidRPr="00896A48">
        <w:rPr>
          <w:b/>
          <w:i/>
          <w:noProof/>
          <w:color w:val="0000FF"/>
          <w:sz w:val="28"/>
          <w:szCs w:val="28"/>
        </w:rPr>
        <w:t>«Физика вокруг нас»</w:t>
      </w:r>
    </w:p>
    <w:p w:rsidR="00382321" w:rsidRPr="007E764A" w:rsidRDefault="00382321" w:rsidP="00A62649">
      <w:pPr>
        <w:spacing w:after="0" w:line="307" w:lineRule="auto"/>
        <w:jc w:val="center"/>
        <w:rPr>
          <w:b/>
          <w:i/>
          <w:noProof/>
          <w:color w:val="0000FF"/>
          <w:sz w:val="28"/>
          <w:szCs w:val="28"/>
        </w:rPr>
      </w:pPr>
      <w:r>
        <w:rPr>
          <w:b/>
          <w:i/>
          <w:noProof/>
          <w:color w:val="0000FF"/>
          <w:sz w:val="28"/>
          <w:szCs w:val="28"/>
        </w:rPr>
        <w:t>Борзовой Надежды Викторовны</w:t>
      </w:r>
    </w:p>
    <w:p w:rsidR="00382321" w:rsidRDefault="00382321" w:rsidP="00552084">
      <w:pPr>
        <w:spacing w:after="0" w:line="240" w:lineRule="auto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</w:t>
      </w:r>
      <w:r w:rsidR="00D8516F">
        <w:rPr>
          <w:b/>
          <w:noProof/>
          <w:sz w:val="28"/>
          <w:szCs w:val="28"/>
        </w:rPr>
        <w:drawing>
          <wp:inline distT="0" distB="0" distL="0" distR="0">
            <wp:extent cx="6504940" cy="5819140"/>
            <wp:effectExtent l="19050" t="0" r="0" b="0"/>
            <wp:docPr id="19" name="Рисунок 18" descr="img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img177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940" cy="581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321" w:rsidRDefault="00382321" w:rsidP="00A62649">
      <w:pPr>
        <w:spacing w:after="0" w:line="307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Представленная </w:t>
      </w:r>
      <w:r w:rsidRPr="00A62649">
        <w:rPr>
          <w:noProof/>
          <w:sz w:val="28"/>
          <w:szCs w:val="28"/>
        </w:rPr>
        <w:t>авторская программа</w:t>
      </w:r>
      <w:r>
        <w:rPr>
          <w:noProof/>
          <w:sz w:val="28"/>
          <w:szCs w:val="28"/>
        </w:rPr>
        <w:t xml:space="preserve"> составлена на основе стандартов образования основной школы в качестве предпрофильного обучения по физике в соответствии с Базисным учебным планом ОУ по 1 часу в неделю на четыре параллели 8 - х классов. Курс каждой группы расчитан на 8,5 часов за учебный год. В целом, он составляет 34 часа во всех параллелях 8 - х классов.</w:t>
      </w:r>
    </w:p>
    <w:p w:rsidR="00382321" w:rsidRPr="00A62649" w:rsidRDefault="00382321" w:rsidP="00EC5333">
      <w:pPr>
        <w:spacing w:after="0" w:line="240" w:lineRule="auto"/>
        <w:jc w:val="center"/>
        <w:rPr>
          <w:noProof/>
          <w:sz w:val="28"/>
          <w:szCs w:val="28"/>
        </w:rPr>
      </w:pPr>
      <w:r w:rsidRPr="00896A48">
        <w:rPr>
          <w:b/>
          <w:i/>
          <w:color w:val="0000FF"/>
          <w:sz w:val="28"/>
          <w:szCs w:val="28"/>
        </w:rPr>
        <w:lastRenderedPageBreak/>
        <w:t>8.2 Информация о научно-исследовательской и проектной деятельности                                  НОУ М</w:t>
      </w:r>
      <w:r w:rsidR="00EC5333">
        <w:rPr>
          <w:b/>
          <w:i/>
          <w:color w:val="0000FF"/>
          <w:sz w:val="28"/>
          <w:szCs w:val="28"/>
        </w:rPr>
        <w:t>Б</w:t>
      </w:r>
      <w:r w:rsidRPr="00896A48">
        <w:rPr>
          <w:b/>
          <w:i/>
          <w:color w:val="0000FF"/>
          <w:sz w:val="28"/>
          <w:szCs w:val="28"/>
        </w:rPr>
        <w:t>ОУСОШ № 63</w:t>
      </w:r>
    </w:p>
    <w:p w:rsidR="00382321" w:rsidRPr="0048134F" w:rsidRDefault="005D6CD9" w:rsidP="00EC5333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4653280</wp:posOffset>
            </wp:positionH>
            <wp:positionV relativeFrom="paragraph">
              <wp:posOffset>109855</wp:posOffset>
            </wp:positionV>
            <wp:extent cx="2070735" cy="1487170"/>
            <wp:effectExtent l="19050" t="0" r="5715" b="0"/>
            <wp:wrapSquare wrapText="bothSides"/>
            <wp:docPr id="2" name="Рисунок 1" descr="Научно-исследовательская и проектная деятельность учащихс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учно-исследовательская и проектная деятельность учащихся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70735" cy="1487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2321" w:rsidRPr="0048134F">
        <w:rPr>
          <w:sz w:val="28"/>
          <w:szCs w:val="28"/>
        </w:rPr>
        <w:t xml:space="preserve"> Проектная</w:t>
      </w:r>
      <w:r w:rsidR="00382321">
        <w:rPr>
          <w:sz w:val="28"/>
          <w:szCs w:val="28"/>
        </w:rPr>
        <w:t xml:space="preserve"> деятельность учащихся включает разнообразные формы работы: </w:t>
      </w:r>
    </w:p>
    <w:p w:rsidR="00382321" w:rsidRPr="0048134F" w:rsidRDefault="00382321" w:rsidP="00EC5333">
      <w:pPr>
        <w:numPr>
          <w:ilvl w:val="0"/>
          <w:numId w:val="29"/>
        </w:numPr>
        <w:spacing w:after="0" w:line="240" w:lineRule="auto"/>
        <w:ind w:left="0" w:firstLine="0"/>
        <w:rPr>
          <w:sz w:val="28"/>
          <w:szCs w:val="28"/>
        </w:rPr>
      </w:pPr>
      <w:r w:rsidRPr="0048134F">
        <w:rPr>
          <w:sz w:val="28"/>
          <w:szCs w:val="28"/>
        </w:rPr>
        <w:t>Участие в предметных олимпиадах</w:t>
      </w:r>
    </w:p>
    <w:p w:rsidR="00382321" w:rsidRPr="0048134F" w:rsidRDefault="005D6CD9" w:rsidP="00EC5333">
      <w:pPr>
        <w:numPr>
          <w:ilvl w:val="0"/>
          <w:numId w:val="29"/>
        </w:numPr>
        <w:spacing w:after="0" w:line="24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Конкурсах, в том числе </w:t>
      </w:r>
      <w:r w:rsidR="00382321" w:rsidRPr="0048134F">
        <w:rPr>
          <w:sz w:val="28"/>
          <w:szCs w:val="28"/>
        </w:rPr>
        <w:t>международных,</w:t>
      </w:r>
      <w:r>
        <w:rPr>
          <w:sz w:val="28"/>
          <w:szCs w:val="28"/>
        </w:rPr>
        <w:t xml:space="preserve">    </w:t>
      </w:r>
      <w:r w:rsidR="00382321" w:rsidRPr="007B680F">
        <w:t xml:space="preserve"> </w:t>
      </w:r>
    </w:p>
    <w:p w:rsidR="00382321" w:rsidRPr="0048134F" w:rsidRDefault="00382321" w:rsidP="00EC5333">
      <w:pPr>
        <w:numPr>
          <w:ilvl w:val="0"/>
          <w:numId w:val="29"/>
        </w:numPr>
        <w:spacing w:after="0" w:line="240" w:lineRule="auto"/>
        <w:ind w:left="0" w:firstLine="0"/>
        <w:rPr>
          <w:sz w:val="28"/>
          <w:szCs w:val="28"/>
        </w:rPr>
      </w:pPr>
      <w:r w:rsidRPr="0048134F">
        <w:rPr>
          <w:sz w:val="28"/>
          <w:szCs w:val="28"/>
        </w:rPr>
        <w:t xml:space="preserve">Выставках, </w:t>
      </w:r>
    </w:p>
    <w:p w:rsidR="00382321" w:rsidRPr="0048134F" w:rsidRDefault="00382321" w:rsidP="00EC5333">
      <w:pPr>
        <w:numPr>
          <w:ilvl w:val="0"/>
          <w:numId w:val="29"/>
        </w:numPr>
        <w:spacing w:after="0" w:line="240" w:lineRule="auto"/>
        <w:ind w:left="0" w:firstLine="0"/>
        <w:rPr>
          <w:sz w:val="28"/>
          <w:szCs w:val="28"/>
        </w:rPr>
      </w:pPr>
      <w:r w:rsidRPr="0048134F">
        <w:rPr>
          <w:sz w:val="28"/>
          <w:szCs w:val="28"/>
        </w:rPr>
        <w:t>Конференциях,</w:t>
      </w:r>
    </w:p>
    <w:p w:rsidR="00382321" w:rsidRPr="0048134F" w:rsidRDefault="00382321" w:rsidP="00EC5333">
      <w:pPr>
        <w:numPr>
          <w:ilvl w:val="0"/>
          <w:numId w:val="29"/>
        </w:numPr>
        <w:spacing w:after="0" w:line="240" w:lineRule="auto"/>
        <w:ind w:left="0" w:firstLine="0"/>
        <w:rPr>
          <w:sz w:val="28"/>
          <w:szCs w:val="28"/>
        </w:rPr>
      </w:pPr>
      <w:r w:rsidRPr="0048134F">
        <w:rPr>
          <w:sz w:val="28"/>
          <w:szCs w:val="28"/>
        </w:rPr>
        <w:t>Интернет-проектах,</w:t>
      </w:r>
    </w:p>
    <w:p w:rsidR="00382321" w:rsidRDefault="00382321" w:rsidP="00EC5333">
      <w:pPr>
        <w:numPr>
          <w:ilvl w:val="0"/>
          <w:numId w:val="29"/>
        </w:numPr>
        <w:spacing w:after="0" w:line="240" w:lineRule="auto"/>
        <w:ind w:left="0" w:firstLine="0"/>
        <w:rPr>
          <w:sz w:val="28"/>
          <w:szCs w:val="28"/>
        </w:rPr>
      </w:pPr>
      <w:r w:rsidRPr="0048134F">
        <w:rPr>
          <w:sz w:val="28"/>
          <w:szCs w:val="28"/>
        </w:rPr>
        <w:t>Публикациях. Это школьная печать, видеофильмы, сайты, просветительская деятельность.</w:t>
      </w:r>
    </w:p>
    <w:p w:rsidR="00382321" w:rsidRPr="00027D7B" w:rsidRDefault="00382321" w:rsidP="00806360">
      <w:pPr>
        <w:spacing w:after="0" w:line="240" w:lineRule="auto"/>
        <w:rPr>
          <w:sz w:val="28"/>
          <w:szCs w:val="28"/>
        </w:rPr>
      </w:pPr>
    </w:p>
    <w:p w:rsidR="00382321" w:rsidRPr="00806360" w:rsidRDefault="00382321" w:rsidP="005406A8">
      <w:pPr>
        <w:spacing w:after="0" w:line="240" w:lineRule="atLeast"/>
        <w:jc w:val="right"/>
        <w:rPr>
          <w:i/>
          <w:sz w:val="20"/>
          <w:szCs w:val="20"/>
        </w:rPr>
      </w:pPr>
      <w:r w:rsidRPr="00806360">
        <w:rPr>
          <w:i/>
          <w:sz w:val="20"/>
          <w:szCs w:val="20"/>
        </w:rPr>
        <w:t>Таблица участия школьников в олимпиадах по физике учителя Борзовой Н.В.</w:t>
      </w:r>
    </w:p>
    <w:tbl>
      <w:tblPr>
        <w:tblW w:w="10742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blBorders>
        <w:tblLook w:val="00A0"/>
      </w:tblPr>
      <w:tblGrid>
        <w:gridCol w:w="2685"/>
        <w:gridCol w:w="2685"/>
        <w:gridCol w:w="2686"/>
        <w:gridCol w:w="2686"/>
      </w:tblGrid>
      <w:tr w:rsidR="00382321" w:rsidRPr="0090788F" w:rsidTr="001F30E1">
        <w:trPr>
          <w:trHeight w:val="638"/>
        </w:trPr>
        <w:tc>
          <w:tcPr>
            <w:tcW w:w="2685" w:type="dxa"/>
            <w:tcBorders>
              <w:top w:val="single" w:sz="8" w:space="0" w:color="4BACC6"/>
            </w:tcBorders>
            <w:shd w:val="clear" w:color="auto" w:fill="4BACC6"/>
          </w:tcPr>
          <w:p w:rsidR="00382321" w:rsidRPr="0090788F" w:rsidRDefault="00382321" w:rsidP="001F30E1">
            <w:pPr>
              <w:spacing w:after="0" w:line="240" w:lineRule="atLeast"/>
              <w:jc w:val="center"/>
              <w:rPr>
                <w:b/>
                <w:bCs/>
                <w:color w:val="FFFFFF"/>
              </w:rPr>
            </w:pPr>
            <w:r w:rsidRPr="0090788F">
              <w:rPr>
                <w:bCs/>
                <w:color w:val="FFFFFF"/>
              </w:rPr>
              <w:t>Год/Вид олимпиады</w:t>
            </w:r>
          </w:p>
        </w:tc>
        <w:tc>
          <w:tcPr>
            <w:tcW w:w="2685" w:type="dxa"/>
            <w:tcBorders>
              <w:top w:val="single" w:sz="8" w:space="0" w:color="4BACC6"/>
            </w:tcBorders>
            <w:shd w:val="clear" w:color="auto" w:fill="4BACC6"/>
          </w:tcPr>
          <w:p w:rsidR="00382321" w:rsidRPr="0090788F" w:rsidRDefault="00382321" w:rsidP="001F30E1">
            <w:pPr>
              <w:spacing w:after="0" w:line="240" w:lineRule="atLeast"/>
              <w:jc w:val="center"/>
              <w:rPr>
                <w:b/>
                <w:bCs/>
                <w:color w:val="FFFFFF"/>
              </w:rPr>
            </w:pPr>
            <w:r w:rsidRPr="0090788F">
              <w:rPr>
                <w:bCs/>
                <w:color w:val="FFFFFF"/>
              </w:rPr>
              <w:t>Ежегодная Всероссийская олимпиада школьн./гор. тур</w:t>
            </w:r>
          </w:p>
        </w:tc>
        <w:tc>
          <w:tcPr>
            <w:tcW w:w="2686" w:type="dxa"/>
            <w:tcBorders>
              <w:top w:val="single" w:sz="8" w:space="0" w:color="4BACC6"/>
            </w:tcBorders>
            <w:shd w:val="clear" w:color="auto" w:fill="4BACC6"/>
          </w:tcPr>
          <w:p w:rsidR="00382321" w:rsidRPr="0090788F" w:rsidRDefault="00382321" w:rsidP="001F30E1">
            <w:pPr>
              <w:spacing w:after="0" w:line="240" w:lineRule="atLeast"/>
              <w:jc w:val="center"/>
              <w:rPr>
                <w:b/>
                <w:bCs/>
                <w:color w:val="FFFFFF"/>
              </w:rPr>
            </w:pPr>
            <w:r w:rsidRPr="0090788F">
              <w:rPr>
                <w:bCs/>
                <w:color w:val="FFFFFF"/>
              </w:rPr>
              <w:t>Всероссийские заочные олимпиады</w:t>
            </w:r>
          </w:p>
        </w:tc>
        <w:tc>
          <w:tcPr>
            <w:tcW w:w="2686" w:type="dxa"/>
            <w:tcBorders>
              <w:top w:val="single" w:sz="8" w:space="0" w:color="4BACC6"/>
            </w:tcBorders>
            <w:shd w:val="clear" w:color="auto" w:fill="4BACC6"/>
          </w:tcPr>
          <w:p w:rsidR="00382321" w:rsidRPr="0090788F" w:rsidRDefault="00382321" w:rsidP="001F30E1">
            <w:pPr>
              <w:spacing w:after="0" w:line="240" w:lineRule="atLeast"/>
              <w:jc w:val="center"/>
              <w:rPr>
                <w:b/>
                <w:bCs/>
                <w:color w:val="FFFFFF"/>
              </w:rPr>
            </w:pPr>
            <w:r w:rsidRPr="0090788F">
              <w:rPr>
                <w:bCs/>
                <w:color w:val="FFFFFF"/>
              </w:rPr>
              <w:t>Международные заочные олимпиады</w:t>
            </w:r>
          </w:p>
        </w:tc>
      </w:tr>
      <w:tr w:rsidR="00382321" w:rsidRPr="0090788F" w:rsidTr="001F30E1">
        <w:trPr>
          <w:trHeight w:val="167"/>
        </w:trPr>
        <w:tc>
          <w:tcPr>
            <w:tcW w:w="2685" w:type="dxa"/>
            <w:tcBorders>
              <w:top w:val="single" w:sz="8" w:space="0" w:color="4BACC6"/>
              <w:bottom w:val="single" w:sz="8" w:space="0" w:color="4BACC6"/>
            </w:tcBorders>
          </w:tcPr>
          <w:p w:rsidR="00382321" w:rsidRPr="0090788F" w:rsidRDefault="00382321" w:rsidP="001F30E1">
            <w:pPr>
              <w:spacing w:after="0" w:line="240" w:lineRule="atLeast"/>
              <w:jc w:val="center"/>
              <w:rPr>
                <w:b/>
                <w:bCs/>
              </w:rPr>
            </w:pPr>
            <w:r w:rsidRPr="0090788F">
              <w:rPr>
                <w:b/>
                <w:bCs/>
              </w:rPr>
              <w:t>2005</w:t>
            </w:r>
          </w:p>
        </w:tc>
        <w:tc>
          <w:tcPr>
            <w:tcW w:w="2685" w:type="dxa"/>
            <w:tcBorders>
              <w:top w:val="single" w:sz="8" w:space="0" w:color="4BACC6"/>
              <w:bottom w:val="single" w:sz="8" w:space="0" w:color="4BACC6"/>
            </w:tcBorders>
          </w:tcPr>
          <w:p w:rsidR="00382321" w:rsidRPr="0090788F" w:rsidRDefault="00382321" w:rsidP="001F30E1">
            <w:pPr>
              <w:spacing w:after="0" w:line="240" w:lineRule="atLeast"/>
              <w:jc w:val="center"/>
            </w:pPr>
            <w:r w:rsidRPr="0090788F">
              <w:t>1</w:t>
            </w:r>
          </w:p>
        </w:tc>
        <w:tc>
          <w:tcPr>
            <w:tcW w:w="2686" w:type="dxa"/>
            <w:tcBorders>
              <w:top w:val="single" w:sz="8" w:space="0" w:color="4BACC6"/>
              <w:bottom w:val="single" w:sz="8" w:space="0" w:color="4BACC6"/>
            </w:tcBorders>
          </w:tcPr>
          <w:p w:rsidR="00382321" w:rsidRPr="0090788F" w:rsidRDefault="00382321" w:rsidP="001F30E1">
            <w:pPr>
              <w:spacing w:after="0" w:line="240" w:lineRule="atLeast"/>
              <w:jc w:val="center"/>
            </w:pPr>
            <w:r w:rsidRPr="0090788F">
              <w:t>1</w:t>
            </w:r>
          </w:p>
        </w:tc>
        <w:tc>
          <w:tcPr>
            <w:tcW w:w="2686" w:type="dxa"/>
            <w:tcBorders>
              <w:top w:val="single" w:sz="8" w:space="0" w:color="4BACC6"/>
              <w:bottom w:val="single" w:sz="8" w:space="0" w:color="4BACC6"/>
            </w:tcBorders>
          </w:tcPr>
          <w:p w:rsidR="00382321" w:rsidRPr="0090788F" w:rsidRDefault="00382321" w:rsidP="001F30E1">
            <w:pPr>
              <w:spacing w:after="0" w:line="240" w:lineRule="atLeast"/>
              <w:jc w:val="center"/>
            </w:pPr>
            <w:r w:rsidRPr="0090788F">
              <w:t>-</w:t>
            </w:r>
          </w:p>
        </w:tc>
      </w:tr>
      <w:tr w:rsidR="00382321" w:rsidRPr="0090788F" w:rsidTr="001F30E1">
        <w:trPr>
          <w:trHeight w:val="157"/>
        </w:trPr>
        <w:tc>
          <w:tcPr>
            <w:tcW w:w="2685" w:type="dxa"/>
          </w:tcPr>
          <w:p w:rsidR="00382321" w:rsidRPr="0090788F" w:rsidRDefault="00382321" w:rsidP="001F30E1">
            <w:pPr>
              <w:spacing w:after="0" w:line="240" w:lineRule="atLeast"/>
              <w:jc w:val="center"/>
              <w:rPr>
                <w:b/>
                <w:bCs/>
              </w:rPr>
            </w:pPr>
            <w:r w:rsidRPr="0090788F">
              <w:rPr>
                <w:b/>
                <w:bCs/>
              </w:rPr>
              <w:t>2006</w:t>
            </w:r>
          </w:p>
        </w:tc>
        <w:tc>
          <w:tcPr>
            <w:tcW w:w="2685" w:type="dxa"/>
          </w:tcPr>
          <w:p w:rsidR="00382321" w:rsidRPr="0090788F" w:rsidRDefault="00382321" w:rsidP="001F30E1">
            <w:pPr>
              <w:spacing w:after="0" w:line="240" w:lineRule="atLeast"/>
              <w:jc w:val="center"/>
            </w:pPr>
            <w:r w:rsidRPr="0090788F">
              <w:t>2</w:t>
            </w:r>
          </w:p>
        </w:tc>
        <w:tc>
          <w:tcPr>
            <w:tcW w:w="2686" w:type="dxa"/>
          </w:tcPr>
          <w:p w:rsidR="00382321" w:rsidRPr="0090788F" w:rsidRDefault="00382321" w:rsidP="001F30E1">
            <w:pPr>
              <w:spacing w:after="0" w:line="240" w:lineRule="atLeast"/>
              <w:jc w:val="center"/>
            </w:pPr>
            <w:r w:rsidRPr="0090788F">
              <w:t>6</w:t>
            </w:r>
          </w:p>
        </w:tc>
        <w:tc>
          <w:tcPr>
            <w:tcW w:w="2686" w:type="dxa"/>
          </w:tcPr>
          <w:p w:rsidR="00382321" w:rsidRPr="0090788F" w:rsidRDefault="00382321" w:rsidP="001F30E1">
            <w:pPr>
              <w:spacing w:after="0" w:line="240" w:lineRule="atLeast"/>
              <w:jc w:val="center"/>
            </w:pPr>
            <w:r w:rsidRPr="0090788F">
              <w:t>-</w:t>
            </w:r>
          </w:p>
        </w:tc>
      </w:tr>
      <w:tr w:rsidR="00382321" w:rsidRPr="0090788F" w:rsidTr="001F30E1">
        <w:trPr>
          <w:trHeight w:val="167"/>
        </w:trPr>
        <w:tc>
          <w:tcPr>
            <w:tcW w:w="2685" w:type="dxa"/>
            <w:tcBorders>
              <w:top w:val="single" w:sz="8" w:space="0" w:color="4BACC6"/>
              <w:bottom w:val="single" w:sz="8" w:space="0" w:color="4BACC6"/>
            </w:tcBorders>
          </w:tcPr>
          <w:p w:rsidR="00382321" w:rsidRPr="0090788F" w:rsidRDefault="00382321" w:rsidP="001F30E1">
            <w:pPr>
              <w:spacing w:after="0" w:line="240" w:lineRule="atLeast"/>
              <w:jc w:val="center"/>
              <w:rPr>
                <w:b/>
                <w:bCs/>
              </w:rPr>
            </w:pPr>
            <w:r w:rsidRPr="0090788F">
              <w:rPr>
                <w:b/>
                <w:bCs/>
              </w:rPr>
              <w:t>2007</w:t>
            </w:r>
          </w:p>
        </w:tc>
        <w:tc>
          <w:tcPr>
            <w:tcW w:w="2685" w:type="dxa"/>
            <w:tcBorders>
              <w:top w:val="single" w:sz="8" w:space="0" w:color="4BACC6"/>
              <w:bottom w:val="single" w:sz="8" w:space="0" w:color="4BACC6"/>
            </w:tcBorders>
          </w:tcPr>
          <w:p w:rsidR="00382321" w:rsidRPr="0090788F" w:rsidRDefault="00382321" w:rsidP="001F30E1">
            <w:pPr>
              <w:spacing w:after="0" w:line="240" w:lineRule="atLeast"/>
              <w:jc w:val="center"/>
            </w:pPr>
            <w:r w:rsidRPr="0090788F">
              <w:t>1</w:t>
            </w:r>
          </w:p>
        </w:tc>
        <w:tc>
          <w:tcPr>
            <w:tcW w:w="2686" w:type="dxa"/>
            <w:tcBorders>
              <w:top w:val="single" w:sz="8" w:space="0" w:color="4BACC6"/>
              <w:bottom w:val="single" w:sz="8" w:space="0" w:color="4BACC6"/>
            </w:tcBorders>
          </w:tcPr>
          <w:p w:rsidR="00382321" w:rsidRPr="0090788F" w:rsidRDefault="00382321" w:rsidP="001F30E1">
            <w:pPr>
              <w:spacing w:after="0" w:line="240" w:lineRule="atLeast"/>
              <w:jc w:val="center"/>
            </w:pPr>
            <w:r w:rsidRPr="0090788F">
              <w:t>10</w:t>
            </w:r>
          </w:p>
        </w:tc>
        <w:tc>
          <w:tcPr>
            <w:tcW w:w="2686" w:type="dxa"/>
            <w:tcBorders>
              <w:top w:val="single" w:sz="8" w:space="0" w:color="4BACC6"/>
              <w:bottom w:val="single" w:sz="8" w:space="0" w:color="4BACC6"/>
            </w:tcBorders>
          </w:tcPr>
          <w:p w:rsidR="00382321" w:rsidRPr="0090788F" w:rsidRDefault="00382321" w:rsidP="001F30E1">
            <w:pPr>
              <w:spacing w:after="0" w:line="240" w:lineRule="atLeast"/>
              <w:jc w:val="center"/>
            </w:pPr>
            <w:r w:rsidRPr="0090788F">
              <w:t>1</w:t>
            </w:r>
          </w:p>
        </w:tc>
      </w:tr>
      <w:tr w:rsidR="00382321" w:rsidRPr="0090788F" w:rsidTr="001F30E1">
        <w:trPr>
          <w:trHeight w:val="167"/>
        </w:trPr>
        <w:tc>
          <w:tcPr>
            <w:tcW w:w="2685" w:type="dxa"/>
          </w:tcPr>
          <w:p w:rsidR="00382321" w:rsidRPr="0090788F" w:rsidRDefault="00382321" w:rsidP="001F30E1">
            <w:pPr>
              <w:spacing w:after="0" w:line="240" w:lineRule="atLeast"/>
              <w:jc w:val="center"/>
              <w:rPr>
                <w:b/>
                <w:bCs/>
              </w:rPr>
            </w:pPr>
            <w:r w:rsidRPr="0090788F">
              <w:rPr>
                <w:b/>
                <w:bCs/>
              </w:rPr>
              <w:t>2008</w:t>
            </w:r>
          </w:p>
        </w:tc>
        <w:tc>
          <w:tcPr>
            <w:tcW w:w="2685" w:type="dxa"/>
          </w:tcPr>
          <w:p w:rsidR="00382321" w:rsidRPr="0090788F" w:rsidRDefault="00382321" w:rsidP="001F30E1">
            <w:pPr>
              <w:spacing w:after="0" w:line="240" w:lineRule="atLeast"/>
              <w:jc w:val="center"/>
            </w:pPr>
            <w:r w:rsidRPr="0090788F">
              <w:t>-</w:t>
            </w:r>
          </w:p>
        </w:tc>
        <w:tc>
          <w:tcPr>
            <w:tcW w:w="2686" w:type="dxa"/>
          </w:tcPr>
          <w:p w:rsidR="00382321" w:rsidRPr="0090788F" w:rsidRDefault="00382321" w:rsidP="001F30E1">
            <w:pPr>
              <w:spacing w:after="0" w:line="240" w:lineRule="atLeast"/>
              <w:jc w:val="center"/>
            </w:pPr>
            <w:r w:rsidRPr="0090788F">
              <w:t>6</w:t>
            </w:r>
          </w:p>
        </w:tc>
        <w:tc>
          <w:tcPr>
            <w:tcW w:w="2686" w:type="dxa"/>
          </w:tcPr>
          <w:p w:rsidR="00382321" w:rsidRPr="0090788F" w:rsidRDefault="00382321" w:rsidP="001F30E1">
            <w:pPr>
              <w:spacing w:after="0" w:line="240" w:lineRule="atLeast"/>
              <w:jc w:val="center"/>
            </w:pPr>
            <w:r w:rsidRPr="0090788F">
              <w:t>-</w:t>
            </w:r>
          </w:p>
        </w:tc>
      </w:tr>
      <w:tr w:rsidR="00382321" w:rsidRPr="0090788F" w:rsidTr="001F30E1">
        <w:trPr>
          <w:trHeight w:val="157"/>
        </w:trPr>
        <w:tc>
          <w:tcPr>
            <w:tcW w:w="2685" w:type="dxa"/>
            <w:tcBorders>
              <w:top w:val="single" w:sz="8" w:space="0" w:color="4BACC6"/>
              <w:bottom w:val="single" w:sz="8" w:space="0" w:color="4BACC6"/>
            </w:tcBorders>
          </w:tcPr>
          <w:p w:rsidR="00382321" w:rsidRPr="0090788F" w:rsidRDefault="00382321" w:rsidP="001F30E1">
            <w:pPr>
              <w:spacing w:after="0" w:line="240" w:lineRule="atLeast"/>
              <w:jc w:val="center"/>
              <w:rPr>
                <w:b/>
                <w:bCs/>
              </w:rPr>
            </w:pPr>
            <w:r w:rsidRPr="0090788F">
              <w:rPr>
                <w:b/>
                <w:bCs/>
              </w:rPr>
              <w:t>2009</w:t>
            </w:r>
          </w:p>
        </w:tc>
        <w:tc>
          <w:tcPr>
            <w:tcW w:w="2685" w:type="dxa"/>
            <w:tcBorders>
              <w:top w:val="single" w:sz="8" w:space="0" w:color="4BACC6"/>
              <w:bottom w:val="single" w:sz="8" w:space="0" w:color="4BACC6"/>
            </w:tcBorders>
          </w:tcPr>
          <w:p w:rsidR="00382321" w:rsidRPr="0090788F" w:rsidRDefault="00382321" w:rsidP="001F30E1">
            <w:pPr>
              <w:spacing w:after="0" w:line="240" w:lineRule="atLeast"/>
              <w:jc w:val="center"/>
            </w:pPr>
            <w:r w:rsidRPr="0090788F">
              <w:t>1</w:t>
            </w:r>
          </w:p>
        </w:tc>
        <w:tc>
          <w:tcPr>
            <w:tcW w:w="2686" w:type="dxa"/>
            <w:tcBorders>
              <w:top w:val="single" w:sz="8" w:space="0" w:color="4BACC6"/>
              <w:bottom w:val="single" w:sz="8" w:space="0" w:color="4BACC6"/>
            </w:tcBorders>
          </w:tcPr>
          <w:p w:rsidR="00382321" w:rsidRPr="0090788F" w:rsidRDefault="00382321" w:rsidP="001F30E1">
            <w:pPr>
              <w:spacing w:after="0" w:line="240" w:lineRule="atLeast"/>
              <w:jc w:val="center"/>
            </w:pPr>
            <w:r w:rsidRPr="0090788F">
              <w:t>12</w:t>
            </w:r>
          </w:p>
        </w:tc>
        <w:tc>
          <w:tcPr>
            <w:tcW w:w="2686" w:type="dxa"/>
            <w:tcBorders>
              <w:top w:val="single" w:sz="8" w:space="0" w:color="4BACC6"/>
              <w:bottom w:val="single" w:sz="8" w:space="0" w:color="4BACC6"/>
            </w:tcBorders>
          </w:tcPr>
          <w:p w:rsidR="00382321" w:rsidRPr="0090788F" w:rsidRDefault="00382321" w:rsidP="001F30E1">
            <w:pPr>
              <w:spacing w:after="0" w:line="240" w:lineRule="atLeast"/>
              <w:jc w:val="center"/>
            </w:pPr>
            <w:r w:rsidRPr="0090788F">
              <w:t>1</w:t>
            </w:r>
          </w:p>
        </w:tc>
      </w:tr>
      <w:tr w:rsidR="001C2A24" w:rsidRPr="0090788F" w:rsidTr="001F30E1">
        <w:trPr>
          <w:trHeight w:val="157"/>
        </w:trPr>
        <w:tc>
          <w:tcPr>
            <w:tcW w:w="2685" w:type="dxa"/>
            <w:tcBorders>
              <w:top w:val="single" w:sz="8" w:space="0" w:color="4BACC6"/>
              <w:bottom w:val="single" w:sz="8" w:space="0" w:color="4BACC6"/>
            </w:tcBorders>
          </w:tcPr>
          <w:p w:rsidR="001C2A24" w:rsidRPr="0090788F" w:rsidRDefault="001C2A24" w:rsidP="00B73DE1">
            <w:pPr>
              <w:spacing w:after="0" w:line="240" w:lineRule="atLeast"/>
              <w:jc w:val="center"/>
              <w:rPr>
                <w:b/>
                <w:bCs/>
              </w:rPr>
            </w:pPr>
            <w:r w:rsidRPr="0090788F">
              <w:rPr>
                <w:b/>
                <w:bCs/>
              </w:rPr>
              <w:t>2010</w:t>
            </w:r>
          </w:p>
        </w:tc>
        <w:tc>
          <w:tcPr>
            <w:tcW w:w="2685" w:type="dxa"/>
            <w:tcBorders>
              <w:top w:val="single" w:sz="8" w:space="0" w:color="4BACC6"/>
              <w:bottom w:val="single" w:sz="8" w:space="0" w:color="4BACC6"/>
            </w:tcBorders>
          </w:tcPr>
          <w:p w:rsidR="001C2A24" w:rsidRPr="0090788F" w:rsidRDefault="001C2A24" w:rsidP="00DF7D57">
            <w:pPr>
              <w:spacing w:after="0" w:line="240" w:lineRule="atLeast"/>
              <w:jc w:val="center"/>
            </w:pPr>
            <w:r w:rsidRPr="0090788F">
              <w:t>2 (1 призер)</w:t>
            </w:r>
          </w:p>
        </w:tc>
        <w:tc>
          <w:tcPr>
            <w:tcW w:w="2686" w:type="dxa"/>
            <w:tcBorders>
              <w:top w:val="single" w:sz="8" w:space="0" w:color="4BACC6"/>
              <w:bottom w:val="single" w:sz="8" w:space="0" w:color="4BACC6"/>
            </w:tcBorders>
          </w:tcPr>
          <w:p w:rsidR="001C2A24" w:rsidRPr="0090788F" w:rsidRDefault="001C2A24" w:rsidP="00B73DE1">
            <w:pPr>
              <w:spacing w:after="0" w:line="240" w:lineRule="atLeast"/>
              <w:jc w:val="center"/>
            </w:pPr>
            <w:r w:rsidRPr="0090788F">
              <w:t>21</w:t>
            </w:r>
          </w:p>
        </w:tc>
        <w:tc>
          <w:tcPr>
            <w:tcW w:w="2686" w:type="dxa"/>
            <w:tcBorders>
              <w:top w:val="single" w:sz="8" w:space="0" w:color="4BACC6"/>
              <w:bottom w:val="single" w:sz="8" w:space="0" w:color="4BACC6"/>
            </w:tcBorders>
          </w:tcPr>
          <w:p w:rsidR="001C2A24" w:rsidRPr="0090788F" w:rsidRDefault="001C2A24" w:rsidP="00DF7D57">
            <w:pPr>
              <w:spacing w:after="0" w:line="240" w:lineRule="atLeast"/>
              <w:jc w:val="center"/>
            </w:pPr>
            <w:r w:rsidRPr="0090788F">
              <w:t>2 (1 ребенок-инвалид</w:t>
            </w:r>
            <w:r w:rsidR="00DF7D57" w:rsidRPr="0090788F">
              <w:t>,</w:t>
            </w:r>
            <w:r w:rsidRPr="0090788F">
              <w:t xml:space="preserve">ОВЗ) </w:t>
            </w:r>
          </w:p>
        </w:tc>
      </w:tr>
      <w:tr w:rsidR="001C2A24" w:rsidRPr="0090788F" w:rsidTr="001F30E1">
        <w:trPr>
          <w:trHeight w:val="157"/>
        </w:trPr>
        <w:tc>
          <w:tcPr>
            <w:tcW w:w="2685" w:type="dxa"/>
            <w:tcBorders>
              <w:top w:val="single" w:sz="8" w:space="0" w:color="4BACC6"/>
              <w:bottom w:val="single" w:sz="8" w:space="0" w:color="4BACC6"/>
            </w:tcBorders>
          </w:tcPr>
          <w:p w:rsidR="001C2A24" w:rsidRPr="0090788F" w:rsidRDefault="001C2A24" w:rsidP="001F30E1">
            <w:pPr>
              <w:spacing w:after="0" w:line="240" w:lineRule="atLeast"/>
              <w:jc w:val="center"/>
              <w:rPr>
                <w:b/>
                <w:bCs/>
              </w:rPr>
            </w:pPr>
            <w:r w:rsidRPr="0090788F">
              <w:rPr>
                <w:b/>
                <w:bCs/>
              </w:rPr>
              <w:t>2011</w:t>
            </w:r>
          </w:p>
        </w:tc>
        <w:tc>
          <w:tcPr>
            <w:tcW w:w="2685" w:type="dxa"/>
            <w:tcBorders>
              <w:top w:val="single" w:sz="8" w:space="0" w:color="4BACC6"/>
              <w:bottom w:val="single" w:sz="8" w:space="0" w:color="4BACC6"/>
            </w:tcBorders>
          </w:tcPr>
          <w:p w:rsidR="001C2A24" w:rsidRPr="0090788F" w:rsidRDefault="00DF7D57" w:rsidP="00DF7D57">
            <w:pPr>
              <w:spacing w:after="0" w:line="240" w:lineRule="atLeast"/>
              <w:jc w:val="center"/>
            </w:pPr>
            <w:r w:rsidRPr="0090788F">
              <w:t xml:space="preserve">4 победителя (100 баллов)  олимпиады «Наследники Левши» </w:t>
            </w:r>
          </w:p>
        </w:tc>
        <w:tc>
          <w:tcPr>
            <w:tcW w:w="2686" w:type="dxa"/>
            <w:tcBorders>
              <w:top w:val="single" w:sz="8" w:space="0" w:color="4BACC6"/>
              <w:bottom w:val="single" w:sz="8" w:space="0" w:color="4BACC6"/>
            </w:tcBorders>
          </w:tcPr>
          <w:p w:rsidR="001C2A24" w:rsidRPr="0090788F" w:rsidRDefault="001C2A24" w:rsidP="001F30E1">
            <w:pPr>
              <w:spacing w:after="0" w:line="240" w:lineRule="atLeast"/>
              <w:jc w:val="center"/>
            </w:pPr>
            <w:r w:rsidRPr="0090788F">
              <w:t>24</w:t>
            </w:r>
          </w:p>
        </w:tc>
        <w:tc>
          <w:tcPr>
            <w:tcW w:w="2686" w:type="dxa"/>
            <w:tcBorders>
              <w:top w:val="single" w:sz="8" w:space="0" w:color="4BACC6"/>
              <w:bottom w:val="single" w:sz="8" w:space="0" w:color="4BACC6"/>
            </w:tcBorders>
          </w:tcPr>
          <w:p w:rsidR="001C2A24" w:rsidRPr="0090788F" w:rsidRDefault="001C2A24" w:rsidP="001F30E1">
            <w:pPr>
              <w:spacing w:after="0" w:line="240" w:lineRule="atLeast"/>
              <w:jc w:val="center"/>
            </w:pPr>
            <w:r w:rsidRPr="0090788F">
              <w:t>7</w:t>
            </w:r>
          </w:p>
        </w:tc>
      </w:tr>
      <w:tr w:rsidR="0090788F" w:rsidRPr="0090788F" w:rsidTr="001F30E1">
        <w:trPr>
          <w:trHeight w:val="157"/>
        </w:trPr>
        <w:tc>
          <w:tcPr>
            <w:tcW w:w="2685" w:type="dxa"/>
            <w:tcBorders>
              <w:top w:val="single" w:sz="8" w:space="0" w:color="4BACC6"/>
              <w:bottom w:val="single" w:sz="8" w:space="0" w:color="4BACC6"/>
            </w:tcBorders>
          </w:tcPr>
          <w:p w:rsidR="0090788F" w:rsidRPr="0090788F" w:rsidRDefault="0090788F" w:rsidP="001F30E1">
            <w:pPr>
              <w:spacing w:after="0" w:line="240" w:lineRule="atLeast"/>
              <w:jc w:val="center"/>
              <w:rPr>
                <w:b/>
                <w:bCs/>
              </w:rPr>
            </w:pPr>
            <w:r w:rsidRPr="0090788F">
              <w:rPr>
                <w:b/>
                <w:bCs/>
              </w:rPr>
              <w:t>2012</w:t>
            </w:r>
          </w:p>
        </w:tc>
        <w:tc>
          <w:tcPr>
            <w:tcW w:w="2685" w:type="dxa"/>
            <w:tcBorders>
              <w:top w:val="single" w:sz="8" w:space="0" w:color="4BACC6"/>
              <w:bottom w:val="single" w:sz="8" w:space="0" w:color="4BACC6"/>
            </w:tcBorders>
          </w:tcPr>
          <w:p w:rsidR="0090788F" w:rsidRPr="0090788F" w:rsidRDefault="0090788F" w:rsidP="00DF7D57">
            <w:pPr>
              <w:spacing w:after="0" w:line="240" w:lineRule="atLeast"/>
              <w:jc w:val="center"/>
            </w:pPr>
            <w:r w:rsidRPr="0090788F">
              <w:t>4</w:t>
            </w:r>
          </w:p>
        </w:tc>
        <w:tc>
          <w:tcPr>
            <w:tcW w:w="2686" w:type="dxa"/>
            <w:tcBorders>
              <w:top w:val="single" w:sz="8" w:space="0" w:color="4BACC6"/>
              <w:bottom w:val="single" w:sz="8" w:space="0" w:color="4BACC6"/>
            </w:tcBorders>
          </w:tcPr>
          <w:p w:rsidR="0090788F" w:rsidRPr="0090788F" w:rsidRDefault="0090788F" w:rsidP="001F30E1">
            <w:pPr>
              <w:spacing w:after="0" w:line="240" w:lineRule="atLeast"/>
              <w:jc w:val="center"/>
            </w:pPr>
            <w:r w:rsidRPr="0090788F">
              <w:t>36</w:t>
            </w:r>
          </w:p>
        </w:tc>
        <w:tc>
          <w:tcPr>
            <w:tcW w:w="2686" w:type="dxa"/>
            <w:tcBorders>
              <w:top w:val="single" w:sz="8" w:space="0" w:color="4BACC6"/>
              <w:bottom w:val="single" w:sz="8" w:space="0" w:color="4BACC6"/>
            </w:tcBorders>
          </w:tcPr>
          <w:p w:rsidR="0090788F" w:rsidRPr="0090788F" w:rsidRDefault="0090788F" w:rsidP="001F30E1">
            <w:pPr>
              <w:spacing w:after="0" w:line="240" w:lineRule="atLeast"/>
              <w:jc w:val="center"/>
            </w:pPr>
            <w:r w:rsidRPr="0090788F">
              <w:t>12 (4 ребенка с ОВЗ)</w:t>
            </w:r>
          </w:p>
        </w:tc>
      </w:tr>
      <w:tr w:rsidR="001C2A24" w:rsidRPr="0090788F" w:rsidTr="00DF7D57">
        <w:trPr>
          <w:trHeight w:val="344"/>
        </w:trPr>
        <w:tc>
          <w:tcPr>
            <w:tcW w:w="2685" w:type="dxa"/>
            <w:tcBorders>
              <w:bottom w:val="single" w:sz="8" w:space="0" w:color="4BACC6"/>
            </w:tcBorders>
          </w:tcPr>
          <w:p w:rsidR="001C2A24" w:rsidRPr="0090788F" w:rsidRDefault="0090788F" w:rsidP="001F30E1">
            <w:pPr>
              <w:spacing w:after="0" w:line="240" w:lineRule="atLeast"/>
              <w:jc w:val="center"/>
              <w:rPr>
                <w:b/>
                <w:bCs/>
              </w:rPr>
            </w:pPr>
            <w:r w:rsidRPr="0090788F">
              <w:rPr>
                <w:b/>
                <w:bCs/>
              </w:rPr>
              <w:t>2013-2014</w:t>
            </w:r>
          </w:p>
        </w:tc>
        <w:tc>
          <w:tcPr>
            <w:tcW w:w="2685" w:type="dxa"/>
            <w:tcBorders>
              <w:bottom w:val="single" w:sz="8" w:space="0" w:color="4BACC6"/>
            </w:tcBorders>
          </w:tcPr>
          <w:p w:rsidR="001C2A24" w:rsidRPr="0090788F" w:rsidRDefault="0090788F" w:rsidP="001F30E1">
            <w:pPr>
              <w:spacing w:after="0" w:line="240" w:lineRule="atLeast"/>
              <w:jc w:val="center"/>
            </w:pPr>
            <w:r w:rsidRPr="0090788F">
              <w:t>1+ 7 «Наследники Левши»</w:t>
            </w:r>
          </w:p>
        </w:tc>
        <w:tc>
          <w:tcPr>
            <w:tcW w:w="2686" w:type="dxa"/>
            <w:tcBorders>
              <w:bottom w:val="single" w:sz="8" w:space="0" w:color="4BACC6"/>
            </w:tcBorders>
          </w:tcPr>
          <w:p w:rsidR="001C2A24" w:rsidRPr="0090788F" w:rsidRDefault="0090788F" w:rsidP="001F30E1">
            <w:pPr>
              <w:spacing w:after="0" w:line="240" w:lineRule="atLeast"/>
              <w:jc w:val="center"/>
            </w:pPr>
            <w:r w:rsidRPr="0090788F">
              <w:t>39</w:t>
            </w:r>
          </w:p>
        </w:tc>
        <w:tc>
          <w:tcPr>
            <w:tcW w:w="2686" w:type="dxa"/>
            <w:tcBorders>
              <w:bottom w:val="single" w:sz="8" w:space="0" w:color="4BACC6"/>
            </w:tcBorders>
          </w:tcPr>
          <w:p w:rsidR="001C2A24" w:rsidRPr="0090788F" w:rsidRDefault="0090788F" w:rsidP="00DF7D57">
            <w:pPr>
              <w:spacing w:after="0" w:line="240" w:lineRule="atLeast"/>
              <w:jc w:val="center"/>
            </w:pPr>
            <w:r w:rsidRPr="0090788F">
              <w:t>10</w:t>
            </w:r>
          </w:p>
        </w:tc>
      </w:tr>
    </w:tbl>
    <w:p w:rsidR="00534EF7" w:rsidRDefault="00534EF7" w:rsidP="00502A77">
      <w:pPr>
        <w:spacing w:after="0" w:line="307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1992630" cy="1454150"/>
            <wp:effectExtent l="19050" t="0" r="7620" b="0"/>
            <wp:wrapTight wrapText="bothSides">
              <wp:wrapPolygon edited="0">
                <wp:start x="-207" y="0"/>
                <wp:lineTo x="-207" y="21223"/>
                <wp:lineTo x="21683" y="21223"/>
                <wp:lineTo x="21683" y="0"/>
                <wp:lineTo x="-207" y="0"/>
              </wp:wrapPolygon>
            </wp:wrapTight>
            <wp:docPr id="20" name="Рисунок 19" descr="Трудности при подготовке                      к конференция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удности при подготовке                      к конференциям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992630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EF7" w:rsidRDefault="00534EF7" w:rsidP="00EC5333">
      <w:pPr>
        <w:spacing w:after="0" w:line="240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2748280</wp:posOffset>
            </wp:positionH>
            <wp:positionV relativeFrom="paragraph">
              <wp:posOffset>6350</wp:posOffset>
            </wp:positionV>
            <wp:extent cx="1869440" cy="1391920"/>
            <wp:effectExtent l="19050" t="0" r="0" b="0"/>
            <wp:wrapSquare wrapText="bothSides"/>
            <wp:docPr id="22" name="Рисунок 21" descr="Обмен опытом участников предметных олимпи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мен опытом участников предметных олимпиад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869440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6CD9">
        <w:rPr>
          <w:noProof/>
          <w:sz w:val="28"/>
          <w:szCs w:val="28"/>
        </w:rPr>
        <w:t xml:space="preserve">    </w:t>
      </w:r>
      <w:r w:rsidRPr="0048134F">
        <w:rPr>
          <w:sz w:val="28"/>
          <w:szCs w:val="28"/>
        </w:rPr>
        <w:t>Научно-исследовательская деятельность школьников выявляет и развивает природные дарования, н</w:t>
      </w:r>
      <w:r>
        <w:rPr>
          <w:sz w:val="28"/>
          <w:szCs w:val="28"/>
        </w:rPr>
        <w:t xml:space="preserve">е мешая основным </w:t>
      </w:r>
      <w:r w:rsidRPr="0048134F">
        <w:rPr>
          <w:sz w:val="28"/>
          <w:szCs w:val="28"/>
        </w:rPr>
        <w:t xml:space="preserve">увлечениям ребенка. </w:t>
      </w:r>
      <w:r>
        <w:rPr>
          <w:sz w:val="28"/>
          <w:szCs w:val="28"/>
        </w:rPr>
        <w:t xml:space="preserve">                        </w:t>
      </w:r>
    </w:p>
    <w:p w:rsidR="00382321" w:rsidRPr="0048134F" w:rsidRDefault="00534EF7" w:rsidP="00EC533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48134F">
        <w:rPr>
          <w:sz w:val="28"/>
          <w:szCs w:val="28"/>
        </w:rPr>
        <w:t>Так, победитель международных спортивных сорев</w:t>
      </w:r>
      <w:r>
        <w:rPr>
          <w:sz w:val="28"/>
          <w:szCs w:val="28"/>
        </w:rPr>
        <w:t>нований Митюшин М. участвовал во</w:t>
      </w:r>
      <w:r w:rsidRPr="0048134F">
        <w:rPr>
          <w:sz w:val="28"/>
          <w:szCs w:val="28"/>
        </w:rPr>
        <w:t xml:space="preserve"> Всероссийском заочном </w:t>
      </w:r>
      <w:r>
        <w:rPr>
          <w:sz w:val="28"/>
          <w:szCs w:val="28"/>
        </w:rPr>
        <w:t>конкурсе научны</w:t>
      </w:r>
      <w:r w:rsidRPr="0048134F">
        <w:rPr>
          <w:sz w:val="28"/>
          <w:szCs w:val="28"/>
        </w:rPr>
        <w:t xml:space="preserve">х и творческих работ «Меня оценят в 21 веке». </w:t>
      </w:r>
      <w:r w:rsidR="005D6CD9">
        <w:rPr>
          <w:noProof/>
          <w:sz w:val="28"/>
          <w:szCs w:val="28"/>
        </w:rPr>
        <w:t xml:space="preserve">                                                </w:t>
      </w:r>
      <w:r w:rsidR="00382321" w:rsidRPr="0048134F">
        <w:rPr>
          <w:sz w:val="28"/>
          <w:szCs w:val="28"/>
        </w:rPr>
        <w:t xml:space="preserve"> </w:t>
      </w:r>
    </w:p>
    <w:p w:rsidR="00382321" w:rsidRPr="00104432" w:rsidRDefault="00382321" w:rsidP="00EC5333">
      <w:pPr>
        <w:spacing w:after="0" w:line="240" w:lineRule="auto"/>
        <w:rPr>
          <w:sz w:val="28"/>
          <w:szCs w:val="28"/>
        </w:rPr>
      </w:pPr>
      <w:r w:rsidRPr="0048134F">
        <w:rPr>
          <w:sz w:val="28"/>
          <w:szCs w:val="28"/>
        </w:rPr>
        <w:t>Самые талантливые дети стали стипендиатами города: это Саушкин Роман, Загородняя В.</w:t>
      </w:r>
      <w:r w:rsidR="00104432">
        <w:rPr>
          <w:sz w:val="28"/>
          <w:szCs w:val="28"/>
        </w:rPr>
        <w:t>, Долгова Ю., Архангельский Ф</w:t>
      </w:r>
      <w:r w:rsidRPr="0048134F">
        <w:rPr>
          <w:sz w:val="28"/>
          <w:szCs w:val="28"/>
        </w:rPr>
        <w:t xml:space="preserve">.  Лентяев И. в 2007 году стал дипломантом 1 степени Всероссийского детского форума «Зеленая планета» за создание школьного экологического </w:t>
      </w:r>
      <w:r w:rsidRPr="00104432">
        <w:rPr>
          <w:sz w:val="28"/>
          <w:szCs w:val="28"/>
        </w:rPr>
        <w:t>сайта.</w:t>
      </w:r>
      <w:bookmarkEnd w:id="0"/>
      <w:r w:rsidR="00104432" w:rsidRPr="00104432">
        <w:rPr>
          <w:sz w:val="28"/>
          <w:szCs w:val="28"/>
        </w:rPr>
        <w:t xml:space="preserve"> В 2012 году МБОУСОШ № 63 обрела 8 дипломантом Международного конкурса «Хрустальная пирамида».</w:t>
      </w:r>
    </w:p>
    <w:p w:rsidR="00382321" w:rsidRPr="00896A48" w:rsidRDefault="00382321" w:rsidP="002D0FB6">
      <w:pPr>
        <w:spacing w:after="0" w:line="307" w:lineRule="auto"/>
        <w:jc w:val="center"/>
        <w:rPr>
          <w:color w:val="943634"/>
        </w:rPr>
      </w:pPr>
      <w:r w:rsidRPr="00896A48">
        <w:rPr>
          <w:b/>
          <w:color w:val="943634"/>
          <w:sz w:val="28"/>
          <w:szCs w:val="28"/>
        </w:rPr>
        <w:lastRenderedPageBreak/>
        <w:t>Фильм «Приумноженные таланты»</w:t>
      </w:r>
    </w:p>
    <w:p w:rsidR="00382321" w:rsidRPr="003470B8" w:rsidRDefault="00382321" w:rsidP="002D0FB6">
      <w:pPr>
        <w:spacing w:after="0" w:line="307" w:lineRule="auto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Приложение 9</w:t>
      </w:r>
    </w:p>
    <w:p w:rsidR="00382321" w:rsidRPr="00896A48" w:rsidRDefault="00382321" w:rsidP="002D0FB6">
      <w:pPr>
        <w:spacing w:after="0" w:line="307" w:lineRule="auto"/>
        <w:jc w:val="center"/>
        <w:rPr>
          <w:b/>
          <w:i/>
          <w:color w:val="0000FF"/>
          <w:sz w:val="28"/>
          <w:szCs w:val="28"/>
        </w:rPr>
      </w:pPr>
      <w:r w:rsidRPr="00896A48">
        <w:rPr>
          <w:b/>
          <w:i/>
          <w:color w:val="0000FF"/>
          <w:sz w:val="28"/>
          <w:szCs w:val="28"/>
        </w:rPr>
        <w:t xml:space="preserve">9.1 Программа </w:t>
      </w:r>
      <w:r>
        <w:rPr>
          <w:b/>
          <w:i/>
          <w:color w:val="0000FF"/>
          <w:sz w:val="28"/>
          <w:szCs w:val="28"/>
        </w:rPr>
        <w:t xml:space="preserve">творческой мастерской </w:t>
      </w:r>
      <w:r w:rsidRPr="00896A48">
        <w:rPr>
          <w:b/>
          <w:i/>
          <w:color w:val="0000FF"/>
          <w:sz w:val="28"/>
          <w:szCs w:val="28"/>
        </w:rPr>
        <w:t xml:space="preserve">«Приумноженные таланты» </w:t>
      </w:r>
    </w:p>
    <w:p w:rsidR="00382321" w:rsidRDefault="00554200" w:rsidP="003E1E13">
      <w:pPr>
        <w:spacing w:after="0" w:line="240" w:lineRule="atLeast"/>
      </w:pPr>
      <w:r>
        <w:rPr>
          <w:noProof/>
        </w:rPr>
        <w:pict>
          <v:shape id="_x0000_s1073" type="#_x0000_t202" style="position:absolute;margin-left:270.75pt;margin-top:9.3pt;width:262.5pt;height:397.6pt;z-index:251663872" fillcolor="#dbe5f1">
            <v:textbox style="mso-next-textbox:#_x0000_s1073">
              <w:txbxContent>
                <w:p w:rsidR="00EC5333" w:rsidRPr="003771BD" w:rsidRDefault="00EC5333" w:rsidP="003771BD">
                  <w:pPr>
                    <w:spacing w:after="0" w:line="240" w:lineRule="atLeast"/>
                  </w:pPr>
                  <w:r w:rsidRPr="003771BD">
                    <w:t xml:space="preserve">10.10-10.13  </w:t>
                  </w:r>
                </w:p>
                <w:p w:rsidR="00EC5333" w:rsidRPr="003771BD" w:rsidRDefault="00EC5333" w:rsidP="003771BD">
                  <w:pPr>
                    <w:numPr>
                      <w:ilvl w:val="0"/>
                      <w:numId w:val="39"/>
                    </w:numPr>
                    <w:spacing w:after="0" w:line="240" w:lineRule="atLeast"/>
                  </w:pPr>
                  <w:r w:rsidRPr="003771BD">
                    <w:t xml:space="preserve">Организация НОУ </w:t>
                  </w:r>
                </w:p>
                <w:p w:rsidR="00EC5333" w:rsidRPr="003771BD" w:rsidRDefault="00EC5333" w:rsidP="003771BD">
                  <w:pPr>
                    <w:spacing w:after="0" w:line="240" w:lineRule="atLeast"/>
                  </w:pPr>
                  <w:r w:rsidRPr="003771BD">
                    <w:t xml:space="preserve">        (Борзова Н.В. , презентация)</w:t>
                  </w:r>
                </w:p>
                <w:p w:rsidR="00EC5333" w:rsidRPr="003771BD" w:rsidRDefault="00EC5333" w:rsidP="003771BD">
                  <w:pPr>
                    <w:spacing w:after="0" w:line="240" w:lineRule="atLeast"/>
                  </w:pPr>
                  <w:r w:rsidRPr="003771BD">
                    <w:t>10.13-10.15</w:t>
                  </w:r>
                </w:p>
                <w:p w:rsidR="00EC5333" w:rsidRPr="003771BD" w:rsidRDefault="00EC5333" w:rsidP="003771BD">
                  <w:pPr>
                    <w:numPr>
                      <w:ilvl w:val="0"/>
                      <w:numId w:val="40"/>
                    </w:numPr>
                    <w:spacing w:after="0" w:line="240" w:lineRule="atLeast"/>
                  </w:pPr>
                  <w:r w:rsidRPr="003771BD">
                    <w:t>Научно-исследовательская и проектная деятельность учащихся</w:t>
                  </w:r>
                </w:p>
                <w:p w:rsidR="00EC5333" w:rsidRPr="003771BD" w:rsidRDefault="00EC5333" w:rsidP="003771BD">
                  <w:pPr>
                    <w:spacing w:after="0" w:line="240" w:lineRule="atLeast"/>
                  </w:pPr>
                  <w:r w:rsidRPr="003771BD">
                    <w:t xml:space="preserve">         (Борзова Н.В.)</w:t>
                  </w:r>
                </w:p>
                <w:p w:rsidR="00EC5333" w:rsidRPr="003771BD" w:rsidRDefault="00EC5333" w:rsidP="003771BD">
                  <w:pPr>
                    <w:spacing w:after="0" w:line="240" w:lineRule="atLeast"/>
                  </w:pPr>
                  <w:r w:rsidRPr="003771BD">
                    <w:t>10.15-10.16</w:t>
                  </w:r>
                </w:p>
                <w:p w:rsidR="00EC5333" w:rsidRPr="003771BD" w:rsidRDefault="00EC5333" w:rsidP="003771BD">
                  <w:pPr>
                    <w:spacing w:after="0" w:line="240" w:lineRule="atLeast"/>
                  </w:pPr>
                  <w:r w:rsidRPr="003771BD">
                    <w:t>2.1     Обмен опытом участников предметных олимпиад</w:t>
                  </w:r>
                </w:p>
                <w:p w:rsidR="00EC5333" w:rsidRPr="003771BD" w:rsidRDefault="00EC5333" w:rsidP="003771BD">
                  <w:pPr>
                    <w:spacing w:after="0" w:line="240" w:lineRule="atLeast"/>
                  </w:pPr>
                  <w:r w:rsidRPr="003771BD">
                    <w:t xml:space="preserve">          (Терновых А., Миронова А., Редько В.)</w:t>
                  </w:r>
                </w:p>
                <w:p w:rsidR="00EC5333" w:rsidRPr="003771BD" w:rsidRDefault="00EC5333" w:rsidP="003771BD">
                  <w:pPr>
                    <w:spacing w:after="0" w:line="240" w:lineRule="atLeast"/>
                  </w:pPr>
                  <w:r w:rsidRPr="003771BD">
                    <w:t>10.16-10.17</w:t>
                  </w:r>
                </w:p>
                <w:p w:rsidR="00EC5333" w:rsidRPr="003771BD" w:rsidRDefault="00EC5333" w:rsidP="003771BD">
                  <w:pPr>
                    <w:spacing w:after="0" w:line="240" w:lineRule="atLeast"/>
                  </w:pPr>
                  <w:r w:rsidRPr="003771BD">
                    <w:t>2.2       Трудности при подготовке к конференциям</w:t>
                  </w:r>
                </w:p>
                <w:p w:rsidR="00EC5333" w:rsidRPr="003771BD" w:rsidRDefault="00EC5333" w:rsidP="003771BD">
                  <w:pPr>
                    <w:spacing w:after="0" w:line="240" w:lineRule="atLeast"/>
                  </w:pPr>
                  <w:r w:rsidRPr="003771BD">
                    <w:t xml:space="preserve">             (Аленина В., Ганюшкина А., Тумашов Д.)</w:t>
                  </w:r>
                </w:p>
                <w:p w:rsidR="00EC5333" w:rsidRPr="003771BD" w:rsidRDefault="00EC5333" w:rsidP="003771BD">
                  <w:pPr>
                    <w:spacing w:after="0" w:line="240" w:lineRule="atLeast"/>
                  </w:pPr>
                  <w:r w:rsidRPr="003771BD">
                    <w:t>10.17-10.18</w:t>
                  </w:r>
                </w:p>
                <w:p w:rsidR="00EC5333" w:rsidRPr="003771BD" w:rsidRDefault="00EC5333" w:rsidP="003771BD">
                  <w:pPr>
                    <w:spacing w:after="0" w:line="240" w:lineRule="atLeast"/>
                  </w:pPr>
                  <w:r w:rsidRPr="003771BD">
                    <w:t>2.3        Особенности конкурсного отбора</w:t>
                  </w:r>
                </w:p>
                <w:p w:rsidR="00EC5333" w:rsidRPr="003771BD" w:rsidRDefault="00EC5333" w:rsidP="003771BD">
                  <w:pPr>
                    <w:spacing w:after="0" w:line="240" w:lineRule="atLeast"/>
                  </w:pPr>
                  <w:r w:rsidRPr="003771BD">
                    <w:t xml:space="preserve">              (Прокопченкова В, Бурова В., Ватулина А</w:t>
                  </w:r>
                  <w:r w:rsidRPr="003771BD">
                    <w:rPr>
                      <w:i/>
                      <w:iCs/>
                    </w:rPr>
                    <w:t xml:space="preserve">.,        </w:t>
                  </w:r>
                  <w:r w:rsidRPr="003771BD">
                    <w:t>Лункина Д.)</w:t>
                  </w:r>
                </w:p>
                <w:p w:rsidR="00EC5333" w:rsidRPr="003771BD" w:rsidRDefault="00EC5333" w:rsidP="003771BD">
                  <w:pPr>
                    <w:spacing w:after="0" w:line="240" w:lineRule="atLeast"/>
                  </w:pPr>
                  <w:r w:rsidRPr="003771BD">
                    <w:t>10.18-10.19</w:t>
                  </w:r>
                </w:p>
                <w:p w:rsidR="00EC5333" w:rsidRPr="003771BD" w:rsidRDefault="00EC5333" w:rsidP="003771BD">
                  <w:pPr>
                    <w:spacing w:after="0" w:line="240" w:lineRule="atLeast"/>
                  </w:pPr>
                  <w:r w:rsidRPr="003771BD">
                    <w:t xml:space="preserve">2.4        Организация выставок         </w:t>
                  </w:r>
                </w:p>
                <w:p w:rsidR="00EC5333" w:rsidRPr="003771BD" w:rsidRDefault="00EC5333" w:rsidP="003771BD">
                  <w:pPr>
                    <w:spacing w:after="0" w:line="240" w:lineRule="atLeast"/>
                  </w:pPr>
                  <w:r w:rsidRPr="003771BD">
                    <w:t xml:space="preserve">            (Миш</w:t>
                  </w:r>
                  <w:r>
                    <w:t>ин В., Мнацаканян  Э., Мефодин М</w:t>
                  </w:r>
                  <w:r w:rsidRPr="003771BD">
                    <w:t>., Попов И.)</w:t>
                  </w:r>
                </w:p>
                <w:p w:rsidR="00EC5333" w:rsidRPr="003771BD" w:rsidRDefault="00EC5333" w:rsidP="003771BD">
                  <w:pPr>
                    <w:spacing w:after="0" w:line="240" w:lineRule="atLeast"/>
                  </w:pPr>
                  <w:r w:rsidRPr="003771BD">
                    <w:t xml:space="preserve">10.19-10.20 </w:t>
                  </w:r>
                </w:p>
                <w:p w:rsidR="00EC5333" w:rsidRPr="003771BD" w:rsidRDefault="00EC5333" w:rsidP="003771BD">
                  <w:pPr>
                    <w:spacing w:after="0" w:line="240" w:lineRule="atLeast"/>
                  </w:pPr>
                  <w:r w:rsidRPr="003771BD">
                    <w:t>2.5         Школьная публицистика</w:t>
                  </w:r>
                </w:p>
                <w:p w:rsidR="00EC5333" w:rsidRPr="003771BD" w:rsidRDefault="00EC5333" w:rsidP="003771BD">
                  <w:pPr>
                    <w:spacing w:after="0" w:line="240" w:lineRule="atLeast"/>
                  </w:pPr>
                  <w:r w:rsidRPr="003771BD">
                    <w:t xml:space="preserve">              (Аленина В., Гарина О., Данилова Е.)</w:t>
                  </w:r>
                </w:p>
                <w:p w:rsidR="00EC5333" w:rsidRPr="003771BD" w:rsidRDefault="00EC5333" w:rsidP="003771BD">
                  <w:pPr>
                    <w:spacing w:after="0" w:line="240" w:lineRule="atLeast"/>
                  </w:pPr>
                  <w:r w:rsidRPr="003771BD">
                    <w:t>10.20-10.30</w:t>
                  </w:r>
                </w:p>
                <w:p w:rsidR="00EC5333" w:rsidRPr="003771BD" w:rsidRDefault="00EC5333" w:rsidP="003771BD">
                  <w:pPr>
                    <w:numPr>
                      <w:ilvl w:val="0"/>
                      <w:numId w:val="41"/>
                    </w:numPr>
                    <w:spacing w:after="0" w:line="240" w:lineRule="atLeast"/>
                  </w:pPr>
                  <w:r w:rsidRPr="003771BD">
                    <w:t xml:space="preserve">      Мастер-класс по созданию фильмов</w:t>
                  </w:r>
                </w:p>
                <w:p w:rsidR="00EC5333" w:rsidRPr="003771BD" w:rsidRDefault="00EC5333" w:rsidP="003771BD">
                  <w:pPr>
                    <w:spacing w:after="0" w:line="240" w:lineRule="atLeast"/>
                  </w:pPr>
                  <w:r w:rsidRPr="003771BD">
                    <w:t xml:space="preserve">               (Борзов М.)   </w:t>
                  </w:r>
                </w:p>
                <w:p w:rsidR="00EC5333" w:rsidRDefault="00EC5333" w:rsidP="00373C38">
                  <w:pPr>
                    <w:spacing w:after="0" w:line="240" w:lineRule="atLeast"/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rect id="_x0000_s1074" style="position:absolute;margin-left:-6.75pt;margin-top:9.3pt;width:260.15pt;height:397.6pt;z-index:251640320" fillcolor="#dbe5f1"/>
        </w:pict>
      </w:r>
    </w:p>
    <w:p w:rsidR="00382321" w:rsidRDefault="00554200" w:rsidP="003E1E13">
      <w:pPr>
        <w:spacing w:after="0" w:line="240" w:lineRule="atLeast"/>
      </w:pPr>
      <w:r>
        <w:rPr>
          <w:noProof/>
        </w:rPr>
        <w:pict>
          <v:shape id="_x0000_s1075" type="#_x0000_t202" style="position:absolute;margin-left:-6.75pt;margin-top:4.35pt;width:260.15pt;height:73.4pt;z-index:251664896" filled="f" fillcolor="#dbe5f1" stroked="f">
            <v:textbox style="mso-next-textbox:#_x0000_s1075">
              <w:txbxContent>
                <w:p w:rsidR="00EC5333" w:rsidRDefault="00EC5333" w:rsidP="00F71C9C">
                  <w:pPr>
                    <w:spacing w:after="0" w:line="240" w:lineRule="atLeast"/>
                    <w:jc w:val="center"/>
                  </w:pPr>
                  <w:r w:rsidRPr="002E13FF">
                    <w:t>Муниципальное общеобразовательное учреждение – средняя общеобразовательная</w:t>
                  </w:r>
                  <w:r>
                    <w:t xml:space="preserve"> школа № 63 </w:t>
                  </w:r>
                  <w:r w:rsidRPr="002E13FF">
                    <w:t xml:space="preserve">имени </w:t>
                  </w:r>
                  <w:r>
                    <w:t xml:space="preserve">                                                      </w:t>
                  </w:r>
                  <w:r w:rsidRPr="002E13FF">
                    <w:t>Маршала Советского Союза Г.К. Жукова</w:t>
                  </w:r>
                </w:p>
                <w:p w:rsidR="00EC5333" w:rsidRDefault="00EC5333"/>
              </w:txbxContent>
            </v:textbox>
          </v:shape>
        </w:pict>
      </w:r>
    </w:p>
    <w:p w:rsidR="00382321" w:rsidRDefault="00382321" w:rsidP="003E1E13">
      <w:pPr>
        <w:spacing w:after="0" w:line="240" w:lineRule="atLeast"/>
      </w:pPr>
    </w:p>
    <w:p w:rsidR="00382321" w:rsidRDefault="00382321" w:rsidP="003E1E13">
      <w:pPr>
        <w:spacing w:after="0" w:line="240" w:lineRule="atLeast"/>
      </w:pPr>
    </w:p>
    <w:p w:rsidR="00382321" w:rsidRDefault="00382321" w:rsidP="003E1E13">
      <w:pPr>
        <w:spacing w:after="0" w:line="240" w:lineRule="atLeast"/>
      </w:pPr>
    </w:p>
    <w:p w:rsidR="00382321" w:rsidRDefault="00382321" w:rsidP="003E1E13">
      <w:pPr>
        <w:spacing w:after="0" w:line="240" w:lineRule="atLeast"/>
        <w:rPr>
          <w:noProof/>
        </w:rPr>
      </w:pPr>
    </w:p>
    <w:p w:rsidR="00382321" w:rsidRPr="007B680F" w:rsidRDefault="00D8516F" w:rsidP="003E1E13">
      <w:pPr>
        <w:spacing w:after="0" w:line="240" w:lineRule="atLeast"/>
      </w:pPr>
      <w:r>
        <w:rPr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583565</wp:posOffset>
            </wp:positionH>
            <wp:positionV relativeFrom="paragraph">
              <wp:posOffset>98425</wp:posOffset>
            </wp:positionV>
            <wp:extent cx="1860550" cy="1413510"/>
            <wp:effectExtent l="19050" t="0" r="6350" b="0"/>
            <wp:wrapTopAndBottom/>
            <wp:docPr id="52" name="Рисунок 8" descr="SAM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SAM_0076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413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82321">
        <w:t xml:space="preserve">              </w:t>
      </w:r>
    </w:p>
    <w:p w:rsidR="00382321" w:rsidRDefault="00554200" w:rsidP="00F71C9C">
      <w:pPr>
        <w:spacing w:after="0" w:line="240" w:lineRule="atLeast"/>
      </w:pPr>
      <w:r>
        <w:rPr>
          <w:noProof/>
        </w:rPr>
        <w:pict>
          <v:shape id="_x0000_s1077" type="#_x0000_t202" style="position:absolute;margin-left:-6.75pt;margin-top:2.35pt;width:252.1pt;height:198.6pt;z-index:251665920" filled="f" fillcolor="#dbe5f1" stroked="f">
            <v:textbox style="mso-next-textbox:#_x0000_s1077">
              <w:txbxContent>
                <w:p w:rsidR="00EC5333" w:rsidRPr="004D0E0B" w:rsidRDefault="00EC5333" w:rsidP="004D0E0B">
                  <w:pPr>
                    <w:jc w:val="center"/>
                    <w:rPr>
                      <w:rFonts w:ascii="Calibri" w:hAnsi="Calibri"/>
                      <w:sz w:val="28"/>
                      <w:szCs w:val="28"/>
                    </w:rPr>
                  </w:pPr>
                  <w:r w:rsidRPr="004D0E0B">
                    <w:rPr>
                      <w:rFonts w:ascii="Calibri" w:hAnsi="Calibri"/>
                      <w:sz w:val="28"/>
                      <w:szCs w:val="28"/>
                    </w:rPr>
                    <w:t>ПРИУМНОЖЕННЫЕ ТАЛАНТЫ</w:t>
                  </w:r>
                </w:p>
                <w:p w:rsidR="00EC5333" w:rsidRPr="005D5562" w:rsidRDefault="00EC5333" w:rsidP="00F71C9C">
                  <w:pPr>
                    <w:jc w:val="center"/>
                    <w:rPr>
                      <w:rFonts w:ascii="Calibri" w:hAnsi="Calibri"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rFonts w:ascii="Calibri" w:hAnsi="Calibri"/>
                      <w:i/>
                      <w:iCs/>
                      <w:sz w:val="24"/>
                      <w:szCs w:val="24"/>
                    </w:rPr>
                    <w:t xml:space="preserve">Творческая мастерская по </w:t>
                  </w:r>
                  <w:r w:rsidRPr="004D0E0B">
                    <w:rPr>
                      <w:rFonts w:ascii="Calibri" w:hAnsi="Calibri"/>
                      <w:i/>
                      <w:iCs/>
                      <w:sz w:val="24"/>
                      <w:szCs w:val="24"/>
                    </w:rPr>
                    <w:t>обмен</w:t>
                  </w:r>
                  <w:r>
                    <w:rPr>
                      <w:rFonts w:ascii="Calibri" w:hAnsi="Calibri"/>
                      <w:i/>
                      <w:iCs/>
                      <w:sz w:val="24"/>
                      <w:szCs w:val="24"/>
                    </w:rPr>
                    <w:t>у</w:t>
                  </w:r>
                  <w:r w:rsidRPr="004D0E0B">
                    <w:rPr>
                      <w:rFonts w:ascii="Calibri" w:hAnsi="Calibri"/>
                      <w:i/>
                      <w:iCs/>
                      <w:sz w:val="24"/>
                      <w:szCs w:val="24"/>
                    </w:rPr>
                    <w:t xml:space="preserve"> опытом участников</w:t>
                  </w:r>
                  <w:r>
                    <w:rPr>
                      <w:rFonts w:ascii="Calibri" w:hAnsi="Calibri"/>
                      <w:i/>
                      <w:iCs/>
                      <w:sz w:val="24"/>
                      <w:szCs w:val="24"/>
                    </w:rPr>
                    <w:t xml:space="preserve"> </w:t>
                  </w:r>
                  <w:r w:rsidRPr="004D0E0B">
                    <w:rPr>
                      <w:rFonts w:ascii="Calibri" w:hAnsi="Calibri"/>
                      <w:i/>
                      <w:iCs/>
                      <w:sz w:val="24"/>
                      <w:szCs w:val="24"/>
                    </w:rPr>
                    <w:t>НОУ М</w:t>
                  </w:r>
                  <w:r>
                    <w:rPr>
                      <w:rFonts w:ascii="Calibri" w:hAnsi="Calibri"/>
                      <w:i/>
                      <w:iCs/>
                      <w:sz w:val="24"/>
                      <w:szCs w:val="24"/>
                    </w:rPr>
                    <w:t>Б</w:t>
                  </w:r>
                  <w:r w:rsidRPr="004D0E0B">
                    <w:rPr>
                      <w:rFonts w:ascii="Calibri" w:hAnsi="Calibri"/>
                      <w:i/>
                      <w:iCs/>
                      <w:sz w:val="24"/>
                      <w:szCs w:val="24"/>
                    </w:rPr>
                    <w:t>ОУСОШ № 63                                               «ПУТЬ К ИСТИНЕ»</w:t>
                  </w:r>
                </w:p>
                <w:p w:rsidR="00EC5333" w:rsidRPr="005D5562" w:rsidRDefault="00EC5333" w:rsidP="00F71C9C">
                  <w:pPr>
                    <w:jc w:val="center"/>
                    <w:rPr>
                      <w:rFonts w:ascii="Calibri" w:hAnsi="Calibri"/>
                      <w:i/>
                      <w:iCs/>
                      <w:sz w:val="24"/>
                      <w:szCs w:val="24"/>
                    </w:rPr>
                  </w:pPr>
                </w:p>
                <w:p w:rsidR="00EC5333" w:rsidRPr="004D0E0B" w:rsidRDefault="00EC5333" w:rsidP="003F66BD">
                  <w:pPr>
                    <w:jc w:val="right"/>
                    <w:rPr>
                      <w:rFonts w:ascii="Calibri" w:hAnsi="Calibri"/>
                      <w:sz w:val="24"/>
                      <w:szCs w:val="24"/>
                    </w:rPr>
                  </w:pPr>
                  <w:r w:rsidRPr="004D0E0B">
                    <w:rPr>
                      <w:rFonts w:ascii="Calibri" w:hAnsi="Calibri"/>
                      <w:i/>
                      <w:iCs/>
                      <w:sz w:val="24"/>
                      <w:szCs w:val="24"/>
                    </w:rPr>
                    <w:t>Руководитель:</w:t>
                  </w:r>
                </w:p>
                <w:p w:rsidR="00EC5333" w:rsidRPr="004D0E0B" w:rsidRDefault="00EC5333" w:rsidP="003F66BD">
                  <w:pPr>
                    <w:jc w:val="right"/>
                    <w:rPr>
                      <w:rFonts w:ascii="Calibri" w:hAnsi="Calibri"/>
                      <w:sz w:val="24"/>
                      <w:szCs w:val="24"/>
                    </w:rPr>
                  </w:pPr>
                  <w:r w:rsidRPr="004D0E0B">
                    <w:rPr>
                      <w:rFonts w:ascii="Calibri" w:hAnsi="Calibri"/>
                      <w:i/>
                      <w:iCs/>
                      <w:sz w:val="24"/>
                      <w:szCs w:val="24"/>
                    </w:rPr>
                    <w:t>Надежда Викторовна Борзова</w:t>
                  </w:r>
                </w:p>
                <w:p w:rsidR="00EC5333" w:rsidRPr="00F71C9C" w:rsidRDefault="00EC5333" w:rsidP="003F66BD">
                  <w:pPr>
                    <w:jc w:val="center"/>
                    <w:rPr>
                      <w:rFonts w:ascii="Calibri" w:hAnsi="Calibri"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i/>
                      <w:iCs/>
                      <w:sz w:val="24"/>
                      <w:szCs w:val="24"/>
                    </w:rPr>
                    <w:t>Тула  2012</w:t>
                  </w:r>
                </w:p>
              </w:txbxContent>
            </v:textbox>
          </v:shape>
        </w:pict>
      </w:r>
      <w:r w:rsidR="00382321" w:rsidRPr="007B680F">
        <w:t xml:space="preserve">                  </w:t>
      </w:r>
    </w:p>
    <w:p w:rsidR="00382321" w:rsidRPr="007B680F" w:rsidRDefault="00382321" w:rsidP="003E1E13">
      <w:pPr>
        <w:spacing w:after="0" w:line="240" w:lineRule="atLeast"/>
      </w:pPr>
    </w:p>
    <w:p w:rsidR="00382321" w:rsidRPr="007B680F" w:rsidRDefault="00382321" w:rsidP="003E1E13">
      <w:pPr>
        <w:spacing w:after="0" w:line="240" w:lineRule="atLeast"/>
      </w:pPr>
    </w:p>
    <w:p w:rsidR="00382321" w:rsidRDefault="00382321" w:rsidP="003E1E13">
      <w:pPr>
        <w:spacing w:after="0" w:line="240" w:lineRule="atLeast"/>
      </w:pPr>
    </w:p>
    <w:p w:rsidR="00382321" w:rsidRDefault="00382321" w:rsidP="003E1E13">
      <w:pPr>
        <w:spacing w:after="0" w:line="240" w:lineRule="atLeast"/>
      </w:pPr>
    </w:p>
    <w:p w:rsidR="00382321" w:rsidRDefault="00382321" w:rsidP="003E1E13">
      <w:pPr>
        <w:spacing w:after="0" w:line="240" w:lineRule="atLeast"/>
      </w:pPr>
    </w:p>
    <w:p w:rsidR="00382321" w:rsidRDefault="00382321" w:rsidP="003E1E13">
      <w:pPr>
        <w:spacing w:after="0" w:line="240" w:lineRule="atLeast"/>
      </w:pPr>
    </w:p>
    <w:p w:rsidR="00382321" w:rsidRDefault="00382321" w:rsidP="003E1E13">
      <w:pPr>
        <w:spacing w:after="0" w:line="240" w:lineRule="atLeast"/>
      </w:pPr>
    </w:p>
    <w:p w:rsidR="00382321" w:rsidRDefault="00382321" w:rsidP="003E1E13">
      <w:pPr>
        <w:spacing w:after="0" w:line="240" w:lineRule="atLeast"/>
      </w:pPr>
    </w:p>
    <w:p w:rsidR="00382321" w:rsidRDefault="00382321" w:rsidP="003E1E13">
      <w:pPr>
        <w:spacing w:after="0" w:line="240" w:lineRule="atLeast"/>
      </w:pPr>
    </w:p>
    <w:p w:rsidR="00382321" w:rsidRDefault="00382321" w:rsidP="003E1E13">
      <w:pPr>
        <w:spacing w:after="0" w:line="240" w:lineRule="atLeast"/>
      </w:pPr>
    </w:p>
    <w:p w:rsidR="00382321" w:rsidRDefault="00382321" w:rsidP="003E1E13">
      <w:pPr>
        <w:spacing w:after="0" w:line="240" w:lineRule="atLeast"/>
      </w:pPr>
    </w:p>
    <w:p w:rsidR="00382321" w:rsidRDefault="00382321" w:rsidP="003E1E13">
      <w:pPr>
        <w:spacing w:after="0" w:line="240" w:lineRule="atLeast"/>
      </w:pPr>
    </w:p>
    <w:p w:rsidR="00382321" w:rsidRDefault="00382321" w:rsidP="003E1E13">
      <w:pPr>
        <w:spacing w:after="0" w:line="240" w:lineRule="atLeast"/>
      </w:pPr>
    </w:p>
    <w:p w:rsidR="00382321" w:rsidRDefault="00382321" w:rsidP="003E1E13">
      <w:pPr>
        <w:spacing w:after="0" w:line="240" w:lineRule="atLeast"/>
      </w:pPr>
    </w:p>
    <w:p w:rsidR="00382321" w:rsidRDefault="00382321" w:rsidP="004F029E">
      <w:pPr>
        <w:spacing w:after="0" w:line="240" w:lineRule="auto"/>
        <w:jc w:val="center"/>
        <w:rPr>
          <w:b/>
          <w:i/>
          <w:color w:val="0000FF"/>
          <w:sz w:val="28"/>
          <w:szCs w:val="28"/>
        </w:rPr>
      </w:pPr>
    </w:p>
    <w:p w:rsidR="00382321" w:rsidRPr="00896A48" w:rsidRDefault="00382321" w:rsidP="00534EF7">
      <w:pPr>
        <w:spacing w:after="0" w:line="240" w:lineRule="auto"/>
        <w:jc w:val="center"/>
        <w:rPr>
          <w:b/>
          <w:i/>
          <w:color w:val="0000FF"/>
          <w:sz w:val="28"/>
          <w:szCs w:val="28"/>
        </w:rPr>
      </w:pPr>
      <w:r w:rsidRPr="00896A48">
        <w:rPr>
          <w:b/>
          <w:i/>
          <w:color w:val="0000FF"/>
          <w:sz w:val="28"/>
          <w:szCs w:val="28"/>
        </w:rPr>
        <w:t>9.2 Видеофильм «Приумноженные таланты»</w:t>
      </w:r>
    </w:p>
    <w:p w:rsidR="00382321" w:rsidRPr="002D0FB6" w:rsidRDefault="00382321" w:rsidP="00534EF7">
      <w:pPr>
        <w:spacing w:after="0" w:line="240" w:lineRule="auto"/>
        <w:jc w:val="center"/>
        <w:rPr>
          <w:b/>
          <w:i/>
          <w:color w:val="0000FF"/>
          <w:sz w:val="28"/>
          <w:szCs w:val="28"/>
        </w:rPr>
      </w:pPr>
      <w:r w:rsidRPr="00896A48">
        <w:rPr>
          <w:b/>
          <w:i/>
          <w:color w:val="0000FF"/>
          <w:sz w:val="28"/>
          <w:szCs w:val="28"/>
        </w:rPr>
        <w:t>Обмен опытом участников НОУ М</w:t>
      </w:r>
      <w:r w:rsidR="00534EF7">
        <w:rPr>
          <w:b/>
          <w:i/>
          <w:color w:val="0000FF"/>
          <w:sz w:val="28"/>
          <w:szCs w:val="28"/>
        </w:rPr>
        <w:t>Б</w:t>
      </w:r>
      <w:r w:rsidRPr="00896A48">
        <w:rPr>
          <w:b/>
          <w:i/>
          <w:color w:val="0000FF"/>
          <w:sz w:val="28"/>
          <w:szCs w:val="28"/>
        </w:rPr>
        <w:t>ОУСОШ № 63 «ПУТЬ К ИСТИНЕ»</w:t>
      </w:r>
    </w:p>
    <w:p w:rsidR="00534EF7" w:rsidRDefault="00534EF7" w:rsidP="00023C50">
      <w:pPr>
        <w:spacing w:after="0" w:line="307" w:lineRule="auto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2701636" cy="2026356"/>
            <wp:effectExtent l="19050" t="0" r="3464" b="0"/>
            <wp:docPr id="29" name="Рисунок 28" descr="Мастер – класс по созданию фильм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стер – класс по созданию фильмов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702227" cy="202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321" w:rsidRPr="00FC4B71" w:rsidRDefault="00382321" w:rsidP="00534EF7">
      <w:pPr>
        <w:spacing w:after="0" w:line="240" w:lineRule="auto"/>
        <w:jc w:val="center"/>
        <w:rPr>
          <w:i/>
          <w:noProof/>
          <w:sz w:val="28"/>
          <w:szCs w:val="28"/>
        </w:rPr>
      </w:pPr>
      <w:r w:rsidRPr="00FC4B71">
        <w:rPr>
          <w:i/>
          <w:sz w:val="28"/>
          <w:szCs w:val="28"/>
        </w:rPr>
        <w:t xml:space="preserve">Продолжительность </w:t>
      </w:r>
      <w:r w:rsidR="00554200" w:rsidRPr="00554200">
        <w:rPr>
          <w:noProof/>
        </w:rPr>
        <w:pict>
          <v:shape id="_x0000_s1079" type="#_x0000_t202" style="position:absolute;left:0;text-align:left;margin-left:34.5pt;margin-top:371.9pt;width:477.75pt;height:49.5pt;z-index:251672064;mso-position-horizontal-relative:text;mso-position-vertical-relative:text" stroked="f">
            <v:textbox style="mso-next-textbox:#_x0000_s1079">
              <w:txbxContent>
                <w:p w:rsidR="00EC5333" w:rsidRPr="003470B8" w:rsidRDefault="00EC5333" w:rsidP="00051468">
                  <w:pPr>
                    <w:spacing w:after="0" w:line="240" w:lineRule="atLeast"/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  <w:r w:rsidRPr="00051468">
                    <w:rPr>
                      <w:i/>
                      <w:sz w:val="28"/>
                      <w:szCs w:val="28"/>
                    </w:rPr>
                    <w:t xml:space="preserve"> </w:t>
                  </w:r>
                  <w:r>
                    <w:rPr>
                      <w:i/>
                      <w:sz w:val="28"/>
                      <w:szCs w:val="28"/>
                    </w:rPr>
                    <w:t>Продолжительность - 20 минут</w:t>
                  </w:r>
                </w:p>
                <w:p w:rsidR="00EC5333" w:rsidRPr="00F71C9C" w:rsidRDefault="00EC5333" w:rsidP="00051468">
                  <w:pPr>
                    <w:spacing w:after="0" w:line="240" w:lineRule="atLeast"/>
                    <w:jc w:val="center"/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>Формат</w:t>
                  </w:r>
                  <w:r w:rsidRPr="00F71C9C">
                    <w:rPr>
                      <w:i/>
                      <w:sz w:val="28"/>
                      <w:szCs w:val="28"/>
                    </w:rPr>
                    <w:t xml:space="preserve"> -</w:t>
                  </w:r>
                  <w:r>
                    <w:rPr>
                      <w:i/>
                      <w:sz w:val="28"/>
                      <w:szCs w:val="28"/>
                    </w:rPr>
                    <w:t xml:space="preserve"> </w:t>
                  </w:r>
                  <w:r>
                    <w:rPr>
                      <w:i/>
                      <w:sz w:val="28"/>
                      <w:szCs w:val="28"/>
                      <w:lang w:val="en-US"/>
                    </w:rPr>
                    <w:t>MPEG</w:t>
                  </w:r>
                  <w:r w:rsidRPr="00F71C9C">
                    <w:rPr>
                      <w:i/>
                      <w:sz w:val="28"/>
                      <w:szCs w:val="28"/>
                    </w:rPr>
                    <w:t xml:space="preserve"> </w:t>
                  </w:r>
                  <w:r w:rsidRPr="00F71C9C">
                    <w:rPr>
                      <w:i/>
                      <w:sz w:val="36"/>
                      <w:szCs w:val="36"/>
                    </w:rPr>
                    <w:t>2</w:t>
                  </w:r>
                </w:p>
                <w:p w:rsidR="00EC5333" w:rsidRDefault="00EC5333"/>
              </w:txbxContent>
            </v:textbox>
          </v:shape>
        </w:pict>
      </w:r>
      <w:r w:rsidRPr="00FC4B71">
        <w:rPr>
          <w:i/>
          <w:noProof/>
          <w:sz w:val="28"/>
          <w:szCs w:val="28"/>
        </w:rPr>
        <w:t>– 20 минут</w:t>
      </w:r>
    </w:p>
    <w:p w:rsidR="00382321" w:rsidRPr="0062340D" w:rsidRDefault="00382321" w:rsidP="00534EF7">
      <w:pPr>
        <w:spacing w:after="0" w:line="240" w:lineRule="auto"/>
        <w:jc w:val="center"/>
        <w:rPr>
          <w:i/>
          <w:noProof/>
          <w:sz w:val="28"/>
          <w:szCs w:val="28"/>
        </w:rPr>
      </w:pPr>
      <w:r w:rsidRPr="00FC4B71">
        <w:rPr>
          <w:i/>
          <w:noProof/>
          <w:sz w:val="28"/>
          <w:szCs w:val="28"/>
        </w:rPr>
        <w:t xml:space="preserve">Формат – </w:t>
      </w:r>
      <w:r w:rsidRPr="00FC4B71">
        <w:rPr>
          <w:i/>
          <w:noProof/>
          <w:sz w:val="28"/>
          <w:szCs w:val="28"/>
          <w:lang w:val="en-US"/>
        </w:rPr>
        <w:t>MPEG 2</w:t>
      </w:r>
    </w:p>
    <w:sectPr w:rsidR="00382321" w:rsidRPr="0062340D" w:rsidSect="00B80113">
      <w:type w:val="continuous"/>
      <w:pgSz w:w="11906" w:h="16838"/>
      <w:pgMar w:top="720" w:right="720" w:bottom="1276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2509" w:rsidRDefault="00F32509" w:rsidP="00203275">
      <w:pPr>
        <w:spacing w:after="0" w:line="240" w:lineRule="auto"/>
      </w:pPr>
      <w:r>
        <w:separator/>
      </w:r>
    </w:p>
  </w:endnote>
  <w:endnote w:type="continuationSeparator" w:id="1">
    <w:p w:rsidR="00F32509" w:rsidRDefault="00F32509" w:rsidP="002032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333" w:rsidRDefault="00EC5333" w:rsidP="001F30E1">
    <w:pPr>
      <w:pStyle w:val="a9"/>
      <w:pBdr>
        <w:top w:val="thinThickSmallGap" w:sz="24" w:space="1" w:color="622423"/>
      </w:pBdr>
      <w:tabs>
        <w:tab w:val="clear" w:pos="4677"/>
        <w:tab w:val="clear" w:pos="9355"/>
        <w:tab w:val="right" w:pos="10466"/>
      </w:tabs>
    </w:pPr>
    <w:r>
      <w:t>Оптимизация урока физики через развитие творческих способностей учащихся</w:t>
    </w:r>
    <w:r>
      <w:tab/>
      <w:t xml:space="preserve">Страница </w:t>
    </w:r>
    <w:fldSimple w:instr=" PAGE   \* MERGEFORMAT ">
      <w:r w:rsidR="00F72B00">
        <w:rPr>
          <w:noProof/>
        </w:rPr>
        <w:t>22</w:t>
      </w:r>
    </w:fldSimple>
  </w:p>
  <w:p w:rsidR="00EC5333" w:rsidRDefault="00EC5333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2509" w:rsidRDefault="00F32509" w:rsidP="00203275">
      <w:pPr>
        <w:spacing w:after="0" w:line="240" w:lineRule="auto"/>
      </w:pPr>
      <w:r>
        <w:separator/>
      </w:r>
    </w:p>
  </w:footnote>
  <w:footnote w:type="continuationSeparator" w:id="1">
    <w:p w:rsidR="00F32509" w:rsidRDefault="00F32509" w:rsidP="002032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D2091"/>
    <w:multiLevelType w:val="hybridMultilevel"/>
    <w:tmpl w:val="0F5825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33D5BB6"/>
    <w:multiLevelType w:val="hybridMultilevel"/>
    <w:tmpl w:val="45540E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947E0B"/>
    <w:multiLevelType w:val="hybridMultilevel"/>
    <w:tmpl w:val="90D4B9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F15552"/>
    <w:multiLevelType w:val="hybridMultilevel"/>
    <w:tmpl w:val="F6E8BE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C33F79"/>
    <w:multiLevelType w:val="hybridMultilevel"/>
    <w:tmpl w:val="6C346CD2"/>
    <w:lvl w:ilvl="0" w:tplc="C466114E">
      <w:start w:val="1"/>
      <w:numFmt w:val="decimal"/>
      <w:lvlText w:val="5.%1"/>
      <w:lvlJc w:val="left"/>
      <w:pPr>
        <w:ind w:left="720" w:hanging="360"/>
      </w:pPr>
      <w:rPr>
        <w:rFonts w:cs="Times New Roman" w:hint="default"/>
        <w:b w:val="0"/>
        <w:sz w:val="28"/>
        <w:szCs w:val="28"/>
      </w:rPr>
    </w:lvl>
    <w:lvl w:ilvl="1" w:tplc="878685BC">
      <w:start w:val="1"/>
      <w:numFmt w:val="decimal"/>
      <w:lvlText w:val="6%2"/>
      <w:lvlJc w:val="left"/>
      <w:pPr>
        <w:ind w:left="1440" w:hanging="360"/>
      </w:pPr>
      <w:rPr>
        <w:rFonts w:cs="Times New Roman" w:hint="default"/>
        <w:b w:val="0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8F6387C"/>
    <w:multiLevelType w:val="hybridMultilevel"/>
    <w:tmpl w:val="7C8096A8"/>
    <w:lvl w:ilvl="0" w:tplc="C466114E">
      <w:start w:val="1"/>
      <w:numFmt w:val="decimal"/>
      <w:lvlText w:val="5.%1"/>
      <w:lvlJc w:val="left"/>
      <w:pPr>
        <w:ind w:left="720" w:hanging="360"/>
      </w:pPr>
      <w:rPr>
        <w:rFonts w:cs="Times New Roman" w:hint="default"/>
        <w:b w:val="0"/>
        <w:sz w:val="28"/>
        <w:szCs w:val="28"/>
      </w:rPr>
    </w:lvl>
    <w:lvl w:ilvl="1" w:tplc="0419000F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  <w:b w:val="0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9E52599"/>
    <w:multiLevelType w:val="hybridMultilevel"/>
    <w:tmpl w:val="1FC08D6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A44530F"/>
    <w:multiLevelType w:val="hybridMultilevel"/>
    <w:tmpl w:val="7388B5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B6652A5"/>
    <w:multiLevelType w:val="hybridMultilevel"/>
    <w:tmpl w:val="4F887CF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C8136D4"/>
    <w:multiLevelType w:val="hybridMultilevel"/>
    <w:tmpl w:val="1980AAC4"/>
    <w:lvl w:ilvl="0" w:tplc="BDF61B98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sz w:val="28"/>
        <w:szCs w:val="28"/>
      </w:rPr>
    </w:lvl>
    <w:lvl w:ilvl="1" w:tplc="E110D27E">
      <w:start w:val="1"/>
      <w:numFmt w:val="decimal"/>
      <w:lvlText w:val="1.%2"/>
      <w:lvlJc w:val="left"/>
      <w:pPr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C826A91"/>
    <w:multiLevelType w:val="hybridMultilevel"/>
    <w:tmpl w:val="D94E01F2"/>
    <w:lvl w:ilvl="0" w:tplc="6B528700">
      <w:start w:val="7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sz w:val="28"/>
        <w:szCs w:val="28"/>
      </w:rPr>
    </w:lvl>
    <w:lvl w:ilvl="1" w:tplc="C466114E">
      <w:start w:val="1"/>
      <w:numFmt w:val="decimal"/>
      <w:lvlText w:val="5.%2"/>
      <w:lvlJc w:val="left"/>
      <w:pPr>
        <w:ind w:left="1440" w:hanging="360"/>
      </w:pPr>
      <w:rPr>
        <w:rFonts w:cs="Times New Roman" w:hint="default"/>
        <w:b w:val="0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DD07C43"/>
    <w:multiLevelType w:val="hybridMultilevel"/>
    <w:tmpl w:val="F386E692"/>
    <w:lvl w:ilvl="0" w:tplc="0078717A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sz w:val="28"/>
        <w:szCs w:val="28"/>
      </w:rPr>
    </w:lvl>
    <w:lvl w:ilvl="1" w:tplc="9E2EE406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24724D9"/>
    <w:multiLevelType w:val="hybridMultilevel"/>
    <w:tmpl w:val="1D00F880"/>
    <w:lvl w:ilvl="0" w:tplc="C466114E">
      <w:start w:val="1"/>
      <w:numFmt w:val="decimal"/>
      <w:lvlText w:val="5.%1"/>
      <w:lvlJc w:val="left"/>
      <w:pPr>
        <w:ind w:left="720" w:hanging="360"/>
      </w:pPr>
      <w:rPr>
        <w:rFonts w:cs="Times New Roman" w:hint="default"/>
        <w:b w:val="0"/>
        <w:sz w:val="28"/>
        <w:szCs w:val="28"/>
      </w:rPr>
    </w:lvl>
    <w:lvl w:ilvl="1" w:tplc="BB262462">
      <w:start w:val="1"/>
      <w:numFmt w:val="decimal"/>
      <w:lvlText w:val="4.%2"/>
      <w:lvlJc w:val="left"/>
      <w:pPr>
        <w:ind w:left="1440" w:hanging="360"/>
      </w:pPr>
      <w:rPr>
        <w:rFonts w:cs="Times New Roman" w:hint="default"/>
        <w:b w:val="0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29263A0"/>
    <w:multiLevelType w:val="hybridMultilevel"/>
    <w:tmpl w:val="7FDC9120"/>
    <w:lvl w:ilvl="0" w:tplc="E51ABD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1AE3A4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51CC749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CE3EBE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5C4AEB4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DD642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702002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67DE4F0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186CC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26990129"/>
    <w:multiLevelType w:val="hybridMultilevel"/>
    <w:tmpl w:val="687A789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sz w:val="28"/>
        <w:szCs w:val="28"/>
      </w:rPr>
    </w:lvl>
    <w:lvl w:ilvl="1" w:tplc="0419000F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  <w:b w:val="0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6F547C4"/>
    <w:multiLevelType w:val="hybridMultilevel"/>
    <w:tmpl w:val="08223C8A"/>
    <w:lvl w:ilvl="0" w:tplc="18C0F73E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6">
    <w:nsid w:val="29944B4D"/>
    <w:multiLevelType w:val="hybridMultilevel"/>
    <w:tmpl w:val="016E0FC8"/>
    <w:lvl w:ilvl="0" w:tplc="85244084">
      <w:start w:val="1"/>
      <w:numFmt w:val="decimal"/>
      <w:lvlText w:val="6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29A67101"/>
    <w:multiLevelType w:val="multilevel"/>
    <w:tmpl w:val="EC6202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2B82496D"/>
    <w:multiLevelType w:val="multilevel"/>
    <w:tmpl w:val="250ED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EDA2B7E"/>
    <w:multiLevelType w:val="hybridMultilevel"/>
    <w:tmpl w:val="9A927A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1844794"/>
    <w:multiLevelType w:val="hybridMultilevel"/>
    <w:tmpl w:val="0F56C64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04D1534"/>
    <w:multiLevelType w:val="hybridMultilevel"/>
    <w:tmpl w:val="12AA69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29355FC"/>
    <w:multiLevelType w:val="hybridMultilevel"/>
    <w:tmpl w:val="DC5439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sz w:val="28"/>
      </w:rPr>
    </w:lvl>
    <w:lvl w:ilvl="1" w:tplc="9E2EE406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48482D33"/>
    <w:multiLevelType w:val="hybridMultilevel"/>
    <w:tmpl w:val="7F0C870C"/>
    <w:lvl w:ilvl="0" w:tplc="965E126E">
      <w:start w:val="1"/>
      <w:numFmt w:val="decimal"/>
      <w:lvlText w:val="%1."/>
      <w:lvlJc w:val="left"/>
      <w:pPr>
        <w:ind w:left="1778" w:hanging="360"/>
      </w:pPr>
      <w:rPr>
        <w:rFonts w:cs="Times New Roman"/>
        <w:b w:val="0"/>
        <w:sz w:val="28"/>
        <w:szCs w:val="28"/>
      </w:rPr>
    </w:lvl>
    <w:lvl w:ilvl="1" w:tplc="9E2EE406">
      <w:start w:val="1"/>
      <w:numFmt w:val="decimal"/>
      <w:lvlText w:val="%2."/>
      <w:lvlJc w:val="left"/>
      <w:pPr>
        <w:ind w:left="2498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3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09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  <w:rPr>
        <w:rFonts w:cs="Times New Roman"/>
      </w:rPr>
    </w:lvl>
  </w:abstractNum>
  <w:abstractNum w:abstractNumId="24">
    <w:nsid w:val="4AE87CBD"/>
    <w:multiLevelType w:val="hybridMultilevel"/>
    <w:tmpl w:val="44F85E5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4B484AC1"/>
    <w:multiLevelType w:val="multilevel"/>
    <w:tmpl w:val="2A463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F7752A5"/>
    <w:multiLevelType w:val="hybridMultilevel"/>
    <w:tmpl w:val="41D4B2F0"/>
    <w:lvl w:ilvl="0" w:tplc="C466114E">
      <w:start w:val="1"/>
      <w:numFmt w:val="decimal"/>
      <w:lvlText w:val="5.%1"/>
      <w:lvlJc w:val="left"/>
      <w:pPr>
        <w:ind w:left="720" w:hanging="360"/>
      </w:pPr>
      <w:rPr>
        <w:rFonts w:cs="Times New Roman" w:hint="default"/>
        <w:b w:val="0"/>
        <w:sz w:val="28"/>
        <w:szCs w:val="28"/>
      </w:rPr>
    </w:lvl>
    <w:lvl w:ilvl="1" w:tplc="9E2EE406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56314D8E"/>
    <w:multiLevelType w:val="hybridMultilevel"/>
    <w:tmpl w:val="7D7206C0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>
    <w:nsid w:val="5F866B19"/>
    <w:multiLevelType w:val="hybridMultilevel"/>
    <w:tmpl w:val="E2F8F2AC"/>
    <w:lvl w:ilvl="0" w:tplc="A36E62FC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/>
        <w:bCs/>
        <w:i/>
        <w:iCs/>
        <w:color w:val="000000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9">
    <w:nsid w:val="5FB865C8"/>
    <w:multiLevelType w:val="hybridMultilevel"/>
    <w:tmpl w:val="BC0476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60166F2F"/>
    <w:multiLevelType w:val="multilevel"/>
    <w:tmpl w:val="5590C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6535DED"/>
    <w:multiLevelType w:val="multilevel"/>
    <w:tmpl w:val="8A6237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0000FF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>
    <w:nsid w:val="67810D86"/>
    <w:multiLevelType w:val="hybridMultilevel"/>
    <w:tmpl w:val="F132A35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680E3AD0"/>
    <w:multiLevelType w:val="hybridMultilevel"/>
    <w:tmpl w:val="4F887CF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4">
    <w:nsid w:val="6C7B718C"/>
    <w:multiLevelType w:val="hybridMultilevel"/>
    <w:tmpl w:val="BD5AC804"/>
    <w:lvl w:ilvl="0" w:tplc="BEA4458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6FD45A85"/>
    <w:multiLevelType w:val="hybridMultilevel"/>
    <w:tmpl w:val="F7787F90"/>
    <w:lvl w:ilvl="0" w:tplc="1C1237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F80078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A130561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9D26369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9C087C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4BEEA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ADCCF0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A3D4AED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E1B451A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>
    <w:nsid w:val="71CE43E0"/>
    <w:multiLevelType w:val="hybridMultilevel"/>
    <w:tmpl w:val="AAAE879A"/>
    <w:lvl w:ilvl="0" w:tplc="4FA02C08">
      <w:start w:val="6"/>
      <w:numFmt w:val="decimal"/>
      <w:lvlText w:val="%1."/>
      <w:lvlJc w:val="left"/>
      <w:pPr>
        <w:ind w:left="10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  <w:rPr>
        <w:rFonts w:cs="Times New Roman"/>
      </w:rPr>
    </w:lvl>
  </w:abstractNum>
  <w:abstractNum w:abstractNumId="37">
    <w:nsid w:val="75145F23"/>
    <w:multiLevelType w:val="hybridMultilevel"/>
    <w:tmpl w:val="050A9E72"/>
    <w:lvl w:ilvl="0" w:tplc="E87A4474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>
    <w:nsid w:val="78BE6E19"/>
    <w:multiLevelType w:val="hybridMultilevel"/>
    <w:tmpl w:val="EFA2ADE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7A17041C"/>
    <w:multiLevelType w:val="hybridMultilevel"/>
    <w:tmpl w:val="0F5825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7D9104AF"/>
    <w:multiLevelType w:val="hybridMultilevel"/>
    <w:tmpl w:val="B6EC280A"/>
    <w:lvl w:ilvl="0" w:tplc="73C4B96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A3E3D7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EF039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7C5C53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BCEC2D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8AF6D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956839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1FAA025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984CE9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9"/>
  </w:num>
  <w:num w:numId="2">
    <w:abstractNumId w:val="37"/>
  </w:num>
  <w:num w:numId="3">
    <w:abstractNumId w:val="15"/>
  </w:num>
  <w:num w:numId="4">
    <w:abstractNumId w:val="3"/>
  </w:num>
  <w:num w:numId="5">
    <w:abstractNumId w:val="28"/>
  </w:num>
  <w:num w:numId="6">
    <w:abstractNumId w:val="20"/>
  </w:num>
  <w:num w:numId="7">
    <w:abstractNumId w:val="27"/>
  </w:num>
  <w:num w:numId="8">
    <w:abstractNumId w:val="17"/>
  </w:num>
  <w:num w:numId="9">
    <w:abstractNumId w:val="30"/>
  </w:num>
  <w:num w:numId="10">
    <w:abstractNumId w:val="25"/>
  </w:num>
  <w:num w:numId="11">
    <w:abstractNumId w:val="18"/>
  </w:num>
  <w:num w:numId="12">
    <w:abstractNumId w:val="31"/>
  </w:num>
  <w:num w:numId="13">
    <w:abstractNumId w:val="23"/>
  </w:num>
  <w:num w:numId="14">
    <w:abstractNumId w:val="9"/>
  </w:num>
  <w:num w:numId="15">
    <w:abstractNumId w:val="26"/>
  </w:num>
  <w:num w:numId="16">
    <w:abstractNumId w:val="12"/>
  </w:num>
  <w:num w:numId="17">
    <w:abstractNumId w:val="4"/>
  </w:num>
  <w:num w:numId="18">
    <w:abstractNumId w:val="5"/>
  </w:num>
  <w:num w:numId="19">
    <w:abstractNumId w:val="14"/>
  </w:num>
  <w:num w:numId="20">
    <w:abstractNumId w:val="16"/>
  </w:num>
  <w:num w:numId="21">
    <w:abstractNumId w:val="10"/>
  </w:num>
  <w:num w:numId="22">
    <w:abstractNumId w:val="11"/>
  </w:num>
  <w:num w:numId="23">
    <w:abstractNumId w:val="33"/>
  </w:num>
  <w:num w:numId="24">
    <w:abstractNumId w:val="8"/>
  </w:num>
  <w:num w:numId="25">
    <w:abstractNumId w:val="2"/>
  </w:num>
  <w:num w:numId="26">
    <w:abstractNumId w:val="21"/>
  </w:num>
  <w:num w:numId="27">
    <w:abstractNumId w:val="36"/>
  </w:num>
  <w:num w:numId="28">
    <w:abstractNumId w:val="22"/>
  </w:num>
  <w:num w:numId="29">
    <w:abstractNumId w:val="1"/>
  </w:num>
  <w:num w:numId="30">
    <w:abstractNumId w:val="0"/>
  </w:num>
  <w:num w:numId="31">
    <w:abstractNumId w:val="39"/>
  </w:num>
  <w:num w:numId="32">
    <w:abstractNumId w:val="32"/>
  </w:num>
  <w:num w:numId="33">
    <w:abstractNumId w:val="7"/>
  </w:num>
  <w:num w:numId="34">
    <w:abstractNumId w:val="24"/>
  </w:num>
  <w:num w:numId="35">
    <w:abstractNumId w:val="38"/>
  </w:num>
  <w:num w:numId="36">
    <w:abstractNumId w:val="19"/>
  </w:num>
  <w:num w:numId="37">
    <w:abstractNumId w:val="6"/>
  </w:num>
  <w:num w:numId="38">
    <w:abstractNumId w:val="34"/>
  </w:num>
  <w:num w:numId="39">
    <w:abstractNumId w:val="35"/>
  </w:num>
  <w:num w:numId="40">
    <w:abstractNumId w:val="13"/>
  </w:num>
  <w:num w:numId="41">
    <w:abstractNumId w:val="4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displayBackgroundShape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D0B58"/>
    <w:rsid w:val="00003D15"/>
    <w:rsid w:val="000072A0"/>
    <w:rsid w:val="0000740C"/>
    <w:rsid w:val="00007ED7"/>
    <w:rsid w:val="000139B1"/>
    <w:rsid w:val="0001446E"/>
    <w:rsid w:val="00016603"/>
    <w:rsid w:val="00023C50"/>
    <w:rsid w:val="0002446D"/>
    <w:rsid w:val="00027D7B"/>
    <w:rsid w:val="000301F3"/>
    <w:rsid w:val="000319AE"/>
    <w:rsid w:val="000361AB"/>
    <w:rsid w:val="00041007"/>
    <w:rsid w:val="00043DBA"/>
    <w:rsid w:val="000447CE"/>
    <w:rsid w:val="00045437"/>
    <w:rsid w:val="00051468"/>
    <w:rsid w:val="0005251C"/>
    <w:rsid w:val="000547B1"/>
    <w:rsid w:val="00055804"/>
    <w:rsid w:val="00056286"/>
    <w:rsid w:val="00056EFB"/>
    <w:rsid w:val="00060F04"/>
    <w:rsid w:val="00062844"/>
    <w:rsid w:val="00064A3E"/>
    <w:rsid w:val="00065DD6"/>
    <w:rsid w:val="0006624A"/>
    <w:rsid w:val="000762C2"/>
    <w:rsid w:val="00081308"/>
    <w:rsid w:val="00081941"/>
    <w:rsid w:val="00095138"/>
    <w:rsid w:val="000A16EB"/>
    <w:rsid w:val="000A19A2"/>
    <w:rsid w:val="000A30C1"/>
    <w:rsid w:val="000A5CC2"/>
    <w:rsid w:val="000A7BD6"/>
    <w:rsid w:val="000B543D"/>
    <w:rsid w:val="000C3088"/>
    <w:rsid w:val="000C63DE"/>
    <w:rsid w:val="000D08E9"/>
    <w:rsid w:val="000E0325"/>
    <w:rsid w:val="000E335F"/>
    <w:rsid w:val="000E5AB0"/>
    <w:rsid w:val="000E7730"/>
    <w:rsid w:val="000F78E7"/>
    <w:rsid w:val="00103DC9"/>
    <w:rsid w:val="00104432"/>
    <w:rsid w:val="00110221"/>
    <w:rsid w:val="00110599"/>
    <w:rsid w:val="001107C7"/>
    <w:rsid w:val="0011113C"/>
    <w:rsid w:val="0011703E"/>
    <w:rsid w:val="0012506E"/>
    <w:rsid w:val="0013039A"/>
    <w:rsid w:val="00130DF0"/>
    <w:rsid w:val="00137514"/>
    <w:rsid w:val="00137E43"/>
    <w:rsid w:val="00142EBD"/>
    <w:rsid w:val="00143596"/>
    <w:rsid w:val="00160873"/>
    <w:rsid w:val="00177CB4"/>
    <w:rsid w:val="001823C7"/>
    <w:rsid w:val="00183E02"/>
    <w:rsid w:val="00185F48"/>
    <w:rsid w:val="00186713"/>
    <w:rsid w:val="0019565F"/>
    <w:rsid w:val="001A6F3B"/>
    <w:rsid w:val="001B02B3"/>
    <w:rsid w:val="001B1611"/>
    <w:rsid w:val="001B6036"/>
    <w:rsid w:val="001C0928"/>
    <w:rsid w:val="001C09A5"/>
    <w:rsid w:val="001C2A24"/>
    <w:rsid w:val="001C606E"/>
    <w:rsid w:val="001D0D4D"/>
    <w:rsid w:val="001D22BC"/>
    <w:rsid w:val="001D4F51"/>
    <w:rsid w:val="001D741F"/>
    <w:rsid w:val="001E0D5D"/>
    <w:rsid w:val="001E3911"/>
    <w:rsid w:val="001E3C28"/>
    <w:rsid w:val="001E3CF3"/>
    <w:rsid w:val="001E4469"/>
    <w:rsid w:val="001E4AC4"/>
    <w:rsid w:val="001E75F4"/>
    <w:rsid w:val="001F0560"/>
    <w:rsid w:val="001F30E1"/>
    <w:rsid w:val="001F3369"/>
    <w:rsid w:val="001F3A8D"/>
    <w:rsid w:val="00203275"/>
    <w:rsid w:val="00220D6E"/>
    <w:rsid w:val="002244C2"/>
    <w:rsid w:val="00226C19"/>
    <w:rsid w:val="002368E6"/>
    <w:rsid w:val="002412C6"/>
    <w:rsid w:val="00260EA2"/>
    <w:rsid w:val="0026421B"/>
    <w:rsid w:val="00266CFC"/>
    <w:rsid w:val="00272633"/>
    <w:rsid w:val="00277C04"/>
    <w:rsid w:val="00280BEB"/>
    <w:rsid w:val="00281EB1"/>
    <w:rsid w:val="00284DC6"/>
    <w:rsid w:val="00292FAF"/>
    <w:rsid w:val="00293143"/>
    <w:rsid w:val="002A1C0C"/>
    <w:rsid w:val="002A3819"/>
    <w:rsid w:val="002A65FF"/>
    <w:rsid w:val="002A7E41"/>
    <w:rsid w:val="002C1EE6"/>
    <w:rsid w:val="002C38A6"/>
    <w:rsid w:val="002D0370"/>
    <w:rsid w:val="002D0E5B"/>
    <w:rsid w:val="002D0FB6"/>
    <w:rsid w:val="002D3ACF"/>
    <w:rsid w:val="002E0BFF"/>
    <w:rsid w:val="002E13FF"/>
    <w:rsid w:val="002E68BF"/>
    <w:rsid w:val="002E7F93"/>
    <w:rsid w:val="002F1E9C"/>
    <w:rsid w:val="002F6785"/>
    <w:rsid w:val="00301ABE"/>
    <w:rsid w:val="00304204"/>
    <w:rsid w:val="00306202"/>
    <w:rsid w:val="003134BA"/>
    <w:rsid w:val="003135D2"/>
    <w:rsid w:val="003140A0"/>
    <w:rsid w:val="0032011A"/>
    <w:rsid w:val="003242B3"/>
    <w:rsid w:val="00324953"/>
    <w:rsid w:val="00325660"/>
    <w:rsid w:val="00325E68"/>
    <w:rsid w:val="00327A62"/>
    <w:rsid w:val="00333394"/>
    <w:rsid w:val="003353EE"/>
    <w:rsid w:val="00341B1C"/>
    <w:rsid w:val="0034514A"/>
    <w:rsid w:val="003470B8"/>
    <w:rsid w:val="00353693"/>
    <w:rsid w:val="00354EBB"/>
    <w:rsid w:val="00357C4D"/>
    <w:rsid w:val="00360F33"/>
    <w:rsid w:val="00373C38"/>
    <w:rsid w:val="00374776"/>
    <w:rsid w:val="00374ECB"/>
    <w:rsid w:val="00375A52"/>
    <w:rsid w:val="003771BD"/>
    <w:rsid w:val="00380EC3"/>
    <w:rsid w:val="00382321"/>
    <w:rsid w:val="0038756B"/>
    <w:rsid w:val="00390B3A"/>
    <w:rsid w:val="003A0378"/>
    <w:rsid w:val="003A0591"/>
    <w:rsid w:val="003A47D0"/>
    <w:rsid w:val="003B629D"/>
    <w:rsid w:val="003C0F3B"/>
    <w:rsid w:val="003C1539"/>
    <w:rsid w:val="003C5B79"/>
    <w:rsid w:val="003D5AEF"/>
    <w:rsid w:val="003E1157"/>
    <w:rsid w:val="003E1DFE"/>
    <w:rsid w:val="003E1E13"/>
    <w:rsid w:val="003E3E50"/>
    <w:rsid w:val="003E4D95"/>
    <w:rsid w:val="003E547A"/>
    <w:rsid w:val="003F10A8"/>
    <w:rsid w:val="003F4166"/>
    <w:rsid w:val="003F66BD"/>
    <w:rsid w:val="003F7BEA"/>
    <w:rsid w:val="00403048"/>
    <w:rsid w:val="004110FC"/>
    <w:rsid w:val="0041183E"/>
    <w:rsid w:val="00414651"/>
    <w:rsid w:val="00414BA6"/>
    <w:rsid w:val="004154B7"/>
    <w:rsid w:val="0041703C"/>
    <w:rsid w:val="004236C5"/>
    <w:rsid w:val="00435053"/>
    <w:rsid w:val="004464B2"/>
    <w:rsid w:val="004467A4"/>
    <w:rsid w:val="00446C8F"/>
    <w:rsid w:val="00453CDC"/>
    <w:rsid w:val="00460F5F"/>
    <w:rsid w:val="00461982"/>
    <w:rsid w:val="00472663"/>
    <w:rsid w:val="0047302F"/>
    <w:rsid w:val="004736D0"/>
    <w:rsid w:val="0048134F"/>
    <w:rsid w:val="0048590F"/>
    <w:rsid w:val="00490646"/>
    <w:rsid w:val="00494290"/>
    <w:rsid w:val="00497670"/>
    <w:rsid w:val="004A72E2"/>
    <w:rsid w:val="004A7CA8"/>
    <w:rsid w:val="004B262D"/>
    <w:rsid w:val="004B75D5"/>
    <w:rsid w:val="004B7E3F"/>
    <w:rsid w:val="004C0238"/>
    <w:rsid w:val="004C639E"/>
    <w:rsid w:val="004C67E1"/>
    <w:rsid w:val="004D0E0B"/>
    <w:rsid w:val="004D32C1"/>
    <w:rsid w:val="004D3EB3"/>
    <w:rsid w:val="004D3F0B"/>
    <w:rsid w:val="004D4A46"/>
    <w:rsid w:val="004D4E38"/>
    <w:rsid w:val="004D711B"/>
    <w:rsid w:val="004E2940"/>
    <w:rsid w:val="004E36AF"/>
    <w:rsid w:val="004E4A32"/>
    <w:rsid w:val="004E4EA6"/>
    <w:rsid w:val="004F029E"/>
    <w:rsid w:val="004F1121"/>
    <w:rsid w:val="004F2586"/>
    <w:rsid w:val="004F6C1E"/>
    <w:rsid w:val="00502A77"/>
    <w:rsid w:val="00502DF5"/>
    <w:rsid w:val="00507B0C"/>
    <w:rsid w:val="00510CCA"/>
    <w:rsid w:val="005153EC"/>
    <w:rsid w:val="00515EFE"/>
    <w:rsid w:val="005160CC"/>
    <w:rsid w:val="00517CF0"/>
    <w:rsid w:val="00522878"/>
    <w:rsid w:val="00530BB4"/>
    <w:rsid w:val="005318A2"/>
    <w:rsid w:val="00534EF7"/>
    <w:rsid w:val="005378ED"/>
    <w:rsid w:val="005406A8"/>
    <w:rsid w:val="00546609"/>
    <w:rsid w:val="00550217"/>
    <w:rsid w:val="00551494"/>
    <w:rsid w:val="00552084"/>
    <w:rsid w:val="0055295A"/>
    <w:rsid w:val="00554200"/>
    <w:rsid w:val="005556E7"/>
    <w:rsid w:val="00557EBC"/>
    <w:rsid w:val="0056354A"/>
    <w:rsid w:val="00564BC2"/>
    <w:rsid w:val="005666D2"/>
    <w:rsid w:val="00566C12"/>
    <w:rsid w:val="00570276"/>
    <w:rsid w:val="00573674"/>
    <w:rsid w:val="00581968"/>
    <w:rsid w:val="00581D98"/>
    <w:rsid w:val="005862F0"/>
    <w:rsid w:val="005A4632"/>
    <w:rsid w:val="005A57AC"/>
    <w:rsid w:val="005A7503"/>
    <w:rsid w:val="005B0825"/>
    <w:rsid w:val="005B2D21"/>
    <w:rsid w:val="005C12AC"/>
    <w:rsid w:val="005C13EF"/>
    <w:rsid w:val="005C2288"/>
    <w:rsid w:val="005C4E8D"/>
    <w:rsid w:val="005D1B07"/>
    <w:rsid w:val="005D4323"/>
    <w:rsid w:val="005D5487"/>
    <w:rsid w:val="005D5562"/>
    <w:rsid w:val="005D6CD9"/>
    <w:rsid w:val="005E01D4"/>
    <w:rsid w:val="005F04DF"/>
    <w:rsid w:val="005F41B9"/>
    <w:rsid w:val="006045C2"/>
    <w:rsid w:val="00605D20"/>
    <w:rsid w:val="00610694"/>
    <w:rsid w:val="0062077E"/>
    <w:rsid w:val="0062340D"/>
    <w:rsid w:val="00625DF7"/>
    <w:rsid w:val="00627E5D"/>
    <w:rsid w:val="006378D6"/>
    <w:rsid w:val="006413FB"/>
    <w:rsid w:val="006423E2"/>
    <w:rsid w:val="00644DAB"/>
    <w:rsid w:val="00644F3B"/>
    <w:rsid w:val="00654FB3"/>
    <w:rsid w:val="0065777D"/>
    <w:rsid w:val="00670290"/>
    <w:rsid w:val="0067100F"/>
    <w:rsid w:val="00674D53"/>
    <w:rsid w:val="00675543"/>
    <w:rsid w:val="00685E62"/>
    <w:rsid w:val="006938F8"/>
    <w:rsid w:val="006B00A7"/>
    <w:rsid w:val="006B2042"/>
    <w:rsid w:val="006B6039"/>
    <w:rsid w:val="006B7805"/>
    <w:rsid w:val="006D53E7"/>
    <w:rsid w:val="006E15BD"/>
    <w:rsid w:val="006F2A4D"/>
    <w:rsid w:val="006F63EB"/>
    <w:rsid w:val="007133A7"/>
    <w:rsid w:val="007138A2"/>
    <w:rsid w:val="00714280"/>
    <w:rsid w:val="007211D3"/>
    <w:rsid w:val="00725A64"/>
    <w:rsid w:val="007264D0"/>
    <w:rsid w:val="00727A32"/>
    <w:rsid w:val="007329FF"/>
    <w:rsid w:val="00735906"/>
    <w:rsid w:val="00735907"/>
    <w:rsid w:val="00742A9F"/>
    <w:rsid w:val="00742CB6"/>
    <w:rsid w:val="0075019A"/>
    <w:rsid w:val="00752128"/>
    <w:rsid w:val="007521AF"/>
    <w:rsid w:val="00752A30"/>
    <w:rsid w:val="00755047"/>
    <w:rsid w:val="00760099"/>
    <w:rsid w:val="0076476C"/>
    <w:rsid w:val="00774565"/>
    <w:rsid w:val="00777AA5"/>
    <w:rsid w:val="00780909"/>
    <w:rsid w:val="00780B3B"/>
    <w:rsid w:val="007814C0"/>
    <w:rsid w:val="0079176D"/>
    <w:rsid w:val="007A074F"/>
    <w:rsid w:val="007A70FC"/>
    <w:rsid w:val="007A7E9C"/>
    <w:rsid w:val="007B0034"/>
    <w:rsid w:val="007B680F"/>
    <w:rsid w:val="007C1947"/>
    <w:rsid w:val="007C6F3D"/>
    <w:rsid w:val="007D2AA0"/>
    <w:rsid w:val="007E2E34"/>
    <w:rsid w:val="007E4EA1"/>
    <w:rsid w:val="007E550D"/>
    <w:rsid w:val="007E5B95"/>
    <w:rsid w:val="007E6BCE"/>
    <w:rsid w:val="007E764A"/>
    <w:rsid w:val="00803DDD"/>
    <w:rsid w:val="00805058"/>
    <w:rsid w:val="00806360"/>
    <w:rsid w:val="00810D28"/>
    <w:rsid w:val="00814A9C"/>
    <w:rsid w:val="00815BCC"/>
    <w:rsid w:val="00817791"/>
    <w:rsid w:val="00822E27"/>
    <w:rsid w:val="008239B4"/>
    <w:rsid w:val="00830A0B"/>
    <w:rsid w:val="00840138"/>
    <w:rsid w:val="0084116C"/>
    <w:rsid w:val="00853F76"/>
    <w:rsid w:val="0086202C"/>
    <w:rsid w:val="0086217C"/>
    <w:rsid w:val="00862E41"/>
    <w:rsid w:val="00863710"/>
    <w:rsid w:val="0086470A"/>
    <w:rsid w:val="00866C3B"/>
    <w:rsid w:val="00875692"/>
    <w:rsid w:val="00891ED6"/>
    <w:rsid w:val="00896A48"/>
    <w:rsid w:val="00897555"/>
    <w:rsid w:val="008A011A"/>
    <w:rsid w:val="008A52A5"/>
    <w:rsid w:val="008A68A7"/>
    <w:rsid w:val="008B0B7A"/>
    <w:rsid w:val="008B24B2"/>
    <w:rsid w:val="008C2BD1"/>
    <w:rsid w:val="008C69CD"/>
    <w:rsid w:val="008D0C4C"/>
    <w:rsid w:val="008D207C"/>
    <w:rsid w:val="008D6CA4"/>
    <w:rsid w:val="008E1564"/>
    <w:rsid w:val="008E23FF"/>
    <w:rsid w:val="008E4539"/>
    <w:rsid w:val="008E4566"/>
    <w:rsid w:val="008E6E54"/>
    <w:rsid w:val="008E7D4B"/>
    <w:rsid w:val="008F0700"/>
    <w:rsid w:val="0090378E"/>
    <w:rsid w:val="00904EFF"/>
    <w:rsid w:val="009058F6"/>
    <w:rsid w:val="00907457"/>
    <w:rsid w:val="0090788F"/>
    <w:rsid w:val="00910A2E"/>
    <w:rsid w:val="00924535"/>
    <w:rsid w:val="009274BF"/>
    <w:rsid w:val="009320C6"/>
    <w:rsid w:val="009339B9"/>
    <w:rsid w:val="009354EA"/>
    <w:rsid w:val="00935EC6"/>
    <w:rsid w:val="00936C01"/>
    <w:rsid w:val="00946C66"/>
    <w:rsid w:val="00947D72"/>
    <w:rsid w:val="00947DD8"/>
    <w:rsid w:val="00953031"/>
    <w:rsid w:val="00954931"/>
    <w:rsid w:val="00956622"/>
    <w:rsid w:val="00956887"/>
    <w:rsid w:val="00956D71"/>
    <w:rsid w:val="00957765"/>
    <w:rsid w:val="00957916"/>
    <w:rsid w:val="0096308F"/>
    <w:rsid w:val="009662E1"/>
    <w:rsid w:val="00975232"/>
    <w:rsid w:val="0097692E"/>
    <w:rsid w:val="00984E7B"/>
    <w:rsid w:val="009A17E4"/>
    <w:rsid w:val="009A3F8C"/>
    <w:rsid w:val="009B09DE"/>
    <w:rsid w:val="009B1B9B"/>
    <w:rsid w:val="009B58D4"/>
    <w:rsid w:val="009C59FC"/>
    <w:rsid w:val="009C6694"/>
    <w:rsid w:val="009C6B23"/>
    <w:rsid w:val="009C7750"/>
    <w:rsid w:val="009E24C8"/>
    <w:rsid w:val="009E524D"/>
    <w:rsid w:val="009E5EF5"/>
    <w:rsid w:val="00A006E0"/>
    <w:rsid w:val="00A03BD3"/>
    <w:rsid w:val="00A0651B"/>
    <w:rsid w:val="00A06FB9"/>
    <w:rsid w:val="00A2451B"/>
    <w:rsid w:val="00A24F00"/>
    <w:rsid w:val="00A31701"/>
    <w:rsid w:val="00A3281D"/>
    <w:rsid w:val="00A353BF"/>
    <w:rsid w:val="00A35F47"/>
    <w:rsid w:val="00A37CAE"/>
    <w:rsid w:val="00A43110"/>
    <w:rsid w:val="00A44121"/>
    <w:rsid w:val="00A602B2"/>
    <w:rsid w:val="00A62649"/>
    <w:rsid w:val="00A635A2"/>
    <w:rsid w:val="00A73B4E"/>
    <w:rsid w:val="00A758E4"/>
    <w:rsid w:val="00A815EB"/>
    <w:rsid w:val="00A85F58"/>
    <w:rsid w:val="00A873FB"/>
    <w:rsid w:val="00A878C1"/>
    <w:rsid w:val="00A90378"/>
    <w:rsid w:val="00A92B26"/>
    <w:rsid w:val="00A97AC4"/>
    <w:rsid w:val="00A97E78"/>
    <w:rsid w:val="00AA11A2"/>
    <w:rsid w:val="00AA1724"/>
    <w:rsid w:val="00AA1DD2"/>
    <w:rsid w:val="00AA1F00"/>
    <w:rsid w:val="00AA3EAE"/>
    <w:rsid w:val="00AA7C04"/>
    <w:rsid w:val="00AB3393"/>
    <w:rsid w:val="00AB40CD"/>
    <w:rsid w:val="00AC1694"/>
    <w:rsid w:val="00AC2768"/>
    <w:rsid w:val="00AC5278"/>
    <w:rsid w:val="00AC6385"/>
    <w:rsid w:val="00AD08BA"/>
    <w:rsid w:val="00AD1166"/>
    <w:rsid w:val="00AD3B97"/>
    <w:rsid w:val="00AD4568"/>
    <w:rsid w:val="00AF15B9"/>
    <w:rsid w:val="00AF5B3B"/>
    <w:rsid w:val="00AF7B8C"/>
    <w:rsid w:val="00B01161"/>
    <w:rsid w:val="00B30A54"/>
    <w:rsid w:val="00B33EA7"/>
    <w:rsid w:val="00B37082"/>
    <w:rsid w:val="00B40E65"/>
    <w:rsid w:val="00B4419D"/>
    <w:rsid w:val="00B441B6"/>
    <w:rsid w:val="00B45813"/>
    <w:rsid w:val="00B47798"/>
    <w:rsid w:val="00B53193"/>
    <w:rsid w:val="00B55DDD"/>
    <w:rsid w:val="00B615B2"/>
    <w:rsid w:val="00B71037"/>
    <w:rsid w:val="00B73DE1"/>
    <w:rsid w:val="00B80113"/>
    <w:rsid w:val="00B84400"/>
    <w:rsid w:val="00B85CF8"/>
    <w:rsid w:val="00B87072"/>
    <w:rsid w:val="00B87E49"/>
    <w:rsid w:val="00BA092A"/>
    <w:rsid w:val="00BA3F71"/>
    <w:rsid w:val="00BA75EB"/>
    <w:rsid w:val="00BB1129"/>
    <w:rsid w:val="00BB1C96"/>
    <w:rsid w:val="00BB1FE1"/>
    <w:rsid w:val="00BB2137"/>
    <w:rsid w:val="00BB5C3B"/>
    <w:rsid w:val="00BB7F79"/>
    <w:rsid w:val="00BC2F71"/>
    <w:rsid w:val="00BC403E"/>
    <w:rsid w:val="00BC5711"/>
    <w:rsid w:val="00BD00BE"/>
    <w:rsid w:val="00BD0B58"/>
    <w:rsid w:val="00BD0EA4"/>
    <w:rsid w:val="00BD232A"/>
    <w:rsid w:val="00BD469E"/>
    <w:rsid w:val="00BD7F23"/>
    <w:rsid w:val="00BE433E"/>
    <w:rsid w:val="00BE4777"/>
    <w:rsid w:val="00C011D2"/>
    <w:rsid w:val="00C044AF"/>
    <w:rsid w:val="00C06910"/>
    <w:rsid w:val="00C07A93"/>
    <w:rsid w:val="00C20852"/>
    <w:rsid w:val="00C21154"/>
    <w:rsid w:val="00C240A0"/>
    <w:rsid w:val="00C25779"/>
    <w:rsid w:val="00C36CD0"/>
    <w:rsid w:val="00C41146"/>
    <w:rsid w:val="00C44CA1"/>
    <w:rsid w:val="00C45055"/>
    <w:rsid w:val="00C45541"/>
    <w:rsid w:val="00C53285"/>
    <w:rsid w:val="00C53309"/>
    <w:rsid w:val="00C538B2"/>
    <w:rsid w:val="00C56C18"/>
    <w:rsid w:val="00C56E3C"/>
    <w:rsid w:val="00C65D74"/>
    <w:rsid w:val="00C66811"/>
    <w:rsid w:val="00C67010"/>
    <w:rsid w:val="00C67140"/>
    <w:rsid w:val="00C72F04"/>
    <w:rsid w:val="00C762C0"/>
    <w:rsid w:val="00C80540"/>
    <w:rsid w:val="00C80C79"/>
    <w:rsid w:val="00C80F8F"/>
    <w:rsid w:val="00C815F5"/>
    <w:rsid w:val="00C81782"/>
    <w:rsid w:val="00C83590"/>
    <w:rsid w:val="00C860CC"/>
    <w:rsid w:val="00C86F4A"/>
    <w:rsid w:val="00C8728C"/>
    <w:rsid w:val="00C90290"/>
    <w:rsid w:val="00C91A1B"/>
    <w:rsid w:val="00CA1E64"/>
    <w:rsid w:val="00CB0EFB"/>
    <w:rsid w:val="00CB1084"/>
    <w:rsid w:val="00CB1163"/>
    <w:rsid w:val="00CC3AF4"/>
    <w:rsid w:val="00CD042E"/>
    <w:rsid w:val="00CD2B79"/>
    <w:rsid w:val="00CE1A05"/>
    <w:rsid w:val="00CE778E"/>
    <w:rsid w:val="00CF1396"/>
    <w:rsid w:val="00CF4AD1"/>
    <w:rsid w:val="00CF7ADF"/>
    <w:rsid w:val="00D00987"/>
    <w:rsid w:val="00D0173E"/>
    <w:rsid w:val="00D039FA"/>
    <w:rsid w:val="00D040BC"/>
    <w:rsid w:val="00D12815"/>
    <w:rsid w:val="00D12A20"/>
    <w:rsid w:val="00D1365D"/>
    <w:rsid w:val="00D17E6B"/>
    <w:rsid w:val="00D22862"/>
    <w:rsid w:val="00D264DC"/>
    <w:rsid w:val="00D2706F"/>
    <w:rsid w:val="00D3316B"/>
    <w:rsid w:val="00D33647"/>
    <w:rsid w:val="00D35615"/>
    <w:rsid w:val="00D3576C"/>
    <w:rsid w:val="00D472D1"/>
    <w:rsid w:val="00D507DA"/>
    <w:rsid w:val="00D60F9D"/>
    <w:rsid w:val="00D709A1"/>
    <w:rsid w:val="00D75B92"/>
    <w:rsid w:val="00D76B80"/>
    <w:rsid w:val="00D8516F"/>
    <w:rsid w:val="00D90175"/>
    <w:rsid w:val="00D94C6B"/>
    <w:rsid w:val="00D966AE"/>
    <w:rsid w:val="00DA03A2"/>
    <w:rsid w:val="00DA1ED1"/>
    <w:rsid w:val="00DA3D78"/>
    <w:rsid w:val="00DA736F"/>
    <w:rsid w:val="00DC2B95"/>
    <w:rsid w:val="00DD2CBB"/>
    <w:rsid w:val="00DD7C84"/>
    <w:rsid w:val="00DE6D85"/>
    <w:rsid w:val="00DF249F"/>
    <w:rsid w:val="00DF58E9"/>
    <w:rsid w:val="00DF7D57"/>
    <w:rsid w:val="00E00980"/>
    <w:rsid w:val="00E11B71"/>
    <w:rsid w:val="00E15F9B"/>
    <w:rsid w:val="00E2619B"/>
    <w:rsid w:val="00E318F3"/>
    <w:rsid w:val="00E32CEF"/>
    <w:rsid w:val="00E419FE"/>
    <w:rsid w:val="00E421E8"/>
    <w:rsid w:val="00E51801"/>
    <w:rsid w:val="00E61442"/>
    <w:rsid w:val="00E76DA5"/>
    <w:rsid w:val="00E81F00"/>
    <w:rsid w:val="00E8544E"/>
    <w:rsid w:val="00E85AAD"/>
    <w:rsid w:val="00E92C12"/>
    <w:rsid w:val="00E93BF1"/>
    <w:rsid w:val="00E93F0D"/>
    <w:rsid w:val="00E95ECE"/>
    <w:rsid w:val="00EA1096"/>
    <w:rsid w:val="00EA10B1"/>
    <w:rsid w:val="00EA252C"/>
    <w:rsid w:val="00EA5D08"/>
    <w:rsid w:val="00EA632C"/>
    <w:rsid w:val="00EB0902"/>
    <w:rsid w:val="00EB6F33"/>
    <w:rsid w:val="00EC08EC"/>
    <w:rsid w:val="00EC5333"/>
    <w:rsid w:val="00ED2207"/>
    <w:rsid w:val="00EE058C"/>
    <w:rsid w:val="00EF040F"/>
    <w:rsid w:val="00EF682E"/>
    <w:rsid w:val="00F0062A"/>
    <w:rsid w:val="00F00A30"/>
    <w:rsid w:val="00F033FA"/>
    <w:rsid w:val="00F04674"/>
    <w:rsid w:val="00F07950"/>
    <w:rsid w:val="00F10BB8"/>
    <w:rsid w:val="00F11410"/>
    <w:rsid w:val="00F12243"/>
    <w:rsid w:val="00F12DDC"/>
    <w:rsid w:val="00F145E8"/>
    <w:rsid w:val="00F22E0B"/>
    <w:rsid w:val="00F26BC6"/>
    <w:rsid w:val="00F2743B"/>
    <w:rsid w:val="00F27994"/>
    <w:rsid w:val="00F30EA8"/>
    <w:rsid w:val="00F32509"/>
    <w:rsid w:val="00F41FA5"/>
    <w:rsid w:val="00F4658B"/>
    <w:rsid w:val="00F54273"/>
    <w:rsid w:val="00F56E3A"/>
    <w:rsid w:val="00F60F9B"/>
    <w:rsid w:val="00F6212C"/>
    <w:rsid w:val="00F67FB5"/>
    <w:rsid w:val="00F70049"/>
    <w:rsid w:val="00F71C9C"/>
    <w:rsid w:val="00F72B00"/>
    <w:rsid w:val="00F73A9D"/>
    <w:rsid w:val="00F83D30"/>
    <w:rsid w:val="00F93884"/>
    <w:rsid w:val="00F94AD2"/>
    <w:rsid w:val="00F95223"/>
    <w:rsid w:val="00FA3983"/>
    <w:rsid w:val="00FB0DC7"/>
    <w:rsid w:val="00FB57E1"/>
    <w:rsid w:val="00FB73AF"/>
    <w:rsid w:val="00FB7ACD"/>
    <w:rsid w:val="00FC0197"/>
    <w:rsid w:val="00FC1A08"/>
    <w:rsid w:val="00FC4B71"/>
    <w:rsid w:val="00FD45B8"/>
    <w:rsid w:val="00FD598D"/>
    <w:rsid w:val="00FD63C9"/>
    <w:rsid w:val="00FD6902"/>
    <w:rsid w:val="00FD710A"/>
    <w:rsid w:val="00FE273E"/>
    <w:rsid w:val="00FE636B"/>
    <w:rsid w:val="00FF2B8A"/>
    <w:rsid w:val="00FF510C"/>
    <w:rsid w:val="00FF6722"/>
    <w:rsid w:val="00FF6C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  <o:rules v:ext="edit">
        <o:r id="V:Rule7" type="connector" idref="#_x0000_s1049"/>
        <o:r id="V:Rule8" type="connector" idref="#_x0000_s1056"/>
        <o:r id="V:Rule9" type="connector" idref="#_x0000_s1058"/>
        <o:r id="V:Rule10" type="connector" idref="#_x0000_s1055"/>
        <o:r id="V:Rule11" type="connector" idref="#_x0000_s1054"/>
        <o:r id="V:Rule12" type="connector" idref="#_x0000_s106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nstantia" w:eastAsia="Times New Roman" w:hAnsi="Constant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390B3A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CF7ADF"/>
    <w:pPr>
      <w:keepNext/>
      <w:spacing w:before="240" w:after="60" w:line="240" w:lineRule="auto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3C1539"/>
    <w:pPr>
      <w:keepNext/>
      <w:keepLines/>
      <w:spacing w:before="200" w:after="0"/>
      <w:outlineLvl w:val="2"/>
    </w:pPr>
    <w:rPr>
      <w:b/>
      <w:bCs/>
      <w:color w:val="4F81BD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F7ADF"/>
    <w:rPr>
      <w:rFonts w:ascii="Cambria" w:hAnsi="Cambria" w:cs="Cambria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9"/>
    <w:locked/>
    <w:rsid w:val="003C1539"/>
    <w:rPr>
      <w:rFonts w:ascii="Constantia" w:hAnsi="Constantia" w:cs="Times New Roman"/>
      <w:b/>
      <w:bCs/>
      <w:color w:val="4F81BD"/>
    </w:rPr>
  </w:style>
  <w:style w:type="paragraph" w:styleId="11">
    <w:name w:val="toc 1"/>
    <w:basedOn w:val="a"/>
    <w:next w:val="a"/>
    <w:autoRedefine/>
    <w:uiPriority w:val="99"/>
    <w:rsid w:val="00CF7ADF"/>
    <w:pPr>
      <w:spacing w:after="100" w:line="240" w:lineRule="auto"/>
    </w:pPr>
    <w:rPr>
      <w:rFonts w:ascii="Times New Roman" w:hAnsi="Times New Roman"/>
      <w:sz w:val="24"/>
      <w:szCs w:val="24"/>
    </w:rPr>
  </w:style>
  <w:style w:type="character" w:styleId="a3">
    <w:name w:val="Hyperlink"/>
    <w:basedOn w:val="a0"/>
    <w:uiPriority w:val="99"/>
    <w:rsid w:val="00CF7ADF"/>
    <w:rPr>
      <w:rFonts w:cs="Times New Roman"/>
      <w:color w:val="0000FF"/>
      <w:u w:val="single"/>
    </w:rPr>
  </w:style>
  <w:style w:type="character" w:styleId="a4">
    <w:name w:val="Emphasis"/>
    <w:basedOn w:val="a0"/>
    <w:uiPriority w:val="99"/>
    <w:qFormat/>
    <w:rsid w:val="00CF7ADF"/>
    <w:rPr>
      <w:rFonts w:cs="Times New Roman"/>
      <w:i/>
      <w:iCs/>
    </w:rPr>
  </w:style>
  <w:style w:type="character" w:customStyle="1" w:styleId="highlight">
    <w:name w:val="highlight"/>
    <w:basedOn w:val="a0"/>
    <w:uiPriority w:val="99"/>
    <w:rsid w:val="003C1539"/>
    <w:rPr>
      <w:rFonts w:cs="Times New Roman"/>
    </w:rPr>
  </w:style>
  <w:style w:type="paragraph" w:styleId="a5">
    <w:name w:val="Normal (Web)"/>
    <w:basedOn w:val="a"/>
    <w:uiPriority w:val="99"/>
    <w:rsid w:val="003C153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Strong"/>
    <w:basedOn w:val="a0"/>
    <w:uiPriority w:val="99"/>
    <w:qFormat/>
    <w:rsid w:val="003C1539"/>
    <w:rPr>
      <w:rFonts w:cs="Times New Roman"/>
      <w:b/>
      <w:bCs/>
    </w:rPr>
  </w:style>
  <w:style w:type="paragraph" w:styleId="a7">
    <w:name w:val="header"/>
    <w:basedOn w:val="a"/>
    <w:link w:val="a8"/>
    <w:uiPriority w:val="99"/>
    <w:rsid w:val="002032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203275"/>
    <w:rPr>
      <w:rFonts w:cs="Times New Roman"/>
    </w:rPr>
  </w:style>
  <w:style w:type="paragraph" w:styleId="a9">
    <w:name w:val="footer"/>
    <w:basedOn w:val="a"/>
    <w:link w:val="aa"/>
    <w:uiPriority w:val="99"/>
    <w:rsid w:val="002032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locked/>
    <w:rsid w:val="00203275"/>
    <w:rPr>
      <w:rFonts w:cs="Times New Roman"/>
    </w:rPr>
  </w:style>
  <w:style w:type="paragraph" w:styleId="ab">
    <w:name w:val="Balloon Text"/>
    <w:basedOn w:val="a"/>
    <w:link w:val="ac"/>
    <w:uiPriority w:val="99"/>
    <w:semiHidden/>
    <w:rsid w:val="005B0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5B0825"/>
    <w:rPr>
      <w:rFonts w:ascii="Tahoma" w:hAnsi="Tahoma" w:cs="Tahoma"/>
      <w:sz w:val="16"/>
      <w:szCs w:val="16"/>
    </w:rPr>
  </w:style>
  <w:style w:type="paragraph" w:styleId="ad">
    <w:name w:val="No Spacing"/>
    <w:link w:val="ae"/>
    <w:uiPriority w:val="99"/>
    <w:qFormat/>
    <w:rsid w:val="00414651"/>
    <w:rPr>
      <w:sz w:val="22"/>
      <w:szCs w:val="22"/>
      <w:lang w:eastAsia="en-US"/>
    </w:rPr>
  </w:style>
  <w:style w:type="character" w:customStyle="1" w:styleId="ae">
    <w:name w:val="Без интервала Знак"/>
    <w:basedOn w:val="a0"/>
    <w:link w:val="ad"/>
    <w:uiPriority w:val="99"/>
    <w:locked/>
    <w:rsid w:val="00414651"/>
    <w:rPr>
      <w:sz w:val="22"/>
      <w:szCs w:val="22"/>
      <w:lang w:val="ru-RU" w:eastAsia="en-US" w:bidi="ar-SA"/>
    </w:rPr>
  </w:style>
  <w:style w:type="paragraph" w:styleId="af">
    <w:name w:val="List Paragraph"/>
    <w:basedOn w:val="a"/>
    <w:uiPriority w:val="99"/>
    <w:qFormat/>
    <w:rsid w:val="00B47798"/>
    <w:pPr>
      <w:ind w:left="720"/>
      <w:contextualSpacing/>
    </w:pPr>
  </w:style>
  <w:style w:type="paragraph" w:styleId="af0">
    <w:name w:val="TOC Heading"/>
    <w:basedOn w:val="1"/>
    <w:next w:val="a"/>
    <w:uiPriority w:val="99"/>
    <w:qFormat/>
    <w:rsid w:val="003140A0"/>
    <w:pPr>
      <w:keepLines/>
      <w:spacing w:before="480" w:after="0" w:line="276" w:lineRule="auto"/>
      <w:outlineLvl w:val="9"/>
    </w:pPr>
    <w:rPr>
      <w:rFonts w:ascii="Constantia" w:hAnsi="Constantia" w:cs="Times New Roman"/>
      <w:color w:val="365F91"/>
      <w:kern w:val="0"/>
      <w:sz w:val="28"/>
      <w:szCs w:val="28"/>
      <w:lang w:eastAsia="en-US"/>
    </w:rPr>
  </w:style>
  <w:style w:type="paragraph" w:styleId="31">
    <w:name w:val="toc 3"/>
    <w:basedOn w:val="a"/>
    <w:next w:val="a"/>
    <w:autoRedefine/>
    <w:uiPriority w:val="99"/>
    <w:rsid w:val="003140A0"/>
    <w:pPr>
      <w:spacing w:after="100"/>
      <w:ind w:left="440"/>
    </w:pPr>
  </w:style>
  <w:style w:type="paragraph" w:styleId="af1">
    <w:name w:val="Intense Quote"/>
    <w:basedOn w:val="a"/>
    <w:next w:val="a"/>
    <w:link w:val="af2"/>
    <w:uiPriority w:val="99"/>
    <w:qFormat/>
    <w:rsid w:val="00306202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f2">
    <w:name w:val="Выделенная цитата Знак"/>
    <w:basedOn w:val="a0"/>
    <w:link w:val="af1"/>
    <w:uiPriority w:val="99"/>
    <w:locked/>
    <w:rsid w:val="00306202"/>
    <w:rPr>
      <w:rFonts w:cs="Times New Roman"/>
      <w:b/>
      <w:bCs/>
      <w:i/>
      <w:iCs/>
      <w:color w:val="4F81BD"/>
    </w:rPr>
  </w:style>
  <w:style w:type="table" w:styleId="af3">
    <w:name w:val="Table Grid"/>
    <w:basedOn w:val="a1"/>
    <w:uiPriority w:val="99"/>
    <w:rsid w:val="0011022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cimalAligned">
    <w:name w:val="Decimal Aligned"/>
    <w:basedOn w:val="a"/>
    <w:uiPriority w:val="99"/>
    <w:rsid w:val="00AA7C04"/>
    <w:pPr>
      <w:tabs>
        <w:tab w:val="decimal" w:pos="360"/>
      </w:tabs>
    </w:pPr>
    <w:rPr>
      <w:lang w:eastAsia="en-US"/>
    </w:rPr>
  </w:style>
  <w:style w:type="paragraph" w:styleId="af4">
    <w:name w:val="footnote text"/>
    <w:basedOn w:val="a"/>
    <w:link w:val="af5"/>
    <w:uiPriority w:val="99"/>
    <w:rsid w:val="00AA7C04"/>
    <w:pPr>
      <w:spacing w:after="0" w:line="240" w:lineRule="auto"/>
    </w:pPr>
    <w:rPr>
      <w:sz w:val="20"/>
      <w:szCs w:val="20"/>
      <w:lang w:eastAsia="en-US"/>
    </w:rPr>
  </w:style>
  <w:style w:type="character" w:customStyle="1" w:styleId="af5">
    <w:name w:val="Текст сноски Знак"/>
    <w:basedOn w:val="a0"/>
    <w:link w:val="af4"/>
    <w:uiPriority w:val="99"/>
    <w:locked/>
    <w:rsid w:val="00AA7C04"/>
    <w:rPr>
      <w:rFonts w:cs="Times New Roman"/>
      <w:sz w:val="20"/>
      <w:szCs w:val="20"/>
      <w:lang w:eastAsia="en-US"/>
    </w:rPr>
  </w:style>
  <w:style w:type="character" w:styleId="af6">
    <w:name w:val="Subtle Emphasis"/>
    <w:basedOn w:val="a0"/>
    <w:uiPriority w:val="99"/>
    <w:qFormat/>
    <w:rsid w:val="00AA7C04"/>
    <w:rPr>
      <w:rFonts w:eastAsia="Times New Roman" w:cs="Times New Roman"/>
      <w:i/>
      <w:iCs/>
      <w:color w:val="808080"/>
      <w:sz w:val="22"/>
      <w:szCs w:val="22"/>
      <w:lang w:val="ru-RU"/>
    </w:rPr>
  </w:style>
  <w:style w:type="table" w:styleId="2-5">
    <w:name w:val="Medium Shading 2 Accent 5"/>
    <w:basedOn w:val="a1"/>
    <w:uiPriority w:val="99"/>
    <w:rsid w:val="00AA7C04"/>
    <w:rPr>
      <w:lang w:eastAsia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/>
      </w:pPr>
      <w:rPr>
        <w:rFonts w:cs="Times New Roman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3-5">
    <w:name w:val="Medium Grid 3 Accent 5"/>
    <w:basedOn w:val="a1"/>
    <w:uiPriority w:val="99"/>
    <w:rsid w:val="0041703C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styleId="1-5">
    <w:name w:val="Medium Shading 1 Accent 5"/>
    <w:basedOn w:val="a1"/>
    <w:uiPriority w:val="99"/>
    <w:rsid w:val="0041703C"/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2EAF1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styleId="-6">
    <w:name w:val="Colorful List Accent 6"/>
    <w:basedOn w:val="a1"/>
    <w:uiPriority w:val="99"/>
    <w:rsid w:val="0041703C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/>
    </w:tc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rFonts w:cs="Times New Roman"/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rPr>
        <w:rFonts w:cs="Times New Roman"/>
      </w:rPr>
      <w:tblPr/>
      <w:tcPr>
        <w:shd w:val="clear" w:color="auto" w:fill="FDE9D9"/>
      </w:tcPr>
    </w:tblStylePr>
  </w:style>
  <w:style w:type="table" w:styleId="-5">
    <w:name w:val="Colorful Shading Accent 5"/>
    <w:basedOn w:val="a1"/>
    <w:uiPriority w:val="99"/>
    <w:rsid w:val="0041703C"/>
    <w:rPr>
      <w:color w:val="000000"/>
    </w:rPr>
    <w:tblPr>
      <w:tblStyleRowBandSize w:val="1"/>
      <w:tblStyleColBandSize w:val="1"/>
      <w:tblInd w:w="0" w:type="dxa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rPr>
        <w:rFonts w:cs="Times New Roman"/>
      </w:rPr>
      <w:tblPr/>
      <w:tcPr>
        <w:shd w:val="clear" w:color="auto" w:fill="B6DDE8"/>
      </w:tcPr>
    </w:tblStylePr>
    <w:tblStylePr w:type="band1Horz">
      <w:rPr>
        <w:rFonts w:cs="Times New Roman"/>
      </w:rPr>
      <w:tblPr/>
      <w:tcPr>
        <w:shd w:val="clear" w:color="auto" w:fill="A5D5E2"/>
      </w:tcPr>
    </w:tblStylePr>
    <w:tblStylePr w:type="neCell">
      <w:rPr>
        <w:rFonts w:cs="Times New Roman"/>
        <w:color w:val="000000"/>
      </w:rPr>
    </w:tblStylePr>
    <w:tblStylePr w:type="nwCell">
      <w:rPr>
        <w:rFonts w:cs="Times New Roman"/>
        <w:color w:val="000000"/>
      </w:rPr>
    </w:tblStylePr>
  </w:style>
  <w:style w:type="table" w:styleId="2-50">
    <w:name w:val="Medium List 2 Accent 5"/>
    <w:basedOn w:val="a1"/>
    <w:uiPriority w:val="99"/>
    <w:rsid w:val="0041703C"/>
    <w:rPr>
      <w:color w:val="00000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styleId="-50">
    <w:name w:val="Light List Accent 5"/>
    <w:basedOn w:val="a1"/>
    <w:uiPriority w:val="99"/>
    <w:rsid w:val="0041703C"/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character" w:styleId="af7">
    <w:name w:val="Book Title"/>
    <w:basedOn w:val="a0"/>
    <w:uiPriority w:val="99"/>
    <w:qFormat/>
    <w:rsid w:val="00AD3B97"/>
    <w:rPr>
      <w:rFonts w:cs="Times New Roman"/>
      <w:smallCaps/>
      <w:color w:val="4A442A"/>
      <w:spacing w:val="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9899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99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99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99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99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99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99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899266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99268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99275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899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99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99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99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99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99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99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hart" Target="charts/chart4.xml"/><Relationship Id="rId18" Type="http://schemas.openxmlformats.org/officeDocument/2006/relationships/image" Target="media/image7.jpeg"/><Relationship Id="rId26" Type="http://schemas.openxmlformats.org/officeDocument/2006/relationships/hyperlink" Target="http://school63.70.mb.ru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media/image15.jpeg"/><Relationship Id="rId7" Type="http://schemas.openxmlformats.org/officeDocument/2006/relationships/image" Target="media/image1.gif"/><Relationship Id="rId12" Type="http://schemas.openxmlformats.org/officeDocument/2006/relationships/chart" Target="charts/chart3.xml"/><Relationship Id="rId17" Type="http://schemas.openxmlformats.org/officeDocument/2006/relationships/image" Target="media/image6.jpeg"/><Relationship Id="rId25" Type="http://schemas.openxmlformats.org/officeDocument/2006/relationships/hyperlink" Target="http://school63.70.mb.ru" TargetMode="External"/><Relationship Id="rId33" Type="http://schemas.openxmlformats.org/officeDocument/2006/relationships/image" Target="media/image14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footer" Target="footer1.xml"/><Relationship Id="rId29" Type="http://schemas.openxmlformats.org/officeDocument/2006/relationships/chart" Target="charts/chart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2.xml"/><Relationship Id="rId24" Type="http://schemas.openxmlformats.org/officeDocument/2006/relationships/hyperlink" Target="http://school63.70.mb.ru" TargetMode="External"/><Relationship Id="rId32" Type="http://schemas.openxmlformats.org/officeDocument/2006/relationships/image" Target="media/image13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hart" Target="charts/chart6.xml"/><Relationship Id="rId23" Type="http://schemas.openxmlformats.org/officeDocument/2006/relationships/image" Target="media/image11.jpeg"/><Relationship Id="rId28" Type="http://schemas.openxmlformats.org/officeDocument/2006/relationships/hyperlink" Target="http://www.nsportal.ru/nadezda-borzova" TargetMode="External"/><Relationship Id="rId36" Type="http://schemas.openxmlformats.org/officeDocument/2006/relationships/image" Target="media/image17.jpeg"/><Relationship Id="rId10" Type="http://schemas.openxmlformats.org/officeDocument/2006/relationships/chart" Target="charts/chart1.xml"/><Relationship Id="rId19" Type="http://schemas.openxmlformats.org/officeDocument/2006/relationships/image" Target="media/image8.jpeg"/><Relationship Id="rId31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http://school63.70.mb.ru" TargetMode="External"/><Relationship Id="rId14" Type="http://schemas.openxmlformats.org/officeDocument/2006/relationships/chart" Target="charts/chart5.xml"/><Relationship Id="rId22" Type="http://schemas.openxmlformats.org/officeDocument/2006/relationships/image" Target="media/image10.jpeg"/><Relationship Id="rId27" Type="http://schemas.openxmlformats.org/officeDocument/2006/relationships/hyperlink" Target="http://school63.70.mb.ru" TargetMode="External"/><Relationship Id="rId30" Type="http://schemas.openxmlformats.org/officeDocument/2006/relationships/chart" Target="charts/chart8.xml"/><Relationship Id="rId35" Type="http://schemas.openxmlformats.org/officeDocument/2006/relationships/image" Target="media/image16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44;&#1080;&#1072;&#1075;&#1088;&#1072;&#1084;&#1084;&#1072;%20&#1074;%20Microsoft%20Office%20Word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4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5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6.xlsx"/><Relationship Id="rId1" Type="http://schemas.openxmlformats.org/officeDocument/2006/relationships/themeOverride" Target="../theme/themeOverride6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7.xlsx"/><Relationship Id="rId1" Type="http://schemas.openxmlformats.org/officeDocument/2006/relationships/themeOverride" Target="../theme/themeOverrid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rotX val="25"/>
      <c:rotY val="30"/>
      <c:depthPercent val="100"/>
      <c:perspective val="0"/>
    </c:view3D>
    <c:plotArea>
      <c:layout>
        <c:manualLayout>
          <c:layoutTarget val="inner"/>
          <c:xMode val="edge"/>
          <c:yMode val="edge"/>
          <c:x val="9.6783342538952766E-2"/>
          <c:y val="3.6458333333333336E-2"/>
          <c:w val="0.7924178237916002"/>
          <c:h val="0.46185982611548582"/>
        </c:manualLayout>
      </c:layout>
      <c:area3DChart>
        <c:grouping val="percent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пассивные</c:v>
                </c:pt>
                <c:pt idx="1">
                  <c:v>пассивно-активные</c:v>
                </c:pt>
                <c:pt idx="2">
                  <c:v>активные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</c:v>
                </c:pt>
                <c:pt idx="1">
                  <c:v>10</c:v>
                </c:pt>
                <c:pt idx="2">
                  <c:v>11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пассивные</c:v>
                </c:pt>
                <c:pt idx="1">
                  <c:v>пассивно-активные</c:v>
                </c:pt>
                <c:pt idx="2">
                  <c:v>активные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24</c:v>
                </c:pt>
                <c:pt idx="1">
                  <c:v>16</c:v>
                </c:pt>
                <c:pt idx="2">
                  <c:v>17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пассивные</c:v>
                </c:pt>
                <c:pt idx="1">
                  <c:v>пассивно-активные</c:v>
                </c:pt>
                <c:pt idx="2">
                  <c:v>активные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19</c:v>
                </c:pt>
                <c:pt idx="1">
                  <c:v>23</c:v>
                </c:pt>
                <c:pt idx="2">
                  <c:v>26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г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пассивные</c:v>
                </c:pt>
                <c:pt idx="1">
                  <c:v>пассивно-активные</c:v>
                </c:pt>
                <c:pt idx="2">
                  <c:v>активные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23</c:v>
                </c:pt>
                <c:pt idx="1">
                  <c:v>13</c:v>
                </c:pt>
                <c:pt idx="2">
                  <c:v>10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д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пассивные</c:v>
                </c:pt>
                <c:pt idx="1">
                  <c:v>пассивно-активные</c:v>
                </c:pt>
                <c:pt idx="2">
                  <c:v>активные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17</c:v>
                </c:pt>
                <c:pt idx="1">
                  <c:v>19</c:v>
                </c:pt>
                <c:pt idx="2">
                  <c:v>16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е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пассивные</c:v>
                </c:pt>
                <c:pt idx="1">
                  <c:v>пассивно-активные</c:v>
                </c:pt>
                <c:pt idx="2">
                  <c:v>активные</c:v>
                </c:pt>
              </c:strCache>
            </c:strRef>
          </c:cat>
          <c:val>
            <c:numRef>
              <c:f>Лист1!$G$2:$G$4</c:f>
              <c:numCache>
                <c:formatCode>General</c:formatCode>
                <c:ptCount val="3"/>
                <c:pt idx="0">
                  <c:v>6</c:v>
                </c:pt>
                <c:pt idx="1">
                  <c:v>2</c:v>
                </c:pt>
                <c:pt idx="2">
                  <c:v>1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ж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пассивные</c:v>
                </c:pt>
                <c:pt idx="1">
                  <c:v>пассивно-активные</c:v>
                </c:pt>
                <c:pt idx="2">
                  <c:v>активные</c:v>
                </c:pt>
              </c:strCache>
            </c:strRef>
          </c:cat>
          <c:val>
            <c:numRef>
              <c:f>Лист1!$H$2:$H$4</c:f>
              <c:numCache>
                <c:formatCode>General</c:formatCode>
                <c:ptCount val="3"/>
                <c:pt idx="0">
                  <c:v>3</c:v>
                </c:pt>
                <c:pt idx="1">
                  <c:v>17</c:v>
                </c:pt>
                <c:pt idx="2">
                  <c:v>19</c:v>
                </c:pt>
              </c:numCache>
            </c:numRef>
          </c:val>
        </c:ser>
        <c:axId val="50166784"/>
        <c:axId val="50459392"/>
        <c:axId val="0"/>
      </c:area3DChart>
      <c:catAx>
        <c:axId val="50166784"/>
        <c:scaling>
          <c:orientation val="minMax"/>
        </c:scaling>
        <c:axPos val="b"/>
        <c:numFmt formatCode="General" sourceLinked="1"/>
        <c:tickLblPos val="nextTo"/>
        <c:crossAx val="50459392"/>
        <c:crosses val="autoZero"/>
        <c:auto val="1"/>
        <c:lblAlgn val="ctr"/>
        <c:lblOffset val="100"/>
      </c:catAx>
      <c:valAx>
        <c:axId val="50459392"/>
        <c:scaling>
          <c:orientation val="minMax"/>
        </c:scaling>
        <c:axPos val="l"/>
        <c:majorGridlines/>
        <c:numFmt formatCode="0%" sourceLinked="1"/>
        <c:tickLblPos val="none"/>
        <c:crossAx val="50166784"/>
        <c:crosses val="autoZero"/>
        <c:crossBetween val="midCat"/>
      </c:valAx>
      <c:spPr>
        <a:noFill/>
        <a:ln w="25375">
          <a:noFill/>
        </a:ln>
      </c:spPr>
    </c:plotArea>
    <c:legend>
      <c:legendPos val="r"/>
      <c:layout>
        <c:manualLayout>
          <c:xMode val="edge"/>
          <c:yMode val="edge"/>
          <c:x val="0"/>
          <c:y val="0.19911504424778761"/>
          <c:w val="5.5718475073313845E-2"/>
          <c:h val="0.7168141592920354"/>
        </c:manualLayout>
      </c:layout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zero"/>
  </c:chart>
  <c:spPr>
    <a:ln>
      <a:noFill/>
    </a:ln>
  </c:sp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5.4703522301867334E-2"/>
          <c:y val="0.10489102995536809"/>
          <c:w val="0.61384963305360052"/>
          <c:h val="0.73266845394105662"/>
        </c:manualLayout>
      </c:layout>
      <c:radarChart>
        <c:radarStyle val="marker"/>
        <c:ser>
          <c:idx val="0"/>
          <c:order val="0"/>
          <c:tx>
            <c:strRef>
              <c:f>'[Диаграмма в Microsoft Office Word]Лист1'!$B$1</c:f>
              <c:strCache>
                <c:ptCount val="1"/>
                <c:pt idx="0">
                  <c:v>пассивные</c:v>
                </c:pt>
              </c:strCache>
            </c:strRef>
          </c:tx>
          <c:marker>
            <c:symbol val="none"/>
          </c:marker>
          <c:cat>
            <c:strRef>
              <c:f>'[Диаграмма в Microsoft Office Word]Лист1'!$A$2:$A$8</c:f>
              <c:strCache>
                <c:ptCount val="7"/>
                <c:pt idx="0">
                  <c:v>а</c:v>
                </c:pt>
                <c:pt idx="1">
                  <c:v>б</c:v>
                </c:pt>
                <c:pt idx="2">
                  <c:v>в</c:v>
                </c:pt>
                <c:pt idx="3">
                  <c:v>г</c:v>
                </c:pt>
                <c:pt idx="4">
                  <c:v>д</c:v>
                </c:pt>
                <c:pt idx="5">
                  <c:v>е</c:v>
                </c:pt>
                <c:pt idx="6">
                  <c:v>ж</c:v>
                </c:pt>
              </c:strCache>
            </c:strRef>
          </c:cat>
          <c:val>
            <c:numRef>
              <c:f>'[Диаграмма в Microsoft Office Word]Лист1'!$B$2:$B$8</c:f>
              <c:numCache>
                <c:formatCode>General</c:formatCode>
                <c:ptCount val="7"/>
                <c:pt idx="0">
                  <c:v>8</c:v>
                </c:pt>
                <c:pt idx="1">
                  <c:v>18</c:v>
                </c:pt>
                <c:pt idx="2">
                  <c:v>19</c:v>
                </c:pt>
                <c:pt idx="3">
                  <c:v>17</c:v>
                </c:pt>
                <c:pt idx="4">
                  <c:v>17</c:v>
                </c:pt>
                <c:pt idx="5">
                  <c:v>6</c:v>
                </c:pt>
                <c:pt idx="6">
                  <c:v>3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Office Word]Лист1'!$C$1</c:f>
              <c:strCache>
                <c:ptCount val="1"/>
                <c:pt idx="0">
                  <c:v>активно-пассивные</c:v>
                </c:pt>
              </c:strCache>
            </c:strRef>
          </c:tx>
          <c:marker>
            <c:symbol val="none"/>
          </c:marker>
          <c:cat>
            <c:strRef>
              <c:f>'[Диаграмма в Microsoft Office Word]Лист1'!$A$2:$A$8</c:f>
              <c:strCache>
                <c:ptCount val="7"/>
                <c:pt idx="0">
                  <c:v>а</c:v>
                </c:pt>
                <c:pt idx="1">
                  <c:v>б</c:v>
                </c:pt>
                <c:pt idx="2">
                  <c:v>в</c:v>
                </c:pt>
                <c:pt idx="3">
                  <c:v>г</c:v>
                </c:pt>
                <c:pt idx="4">
                  <c:v>д</c:v>
                </c:pt>
                <c:pt idx="5">
                  <c:v>е</c:v>
                </c:pt>
                <c:pt idx="6">
                  <c:v>ж</c:v>
                </c:pt>
              </c:strCache>
            </c:strRef>
          </c:cat>
          <c:val>
            <c:numRef>
              <c:f>'[Диаграмма в Microsoft Office Word]Лист1'!$C$2:$C$8</c:f>
              <c:numCache>
                <c:formatCode>General</c:formatCode>
                <c:ptCount val="7"/>
                <c:pt idx="0">
                  <c:v>10</c:v>
                </c:pt>
                <c:pt idx="1">
                  <c:v>16</c:v>
                </c:pt>
                <c:pt idx="2">
                  <c:v>23</c:v>
                </c:pt>
                <c:pt idx="3">
                  <c:v>13</c:v>
                </c:pt>
                <c:pt idx="4">
                  <c:v>19</c:v>
                </c:pt>
                <c:pt idx="5">
                  <c:v>2</c:v>
                </c:pt>
                <c:pt idx="6">
                  <c:v>17</c:v>
                </c:pt>
              </c:numCache>
            </c:numRef>
          </c:val>
        </c:ser>
        <c:ser>
          <c:idx val="2"/>
          <c:order val="2"/>
          <c:tx>
            <c:strRef>
              <c:f>'[Диаграмма в Microsoft Office Word]Лист1'!$D$1</c:f>
              <c:strCache>
                <c:ptCount val="1"/>
                <c:pt idx="0">
                  <c:v>активные</c:v>
                </c:pt>
              </c:strCache>
            </c:strRef>
          </c:tx>
          <c:marker>
            <c:symbol val="none"/>
          </c:marker>
          <c:cat>
            <c:strRef>
              <c:f>'[Диаграмма в Microsoft Office Word]Лист1'!$A$2:$A$8</c:f>
              <c:strCache>
                <c:ptCount val="7"/>
                <c:pt idx="0">
                  <c:v>а</c:v>
                </c:pt>
                <c:pt idx="1">
                  <c:v>б</c:v>
                </c:pt>
                <c:pt idx="2">
                  <c:v>в</c:v>
                </c:pt>
                <c:pt idx="3">
                  <c:v>г</c:v>
                </c:pt>
                <c:pt idx="4">
                  <c:v>д</c:v>
                </c:pt>
                <c:pt idx="5">
                  <c:v>е</c:v>
                </c:pt>
                <c:pt idx="6">
                  <c:v>ж</c:v>
                </c:pt>
              </c:strCache>
            </c:strRef>
          </c:cat>
          <c:val>
            <c:numRef>
              <c:f>'[Диаграмма в Microsoft Office Word]Лист1'!$D$2:$D$8</c:f>
              <c:numCache>
                <c:formatCode>General</c:formatCode>
                <c:ptCount val="7"/>
                <c:pt idx="0">
                  <c:v>11</c:v>
                </c:pt>
                <c:pt idx="1">
                  <c:v>17</c:v>
                </c:pt>
                <c:pt idx="2">
                  <c:v>26</c:v>
                </c:pt>
                <c:pt idx="3">
                  <c:v>10</c:v>
                </c:pt>
                <c:pt idx="4">
                  <c:v>16</c:v>
                </c:pt>
                <c:pt idx="5">
                  <c:v>1</c:v>
                </c:pt>
                <c:pt idx="6">
                  <c:v>19</c:v>
                </c:pt>
              </c:numCache>
            </c:numRef>
          </c:val>
        </c:ser>
        <c:axId val="50938240"/>
        <c:axId val="50939776"/>
      </c:radarChart>
      <c:catAx>
        <c:axId val="50938240"/>
        <c:scaling>
          <c:orientation val="minMax"/>
        </c:scaling>
        <c:axPos val="b"/>
        <c:majorGridlines/>
        <c:tickLblPos val="nextTo"/>
        <c:crossAx val="50939776"/>
        <c:crosses val="autoZero"/>
        <c:auto val="1"/>
        <c:lblAlgn val="ctr"/>
        <c:lblOffset val="100"/>
      </c:catAx>
      <c:valAx>
        <c:axId val="50939776"/>
        <c:scaling>
          <c:orientation val="minMax"/>
        </c:scaling>
        <c:axPos val="l"/>
        <c:majorGridlines/>
        <c:numFmt formatCode="General" sourceLinked="1"/>
        <c:majorTickMark val="cross"/>
        <c:tickLblPos val="nextTo"/>
        <c:crossAx val="5093824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5781087361340163"/>
          <c:y val="1.7142135216250125E-3"/>
          <c:w val="0.33776191464246114"/>
          <c:h val="0.46780387930944911"/>
        </c:manualLayout>
      </c:layout>
      <c:spPr>
        <a:ln>
          <a:noFill/>
        </a:ln>
      </c:spPr>
    </c:legend>
    <c:plotVisOnly val="1"/>
  </c:chart>
  <c:spPr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depthPercent val="100"/>
      <c:perspective val="30"/>
    </c:view3D>
    <c:plotArea>
      <c:layout/>
      <c:area3DChart>
        <c:grouping val="percent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а</c:v>
                </c:pt>
              </c:strCache>
            </c:strRef>
          </c:tx>
          <c:cat>
            <c:strRef>
              <c:f>Лист1!$A$2:$A$6</c:f>
              <c:strCache>
                <c:ptCount val="3"/>
                <c:pt idx="0">
                  <c:v>пассивные</c:v>
                </c:pt>
                <c:pt idx="1">
                  <c:v>активно-пассивные</c:v>
                </c:pt>
                <c:pt idx="2">
                  <c:v>активные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</c:v>
                </c:pt>
                <c:pt idx="1">
                  <c:v>15</c:v>
                </c:pt>
                <c:pt idx="2">
                  <c:v>10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</c:v>
                </c:pt>
              </c:strCache>
            </c:strRef>
          </c:tx>
          <c:cat>
            <c:strRef>
              <c:f>Лист1!$A$2:$A$6</c:f>
              <c:strCache>
                <c:ptCount val="3"/>
                <c:pt idx="0">
                  <c:v>пассивные</c:v>
                </c:pt>
                <c:pt idx="1">
                  <c:v>активно-пассивные</c:v>
                </c:pt>
                <c:pt idx="2">
                  <c:v>активные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6</c:v>
                </c:pt>
                <c:pt idx="1">
                  <c:v>10</c:v>
                </c:pt>
                <c:pt idx="2">
                  <c:v>12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</c:v>
                </c:pt>
              </c:strCache>
            </c:strRef>
          </c:tx>
          <c:spPr>
            <a:ln w="25439">
              <a:noFill/>
            </a:ln>
          </c:spPr>
          <c:cat>
            <c:strRef>
              <c:f>Лист1!$A$2:$A$6</c:f>
              <c:strCache>
                <c:ptCount val="3"/>
                <c:pt idx="0">
                  <c:v>пассивные</c:v>
                </c:pt>
                <c:pt idx="1">
                  <c:v>активно-пассивные</c:v>
                </c:pt>
                <c:pt idx="2">
                  <c:v>активные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19</c:v>
                </c:pt>
                <c:pt idx="1">
                  <c:v>32</c:v>
                </c:pt>
                <c:pt idx="2">
                  <c:v>40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г</c:v>
                </c:pt>
              </c:strCache>
            </c:strRef>
          </c:tx>
          <c:spPr>
            <a:ln w="25439">
              <a:noFill/>
            </a:ln>
          </c:spPr>
          <c:cat>
            <c:strRef>
              <c:f>Лист1!$A$2:$A$6</c:f>
              <c:strCache>
                <c:ptCount val="3"/>
                <c:pt idx="0">
                  <c:v>пассивные</c:v>
                </c:pt>
                <c:pt idx="1">
                  <c:v>активно-пассивные</c:v>
                </c:pt>
                <c:pt idx="2">
                  <c:v>активные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5</c:v>
                </c:pt>
                <c:pt idx="1">
                  <c:v>6</c:v>
                </c:pt>
                <c:pt idx="2">
                  <c:v>7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д</c:v>
                </c:pt>
              </c:strCache>
            </c:strRef>
          </c:tx>
          <c:spPr>
            <a:ln w="25439">
              <a:noFill/>
            </a:ln>
          </c:spPr>
          <c:cat>
            <c:strRef>
              <c:f>Лист1!$A$2:$A$6</c:f>
              <c:strCache>
                <c:ptCount val="3"/>
                <c:pt idx="0">
                  <c:v>пассивные</c:v>
                </c:pt>
                <c:pt idx="1">
                  <c:v>активно-пассивные</c:v>
                </c:pt>
                <c:pt idx="2">
                  <c:v>активные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2</c:v>
                </c:pt>
                <c:pt idx="1">
                  <c:v>5</c:v>
                </c:pt>
                <c:pt idx="2">
                  <c:v>8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е</c:v>
                </c:pt>
              </c:strCache>
            </c:strRef>
          </c:tx>
          <c:spPr>
            <a:ln w="25439">
              <a:noFill/>
            </a:ln>
          </c:spPr>
          <c:cat>
            <c:strRef>
              <c:f>Лист1!$A$2:$A$6</c:f>
              <c:strCache>
                <c:ptCount val="3"/>
                <c:pt idx="0">
                  <c:v>пассивные</c:v>
                </c:pt>
                <c:pt idx="1">
                  <c:v>активно-пассивные</c:v>
                </c:pt>
                <c:pt idx="2">
                  <c:v>активные</c:v>
                </c:pt>
              </c:strCache>
            </c:strRef>
          </c:cat>
          <c:val>
            <c:numRef>
              <c:f>Лист1!$G$2:$G$6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ж</c:v>
                </c:pt>
              </c:strCache>
            </c:strRef>
          </c:tx>
          <c:spPr>
            <a:ln w="25439">
              <a:noFill/>
            </a:ln>
          </c:spPr>
          <c:cat>
            <c:strRef>
              <c:f>Лист1!$A$2:$A$6</c:f>
              <c:strCache>
                <c:ptCount val="3"/>
                <c:pt idx="0">
                  <c:v>пассивные</c:v>
                </c:pt>
                <c:pt idx="1">
                  <c:v>активно-пассивные</c:v>
                </c:pt>
                <c:pt idx="2">
                  <c:v>активные</c:v>
                </c:pt>
              </c:strCache>
            </c:strRef>
          </c:cat>
          <c:val>
            <c:numRef>
              <c:f>Лист1!$H$2:$H$6</c:f>
              <c:numCache>
                <c:formatCode>General</c:formatCode>
                <c:ptCount val="5"/>
                <c:pt idx="0">
                  <c:v>62</c:v>
                </c:pt>
                <c:pt idx="1">
                  <c:v>30</c:v>
                </c:pt>
                <c:pt idx="2">
                  <c:v>20</c:v>
                </c:pt>
              </c:numCache>
            </c:numRef>
          </c:val>
        </c:ser>
        <c:axId val="50784512"/>
        <c:axId val="50814976"/>
        <c:axId val="0"/>
      </c:area3DChart>
      <c:catAx>
        <c:axId val="50784512"/>
        <c:scaling>
          <c:orientation val="minMax"/>
        </c:scaling>
        <c:axPos val="b"/>
        <c:numFmt formatCode="dd/mm/yyyy" sourceLinked="1"/>
        <c:tickLblPos val="nextTo"/>
        <c:crossAx val="50814976"/>
        <c:crosses val="autoZero"/>
        <c:auto val="1"/>
        <c:lblAlgn val="ctr"/>
        <c:lblOffset val="100"/>
      </c:catAx>
      <c:valAx>
        <c:axId val="50814976"/>
        <c:scaling>
          <c:orientation val="minMax"/>
        </c:scaling>
        <c:axPos val="l"/>
        <c:majorGridlines/>
        <c:numFmt formatCode="0%" sourceLinked="1"/>
        <c:tickLblPos val="nextTo"/>
        <c:crossAx val="50784512"/>
        <c:crosses val="autoZero"/>
        <c:crossBetween val="midCat"/>
      </c:valAx>
      <c:spPr>
        <a:noFill/>
        <a:ln w="25439">
          <a:noFill/>
        </a:ln>
      </c:spPr>
    </c:plotArea>
    <c:legend>
      <c:legendPos val="r"/>
      <c:layout>
        <c:manualLayout>
          <c:xMode val="edge"/>
          <c:yMode val="edge"/>
          <c:x val="0.87541528239202671"/>
          <c:y val="0.11688311688311689"/>
          <c:w val="5.1495016611295692E-2"/>
          <c:h val="0.70129870129870164"/>
        </c:manualLayout>
      </c:layout>
    </c:legend>
    <c:plotVisOnly val="1"/>
    <c:dispBlanksAs val="zero"/>
  </c:chart>
  <c:spPr>
    <a:ln>
      <a:noFill/>
    </a:ln>
  </c:sp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depthPercent val="100"/>
      <c:perspective val="30"/>
    </c:view3D>
    <c:plotArea>
      <c:layout>
        <c:manualLayout>
          <c:layoutTarget val="inner"/>
          <c:xMode val="edge"/>
          <c:yMode val="edge"/>
          <c:x val="0.10824484560008776"/>
          <c:y val="6.3033956692913382E-2"/>
          <c:w val="0.79927977652311344"/>
          <c:h val="0.46132545931758584"/>
        </c:manualLayout>
      </c:layout>
      <c:area3DChart>
        <c:grouping val="percent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а</c:v>
                </c:pt>
              </c:strCache>
            </c:strRef>
          </c:tx>
          <c:cat>
            <c:strRef>
              <c:f>Лист1!$A$2:$A$6</c:f>
              <c:strCache>
                <c:ptCount val="3"/>
                <c:pt idx="0">
                  <c:v>пассивные</c:v>
                </c:pt>
                <c:pt idx="1">
                  <c:v>активно-пассивные</c:v>
                </c:pt>
                <c:pt idx="2">
                  <c:v>активные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</c:v>
                </c:pt>
              </c:strCache>
            </c:strRef>
          </c:tx>
          <c:cat>
            <c:strRef>
              <c:f>Лист1!$A$2:$A$6</c:f>
              <c:strCache>
                <c:ptCount val="3"/>
                <c:pt idx="0">
                  <c:v>пассивные</c:v>
                </c:pt>
                <c:pt idx="1">
                  <c:v>активно-пассивные</c:v>
                </c:pt>
                <c:pt idx="2">
                  <c:v>активные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70</c:v>
                </c:pt>
                <c:pt idx="1">
                  <c:v>65</c:v>
                </c:pt>
                <c:pt idx="2">
                  <c:v>66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</c:v>
                </c:pt>
              </c:strCache>
            </c:strRef>
          </c:tx>
          <c:spPr>
            <a:ln w="25360">
              <a:noFill/>
            </a:ln>
          </c:spPr>
          <c:cat>
            <c:strRef>
              <c:f>Лист1!$A$2:$A$6</c:f>
              <c:strCache>
                <c:ptCount val="3"/>
                <c:pt idx="0">
                  <c:v>пассивные</c:v>
                </c:pt>
                <c:pt idx="1">
                  <c:v>активно-пассивные</c:v>
                </c:pt>
                <c:pt idx="2">
                  <c:v>активные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4</c:v>
                </c:pt>
                <c:pt idx="1">
                  <c:v>6</c:v>
                </c:pt>
                <c:pt idx="2">
                  <c:v>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г</c:v>
                </c:pt>
              </c:strCache>
            </c:strRef>
          </c:tx>
          <c:spPr>
            <a:ln w="25360">
              <a:noFill/>
            </a:ln>
          </c:spPr>
          <c:cat>
            <c:strRef>
              <c:f>Лист1!$A$2:$A$6</c:f>
              <c:strCache>
                <c:ptCount val="3"/>
                <c:pt idx="0">
                  <c:v>пассивные</c:v>
                </c:pt>
                <c:pt idx="1">
                  <c:v>активно-пассивные</c:v>
                </c:pt>
                <c:pt idx="2">
                  <c:v>активные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16</c:v>
                </c:pt>
                <c:pt idx="1">
                  <c:v>19</c:v>
                </c:pt>
                <c:pt idx="2">
                  <c:v>29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д</c:v>
                </c:pt>
              </c:strCache>
            </c:strRef>
          </c:tx>
          <c:spPr>
            <a:ln w="25360">
              <a:noFill/>
            </a:ln>
          </c:spPr>
          <c:cat>
            <c:strRef>
              <c:f>Лист1!$A$2:$A$6</c:f>
              <c:strCache>
                <c:ptCount val="3"/>
                <c:pt idx="0">
                  <c:v>пассивные</c:v>
                </c:pt>
                <c:pt idx="1">
                  <c:v>активно-пассивные</c:v>
                </c:pt>
                <c:pt idx="2">
                  <c:v>активные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10</c:v>
                </c:pt>
                <c:pt idx="1">
                  <c:v>8</c:v>
                </c:pt>
                <c:pt idx="2">
                  <c:v>7</c:v>
                </c:pt>
              </c:numCache>
            </c:numRef>
          </c:val>
        </c:ser>
        <c:axId val="50555520"/>
        <c:axId val="52011392"/>
        <c:axId val="0"/>
      </c:area3DChart>
      <c:catAx>
        <c:axId val="50555520"/>
        <c:scaling>
          <c:orientation val="minMax"/>
        </c:scaling>
        <c:axPos val="b"/>
        <c:numFmt formatCode="dd/mm/yyyy" sourceLinked="1"/>
        <c:tickLblPos val="nextTo"/>
        <c:crossAx val="52011392"/>
        <c:crosses val="autoZero"/>
        <c:auto val="1"/>
        <c:lblAlgn val="ctr"/>
        <c:lblOffset val="100"/>
      </c:catAx>
      <c:valAx>
        <c:axId val="52011392"/>
        <c:scaling>
          <c:orientation val="minMax"/>
        </c:scaling>
        <c:axPos val="l"/>
        <c:majorGridlines/>
        <c:numFmt formatCode="0%" sourceLinked="1"/>
        <c:tickLblPos val="nextTo"/>
        <c:crossAx val="50555520"/>
        <c:crosses val="autoZero"/>
        <c:crossBetween val="midCat"/>
      </c:valAx>
      <c:spPr>
        <a:noFill/>
        <a:ln w="25360">
          <a:noFill/>
        </a:ln>
      </c:spPr>
    </c:plotArea>
    <c:legend>
      <c:legendPos val="r"/>
      <c:layout>
        <c:manualLayout>
          <c:xMode val="edge"/>
          <c:yMode val="edge"/>
          <c:x val="0.83774834437086154"/>
          <c:y val="0.13716814159292073"/>
          <c:w val="4.8013245033112592E-2"/>
          <c:h val="0.51327433628318708"/>
        </c:manualLayout>
      </c:layout>
    </c:legend>
    <c:plotVisOnly val="1"/>
    <c:dispBlanksAs val="zero"/>
  </c:chart>
  <c:spPr>
    <a:ln>
      <a:noFill/>
    </a:ln>
  </c:spPr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bubbleChart>
        <c:ser>
          <c:idx val="0"/>
          <c:order val="0"/>
          <c:tx>
            <c:strRef>
              <c:f>Лист1!$B$1</c:f>
              <c:strCache>
                <c:ptCount val="1"/>
                <c:pt idx="0">
                  <c:v>Единение научности в образовании</c:v>
                </c:pt>
              </c:strCache>
            </c:strRef>
          </c:tx>
          <c:xVal>
            <c:strRef>
              <c:f>Лист1!$A$2:$A$5</c:f>
              <c:strCache>
                <c:ptCount val="4"/>
                <c:pt idx="0">
                  <c:v>Пассивные</c:v>
                </c:pt>
                <c:pt idx="1">
                  <c:v>Активно-пассивные</c:v>
                </c:pt>
                <c:pt idx="2">
                  <c:v>Активные</c:v>
                </c:pt>
                <c:pt idx="3">
                  <c:v>Смешанная группа</c:v>
                </c:pt>
              </c:strCache>
            </c:strRef>
          </c:xVal>
          <c:yVal>
            <c:numRef>
              <c:f>Лист1!$B$2:$B$5</c:f>
              <c:numCache>
                <c:formatCode>General</c:formatCode>
                <c:ptCount val="4"/>
                <c:pt idx="0">
                  <c:v>3.4</c:v>
                </c:pt>
                <c:pt idx="1">
                  <c:v>3.6</c:v>
                </c:pt>
                <c:pt idx="2">
                  <c:v>3.7</c:v>
                </c:pt>
                <c:pt idx="3">
                  <c:v>3.7</c:v>
                </c:pt>
              </c:numCache>
            </c:numRef>
          </c:yVal>
          <c:bubbleSize>
            <c:numLit>
              <c:formatCode>General</c:formatCode>
              <c:ptCount val="4"/>
              <c:pt idx="0">
                <c:v>1</c:v>
              </c:pt>
              <c:pt idx="1">
                <c:v>1</c:v>
              </c:pt>
              <c:pt idx="2">
                <c:v>1</c:v>
              </c:pt>
              <c:pt idx="3">
                <c:v>1</c:v>
              </c:pt>
            </c:numLit>
          </c:bubbleSize>
          <c:bubble3D val="1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Компетентность в развитии</c:v>
                </c:pt>
              </c:strCache>
            </c:strRef>
          </c:tx>
          <c:xVal>
            <c:strRef>
              <c:f>Лист1!$A$2:$A$5</c:f>
              <c:strCache>
                <c:ptCount val="4"/>
                <c:pt idx="0">
                  <c:v>Пассивные</c:v>
                </c:pt>
                <c:pt idx="1">
                  <c:v>Активно-пассивные</c:v>
                </c:pt>
                <c:pt idx="2">
                  <c:v>Активные</c:v>
                </c:pt>
                <c:pt idx="3">
                  <c:v>Смешанная группа</c:v>
                </c:pt>
              </c:strCache>
            </c:strRef>
          </c:xVal>
          <c:yVal>
            <c:numRef>
              <c:f>Лист1!$C$2:$C$5</c:f>
              <c:numCache>
                <c:formatCode>General</c:formatCode>
                <c:ptCount val="4"/>
                <c:pt idx="0">
                  <c:v>3.6</c:v>
                </c:pt>
                <c:pt idx="1">
                  <c:v>3.8</c:v>
                </c:pt>
                <c:pt idx="2">
                  <c:v>4.2</c:v>
                </c:pt>
                <c:pt idx="3">
                  <c:v>4</c:v>
                </c:pt>
              </c:numCache>
            </c:numRef>
          </c:yVal>
          <c:bubbleSize>
            <c:numLit>
              <c:formatCode>General</c:formatCode>
              <c:ptCount val="4"/>
              <c:pt idx="0">
                <c:v>1</c:v>
              </c:pt>
              <c:pt idx="1">
                <c:v>1</c:v>
              </c:pt>
              <c:pt idx="2">
                <c:v>1</c:v>
              </c:pt>
              <c:pt idx="3">
                <c:v>1</c:v>
              </c:pt>
            </c:numLit>
          </c:bubbleSize>
          <c:bubble3D val="1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Нравственность и духовность в воспитании</c:v>
                </c:pt>
              </c:strCache>
            </c:strRef>
          </c:tx>
          <c:xVal>
            <c:strRef>
              <c:f>Лист1!$A$2:$A$5</c:f>
              <c:strCache>
                <c:ptCount val="4"/>
                <c:pt idx="0">
                  <c:v>Пассивные</c:v>
                </c:pt>
                <c:pt idx="1">
                  <c:v>Активно-пассивные</c:v>
                </c:pt>
                <c:pt idx="2">
                  <c:v>Активные</c:v>
                </c:pt>
                <c:pt idx="3">
                  <c:v>Смешанная группа</c:v>
                </c:pt>
              </c:strCache>
            </c:strRef>
          </c:xVal>
          <c:yVal>
            <c:numRef>
              <c:f>Лист1!$D$2:$D$5</c:f>
              <c:numCache>
                <c:formatCode>General</c:formatCode>
                <c:ptCount val="4"/>
                <c:pt idx="0">
                  <c:v>3.8</c:v>
                </c:pt>
                <c:pt idx="1">
                  <c:v>4.0999999999999996</c:v>
                </c:pt>
                <c:pt idx="2">
                  <c:v>4.2</c:v>
                </c:pt>
                <c:pt idx="3">
                  <c:v>4.2</c:v>
                </c:pt>
              </c:numCache>
            </c:numRef>
          </c:yVal>
          <c:bubbleSize>
            <c:numLit>
              <c:formatCode>General</c:formatCode>
              <c:ptCount val="4"/>
              <c:pt idx="0">
                <c:v>1</c:v>
              </c:pt>
              <c:pt idx="1">
                <c:v>1</c:v>
              </c:pt>
              <c:pt idx="2">
                <c:v>1</c:v>
              </c:pt>
              <c:pt idx="3">
                <c:v>1</c:v>
              </c:pt>
            </c:numLit>
          </c:bubbleSize>
          <c:bubble3D val="1"/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Индекс реальных возможностей</c:v>
                </c:pt>
              </c:strCache>
            </c:strRef>
          </c:tx>
          <c:xVal>
            <c:strRef>
              <c:f>Лист1!$A$2:$A$5</c:f>
              <c:strCache>
                <c:ptCount val="4"/>
                <c:pt idx="0">
                  <c:v>Пассивные</c:v>
                </c:pt>
                <c:pt idx="1">
                  <c:v>Активно-пассивные</c:v>
                </c:pt>
                <c:pt idx="2">
                  <c:v>Активные</c:v>
                </c:pt>
                <c:pt idx="3">
                  <c:v>Смешанная группа</c:v>
                </c:pt>
              </c:strCache>
            </c:strRef>
          </c:xVal>
          <c:yVal>
            <c:numRef>
              <c:f>Лист1!$E$2:$E$5</c:f>
              <c:numCache>
                <c:formatCode>General</c:formatCode>
                <c:ptCount val="4"/>
                <c:pt idx="0">
                  <c:v>4.2</c:v>
                </c:pt>
                <c:pt idx="1">
                  <c:v>4.2</c:v>
                </c:pt>
                <c:pt idx="2">
                  <c:v>4.2</c:v>
                </c:pt>
                <c:pt idx="3">
                  <c:v>4.2</c:v>
                </c:pt>
              </c:numCache>
            </c:numRef>
          </c:yVal>
          <c:bubbleSize>
            <c:numLit>
              <c:formatCode>General</c:formatCode>
              <c:ptCount val="4"/>
              <c:pt idx="0">
                <c:v>1</c:v>
              </c:pt>
              <c:pt idx="1">
                <c:v>1</c:v>
              </c:pt>
              <c:pt idx="2">
                <c:v>1</c:v>
              </c:pt>
              <c:pt idx="3">
                <c:v>1</c:v>
              </c:pt>
            </c:numLit>
          </c:bubbleSize>
          <c:bubble3D val="1"/>
        </c:ser>
        <c:bubbleScale val="100"/>
        <c:axId val="57818496"/>
        <c:axId val="57832576"/>
      </c:bubbleChart>
      <c:valAx>
        <c:axId val="57818496"/>
        <c:scaling>
          <c:orientation val="minMax"/>
        </c:scaling>
        <c:axPos val="b"/>
        <c:numFmt formatCode="General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onstantia"/>
                <a:ea typeface="Constantia"/>
                <a:cs typeface="Constantia"/>
              </a:defRPr>
            </a:pPr>
            <a:endParaRPr lang="ru-RU"/>
          </a:p>
        </c:txPr>
        <c:crossAx val="57832576"/>
        <c:crosses val="autoZero"/>
        <c:crossBetween val="midCat"/>
      </c:valAx>
      <c:valAx>
        <c:axId val="57832576"/>
        <c:scaling>
          <c:orientation val="minMax"/>
        </c:scaling>
        <c:axPos val="l"/>
        <c:majorGridlines/>
        <c:numFmt formatCode="General" sourceLinked="1"/>
        <c:tickLblPos val="nextTo"/>
        <c:crossAx val="57818496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64107142857142962"/>
          <c:y val="0.22348484848484848"/>
          <c:w val="0.34464285714285764"/>
          <c:h val="0.60606060606060663"/>
        </c:manualLayout>
      </c:layout>
    </c:legend>
    <c:plotVisOnly val="1"/>
    <c:dispBlanksAs val="gap"/>
  </c:chart>
  <c:spPr>
    <a:ln>
      <a:noFill/>
    </a:ln>
  </c:spPr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lineChart>
        <c:grouping val="percent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Единение научности в образовании</c:v>
                </c:pt>
              </c:strCache>
            </c:strRef>
          </c:tx>
          <c:marker>
            <c:symbol val="none"/>
          </c:marker>
          <c:cat>
            <c:strRef>
              <c:f>Лист1!$A$2:$A$5</c:f>
              <c:strCache>
                <c:ptCount val="4"/>
                <c:pt idx="0">
                  <c:v>Пассивные</c:v>
                </c:pt>
                <c:pt idx="1">
                  <c:v>Активно-пассивные</c:v>
                </c:pt>
                <c:pt idx="2">
                  <c:v>Активные</c:v>
                </c:pt>
                <c:pt idx="3">
                  <c:v>Смешанная группа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3.5</c:v>
                </c:pt>
                <c:pt idx="1">
                  <c:v>3.6</c:v>
                </c:pt>
                <c:pt idx="2">
                  <c:v>3.7</c:v>
                </c:pt>
                <c:pt idx="3">
                  <c:v>3.7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Компетентность в развитии</c:v>
                </c:pt>
              </c:strCache>
            </c:strRef>
          </c:tx>
          <c:marker>
            <c:symbol val="none"/>
          </c:marker>
          <c:cat>
            <c:strRef>
              <c:f>Лист1!$A$2:$A$5</c:f>
              <c:strCache>
                <c:ptCount val="4"/>
                <c:pt idx="0">
                  <c:v>Пассивные</c:v>
                </c:pt>
                <c:pt idx="1">
                  <c:v>Активно-пассивные</c:v>
                </c:pt>
                <c:pt idx="2">
                  <c:v>Активные</c:v>
                </c:pt>
                <c:pt idx="3">
                  <c:v>Смешанная группа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3.6</c:v>
                </c:pt>
                <c:pt idx="1">
                  <c:v>3.8</c:v>
                </c:pt>
                <c:pt idx="2">
                  <c:v>4.2</c:v>
                </c:pt>
                <c:pt idx="3">
                  <c:v>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Нравственность и духовность в воспитании</c:v>
                </c:pt>
              </c:strCache>
            </c:strRef>
          </c:tx>
          <c:marker>
            <c:symbol val="none"/>
          </c:marker>
          <c:cat>
            <c:strRef>
              <c:f>Лист1!$A$2:$A$5</c:f>
              <c:strCache>
                <c:ptCount val="4"/>
                <c:pt idx="0">
                  <c:v>Пассивные</c:v>
                </c:pt>
                <c:pt idx="1">
                  <c:v>Активно-пассивные</c:v>
                </c:pt>
                <c:pt idx="2">
                  <c:v>Активные</c:v>
                </c:pt>
                <c:pt idx="3">
                  <c:v>Смешанная группа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3.8</c:v>
                </c:pt>
                <c:pt idx="1">
                  <c:v>4.0999999999999996</c:v>
                </c:pt>
                <c:pt idx="2">
                  <c:v>4.2</c:v>
                </c:pt>
                <c:pt idx="3">
                  <c:v>4.2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Индекс реальных возможностей</c:v>
                </c:pt>
              </c:strCache>
            </c:strRef>
          </c:tx>
          <c:marker>
            <c:symbol val="none"/>
          </c:marker>
          <c:cat>
            <c:strRef>
              <c:f>Лист1!$A$2:$A$5</c:f>
              <c:strCache>
                <c:ptCount val="4"/>
                <c:pt idx="0">
                  <c:v>Пассивные</c:v>
                </c:pt>
                <c:pt idx="1">
                  <c:v>Активно-пассивные</c:v>
                </c:pt>
                <c:pt idx="2">
                  <c:v>Активные</c:v>
                </c:pt>
                <c:pt idx="3">
                  <c:v>Смешанная группа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4.2</c:v>
                </c:pt>
                <c:pt idx="1">
                  <c:v>4.2</c:v>
                </c:pt>
                <c:pt idx="2">
                  <c:v>4.2</c:v>
                </c:pt>
                <c:pt idx="3">
                  <c:v>4.2</c:v>
                </c:pt>
              </c:numCache>
            </c:numRef>
          </c:val>
        </c:ser>
        <c:marker val="1"/>
        <c:axId val="57865728"/>
        <c:axId val="57867264"/>
      </c:lineChart>
      <c:catAx>
        <c:axId val="57865728"/>
        <c:scaling>
          <c:orientation val="minMax"/>
        </c:scaling>
        <c:axPos val="b"/>
        <c:numFmt formatCode="General" sourceLinked="1"/>
        <c:tickLblPos val="nextTo"/>
        <c:crossAx val="57867264"/>
        <c:crosses val="autoZero"/>
        <c:auto val="1"/>
        <c:lblAlgn val="ctr"/>
        <c:lblOffset val="100"/>
      </c:catAx>
      <c:valAx>
        <c:axId val="57867264"/>
        <c:scaling>
          <c:orientation val="minMax"/>
        </c:scaling>
        <c:axPos val="l"/>
        <c:majorGridlines/>
        <c:numFmt formatCode="0%" sourceLinked="1"/>
        <c:tickLblPos val="nextTo"/>
        <c:crossAx val="5786572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5770609318996465"/>
          <c:y val="8.2437275985663097E-2"/>
          <c:w val="0.34229390681003574"/>
          <c:h val="0.55913978494623573"/>
        </c:manualLayout>
      </c:layout>
    </c:legend>
    <c:plotVisOnly val="1"/>
    <c:dispBlanksAs val="zero"/>
  </c:chart>
  <c:spPr>
    <a:ln>
      <a:noFill/>
    </a:ln>
  </c:spPr>
  <c:externalData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2009-2010</c:v>
                </c:pt>
              </c:strCache>
            </c:strRef>
          </c:tx>
          <c:cat>
            <c:strRef>
              <c:f>Лист1!$A$2:$A$8</c:f>
              <c:strCache>
                <c:ptCount val="6"/>
                <c:pt idx="0">
                  <c:v>Конкурсы</c:v>
                </c:pt>
                <c:pt idx="1">
                  <c:v>Интернет-проекты</c:v>
                </c:pt>
                <c:pt idx="2">
                  <c:v>Олимпиады</c:v>
                </c:pt>
                <c:pt idx="3">
                  <c:v>Конференции</c:v>
                </c:pt>
                <c:pt idx="4">
                  <c:v>Выставки</c:v>
                </c:pt>
                <c:pt idx="5">
                  <c:v>Публикации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57</c:v>
                </c:pt>
                <c:pt idx="1">
                  <c:v>30</c:v>
                </c:pt>
                <c:pt idx="2">
                  <c:v>57</c:v>
                </c:pt>
                <c:pt idx="3">
                  <c:v>37</c:v>
                </c:pt>
                <c:pt idx="4">
                  <c:v>28</c:v>
                </c:pt>
                <c:pt idx="5">
                  <c:v>12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2010-2011</c:v>
                </c:pt>
              </c:strCache>
            </c:strRef>
          </c:tx>
          <c:cat>
            <c:strRef>
              <c:f>Лист1!$A$2:$A$8</c:f>
              <c:strCache>
                <c:ptCount val="6"/>
                <c:pt idx="0">
                  <c:v>Конкурсы</c:v>
                </c:pt>
                <c:pt idx="1">
                  <c:v>Интернет-проекты</c:v>
                </c:pt>
                <c:pt idx="2">
                  <c:v>Олимпиады</c:v>
                </c:pt>
                <c:pt idx="3">
                  <c:v>Конференции</c:v>
                </c:pt>
                <c:pt idx="4">
                  <c:v>Выставки</c:v>
                </c:pt>
                <c:pt idx="5">
                  <c:v>Публикации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82</c:v>
                </c:pt>
                <c:pt idx="1">
                  <c:v>50</c:v>
                </c:pt>
                <c:pt idx="2">
                  <c:v>63</c:v>
                </c:pt>
                <c:pt idx="3">
                  <c:v>63</c:v>
                </c:pt>
                <c:pt idx="4">
                  <c:v>47</c:v>
                </c:pt>
                <c:pt idx="5">
                  <c:v>34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2011-2012</c:v>
                </c:pt>
              </c:strCache>
            </c:strRef>
          </c:tx>
          <c:cat>
            <c:strRef>
              <c:f>Лист1!$A$2:$A$8</c:f>
              <c:strCache>
                <c:ptCount val="6"/>
                <c:pt idx="0">
                  <c:v>Конкурсы</c:v>
                </c:pt>
                <c:pt idx="1">
                  <c:v>Интернет-проекты</c:v>
                </c:pt>
                <c:pt idx="2">
                  <c:v>Олимпиады</c:v>
                </c:pt>
                <c:pt idx="3">
                  <c:v>Конференции</c:v>
                </c:pt>
                <c:pt idx="4">
                  <c:v>Выставки</c:v>
                </c:pt>
                <c:pt idx="5">
                  <c:v>Публикации</c:v>
                </c:pt>
              </c:strCache>
            </c:strRef>
          </c:cat>
          <c:val>
            <c:numRef>
              <c:f>Лист1!$D$2:$D$8</c:f>
              <c:numCache>
                <c:formatCode>General</c:formatCode>
                <c:ptCount val="7"/>
                <c:pt idx="0">
                  <c:v>95</c:v>
                </c:pt>
                <c:pt idx="1">
                  <c:v>72</c:v>
                </c:pt>
                <c:pt idx="2">
                  <c:v>78</c:v>
                </c:pt>
                <c:pt idx="3">
                  <c:v>84</c:v>
                </c:pt>
                <c:pt idx="4">
                  <c:v>59</c:v>
                </c:pt>
                <c:pt idx="5">
                  <c:v>67</c:v>
                </c:pt>
              </c:numCache>
            </c:numRef>
          </c:val>
        </c:ser>
        <c:axId val="57950208"/>
        <c:axId val="57951744"/>
      </c:barChart>
      <c:catAx>
        <c:axId val="57950208"/>
        <c:scaling>
          <c:orientation val="minMax"/>
        </c:scaling>
        <c:axPos val="b"/>
        <c:numFmt formatCode="General" sourceLinked="1"/>
        <c:tickLblPos val="nextTo"/>
        <c:crossAx val="57951744"/>
        <c:crosses val="autoZero"/>
        <c:auto val="1"/>
        <c:lblAlgn val="ctr"/>
        <c:lblOffset val="100"/>
      </c:catAx>
      <c:valAx>
        <c:axId val="57951744"/>
        <c:scaling>
          <c:orientation val="minMax"/>
        </c:scaling>
        <c:axPos val="l"/>
        <c:majorGridlines/>
        <c:numFmt formatCode="General" sourceLinked="1"/>
        <c:tickLblPos val="nextTo"/>
        <c:crossAx val="5795020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2409186351706065"/>
          <c:y val="0.42787295191046792"/>
          <c:w val="0.15869977791237641"/>
          <c:h val="0.17603921567574204"/>
        </c:manualLayout>
      </c:layout>
    </c:legend>
    <c:plotVisOnly val="1"/>
    <c:dispBlanksAs val="gap"/>
  </c:chart>
  <c:spPr>
    <a:ln>
      <a:noFill/>
    </a:ln>
  </c:spPr>
  <c:externalData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depthPercent val="100"/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2005-2006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8Г</c:v>
                </c:pt>
                <c:pt idx="1">
                  <c:v>8АВ</c:v>
                </c:pt>
                <c:pt idx="2">
                  <c:v>8Б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</c:v>
                </c:pt>
                <c:pt idx="1">
                  <c:v>6</c:v>
                </c:pt>
                <c:pt idx="2">
                  <c:v>25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2006-2007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8Г</c:v>
                </c:pt>
                <c:pt idx="1">
                  <c:v>8АВ</c:v>
                </c:pt>
                <c:pt idx="2">
                  <c:v>8Б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6</c:v>
                </c:pt>
                <c:pt idx="1">
                  <c:v>8</c:v>
                </c:pt>
                <c:pt idx="2">
                  <c:v>25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2007-2008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8Г</c:v>
                </c:pt>
                <c:pt idx="1">
                  <c:v>8АВ</c:v>
                </c:pt>
                <c:pt idx="2">
                  <c:v>8Б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10</c:v>
                </c:pt>
                <c:pt idx="1">
                  <c:v>15</c:v>
                </c:pt>
                <c:pt idx="2">
                  <c:v>12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2008-2009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8Г</c:v>
                </c:pt>
                <c:pt idx="1">
                  <c:v>8АВ</c:v>
                </c:pt>
                <c:pt idx="2">
                  <c:v>8Б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12</c:v>
                </c:pt>
                <c:pt idx="1">
                  <c:v>14</c:v>
                </c:pt>
                <c:pt idx="2">
                  <c:v>10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2009-2010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8Г</c:v>
                </c:pt>
                <c:pt idx="1">
                  <c:v>8АВ</c:v>
                </c:pt>
                <c:pt idx="2">
                  <c:v>8Б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15</c:v>
                </c:pt>
                <c:pt idx="1">
                  <c:v>16</c:v>
                </c:pt>
                <c:pt idx="2">
                  <c:v>14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2010-2011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8Г</c:v>
                </c:pt>
                <c:pt idx="1">
                  <c:v>8АВ</c:v>
                </c:pt>
                <c:pt idx="2">
                  <c:v>8Б</c:v>
                </c:pt>
              </c:strCache>
            </c:strRef>
          </c:cat>
          <c:val>
            <c:numRef>
              <c:f>Лист1!$G$2:$G$5</c:f>
              <c:numCache>
                <c:formatCode>General</c:formatCode>
                <c:ptCount val="4"/>
                <c:pt idx="0">
                  <c:v>16</c:v>
                </c:pt>
                <c:pt idx="1">
                  <c:v>23</c:v>
                </c:pt>
                <c:pt idx="2">
                  <c:v>16</c:v>
                </c:pt>
              </c:numCache>
            </c:numRef>
          </c:val>
        </c:ser>
        <c:shape val="cone"/>
        <c:axId val="58016896"/>
        <c:axId val="58018432"/>
        <c:axId val="0"/>
      </c:bar3DChart>
      <c:catAx>
        <c:axId val="58016896"/>
        <c:scaling>
          <c:orientation val="minMax"/>
        </c:scaling>
        <c:axPos val="b"/>
        <c:numFmt formatCode="General" sourceLinked="1"/>
        <c:tickLblPos val="nextTo"/>
        <c:crossAx val="58018432"/>
        <c:crosses val="autoZero"/>
        <c:auto val="1"/>
        <c:lblAlgn val="ctr"/>
        <c:lblOffset val="100"/>
      </c:catAx>
      <c:valAx>
        <c:axId val="58018432"/>
        <c:scaling>
          <c:orientation val="minMax"/>
        </c:scaling>
        <c:axPos val="l"/>
        <c:majorGridlines/>
        <c:numFmt formatCode="General" sourceLinked="1"/>
        <c:tickLblPos val="nextTo"/>
        <c:crossAx val="58016896"/>
        <c:crosses val="autoZero"/>
        <c:crossBetween val="between"/>
      </c:valAx>
      <c:spPr>
        <a:noFill/>
        <a:ln w="18991">
          <a:noFill/>
        </a:ln>
      </c:spPr>
    </c:plotArea>
    <c:legend>
      <c:legendPos val="r"/>
      <c:layout>
        <c:manualLayout>
          <c:xMode val="edge"/>
          <c:yMode val="edge"/>
          <c:x val="0.85130718954248352"/>
          <c:y val="0.34741784037558698"/>
          <c:w val="0.13562091503267967"/>
          <c:h val="0.3380281690140855"/>
        </c:manualLayout>
      </c:layout>
    </c:legend>
    <c:plotVisOnly val="1"/>
    <c:dispBlanksAs val="gap"/>
  </c:chart>
  <c:spPr>
    <a:ln>
      <a:noFill/>
    </a:ln>
  </c:spPr>
  <c:externalData r:id="rId2"/>
</c:chartSpace>
</file>

<file path=word/theme/_rels/themeOverrid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_rels/themeOverride2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_rels/themeOverride3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_rels/themeOverride4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_rels/themeOverride5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_rels/themeOverride6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_rels/themeOverride7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Другая 5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Бумажная">
    <a:majorFont>
      <a:latin typeface="Constantia"/>
      <a:ea typeface=""/>
      <a:cs typeface=""/>
      <a:font script="Jpan" typeface="HG明朝E"/>
      <a:font script="Hang" typeface="궁서"/>
      <a:font script="Hans" typeface="华文新魏"/>
      <a:font script="Hant" typeface="標楷體"/>
      <a:font script="Arab" typeface="Times New Roman"/>
      <a:font script="Hebr" typeface="Times New Roman"/>
      <a:font script="Thai" typeface="Browalli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onstantia"/>
      <a:ea typeface=""/>
      <a:cs typeface=""/>
      <a:font script="Jpan" typeface="HG明朝E"/>
      <a:font script="Hang" typeface="궁서"/>
      <a:font script="Hans" typeface="华文新魏"/>
      <a:font script="Hant" typeface="標楷體"/>
      <a:font script="Arab" typeface="Times New Roman"/>
      <a:font script="Hebr" typeface="Times New Roman"/>
      <a:font script="Thai" typeface="Browalli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inorFont>
  </a:fontScheme>
  <a:fmtScheme name="Бумажная">
    <a:fillStyleLst>
      <a:solidFill>
        <a:schemeClr val="phClr"/>
      </a:solidFill>
      <a:blipFill>
        <a:blip xmlns:r="http://schemas.openxmlformats.org/officeDocument/2006/relationships" r:embed="rId1">
          <a:duotone>
            <a:schemeClr val="phClr">
              <a:shade val="63000"/>
              <a:tint val="82000"/>
            </a:schemeClr>
            <a:schemeClr val="phClr">
              <a:tint val="10000"/>
              <a:satMod val="400000"/>
            </a:schemeClr>
          </a:duotone>
        </a:blip>
        <a:tile tx="0" ty="0" sx="40000" sy="40000" flip="none" algn="tl"/>
      </a:blipFill>
      <a:blipFill>
        <a:blip xmlns:r="http://schemas.openxmlformats.org/officeDocument/2006/relationships" r:embed="rId1">
          <a:duotone>
            <a:schemeClr val="phClr">
              <a:shade val="40000"/>
            </a:schemeClr>
            <a:schemeClr val="phClr">
              <a:tint val="42000"/>
            </a:schemeClr>
          </a:duotone>
        </a:blip>
        <a:tile tx="0" ty="0" sx="40000" sy="40000" flip="none" algn="tl"/>
      </a:blipFill>
    </a:fillStyleLst>
    <a:lnStyleLst>
      <a:ln w="127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  <a:ln w="635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95000" rotWithShape="0">
            <a:srgbClr val="000000">
              <a:alpha val="50000"/>
            </a:srgbClr>
          </a:outerShdw>
          <a:softEdge rad="12700"/>
        </a:effectLst>
      </a:effectStyle>
      <a:effectStyle>
        <a:effectLst>
          <a:outerShdw blurRad="95000" rotWithShape="0">
            <a:srgbClr val="000000">
              <a:alpha val="50000"/>
            </a:srgbClr>
          </a:outerShdw>
          <a:softEdge rad="12700"/>
        </a:effectLst>
      </a:effectStyle>
      <a:effectStyle>
        <a:effectLst>
          <a:outerShdw blurRad="95000" algn="tl" rotWithShape="0">
            <a:srgbClr val="000000">
              <a:alpha val="50000"/>
            </a:srgbClr>
          </a:outerShdw>
        </a:effectLst>
        <a:scene3d>
          <a:camera prst="orthographicFront"/>
          <a:lightRig rig="soft" dir="t">
            <a:rot lat="0" lon="0" rev="18000000"/>
          </a:lightRig>
        </a:scene3d>
        <a:sp3d prstMaterial="dkEdge">
          <a:bevelT w="73660" h="44450" prst="riblet"/>
        </a:sp3d>
      </a:effectStyle>
    </a:effectStyleLst>
    <a:bgFillStyleLst>
      <a:solidFill>
        <a:schemeClr val="phClr"/>
      </a:solidFill>
      <a:blipFill>
        <a:blip xmlns:r="http://schemas.openxmlformats.org/officeDocument/2006/relationships" r:embed="rId1">
          <a:duotone>
            <a:schemeClr val="phClr">
              <a:shade val="55000"/>
              <a:alpha val="20000"/>
            </a:schemeClr>
            <a:schemeClr val="phClr">
              <a:tint val="40000"/>
              <a:shade val="90000"/>
              <a:satMod val="60000"/>
              <a:alpha val="20000"/>
            </a:schemeClr>
          </a:duotone>
        </a:blip>
        <a:tile tx="0" ty="0" sx="58000" sy="38000" flip="none" algn="tl"/>
      </a:blipFill>
      <a:blipFill>
        <a:blip xmlns:r="http://schemas.openxmlformats.org/officeDocument/2006/relationships" r:embed="rId2">
          <a:duotone>
            <a:schemeClr val="phClr">
              <a:shade val="12000"/>
              <a:satMod val="240000"/>
            </a:schemeClr>
            <a:schemeClr val="phClr">
              <a:tint val="65000"/>
            </a:schemeClr>
          </a:duotone>
        </a:blip>
        <a:stretch>
          <a:fillRect/>
        </a:stretch>
      </a:blipFill>
    </a:bgFillStyleLst>
  </a:fmtScheme>
</a:themeOverride>
</file>

<file path=word/theme/themeOverride2.xml><?xml version="1.0" encoding="utf-8"?>
<a:themeOverride xmlns:a="http://schemas.openxmlformats.org/drawingml/2006/main">
  <a:clrScheme name="Другая 5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Бумажная">
    <a:majorFont>
      <a:latin typeface="Constantia"/>
      <a:ea typeface=""/>
      <a:cs typeface=""/>
      <a:font script="Jpan" typeface="HG明朝E"/>
      <a:font script="Hang" typeface="궁서"/>
      <a:font script="Hans" typeface="华文新魏"/>
      <a:font script="Hant" typeface="標楷體"/>
      <a:font script="Arab" typeface="Times New Roman"/>
      <a:font script="Hebr" typeface="Times New Roman"/>
      <a:font script="Thai" typeface="Browalli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onstantia"/>
      <a:ea typeface=""/>
      <a:cs typeface=""/>
      <a:font script="Jpan" typeface="HG明朝E"/>
      <a:font script="Hang" typeface="궁서"/>
      <a:font script="Hans" typeface="华文新魏"/>
      <a:font script="Hant" typeface="標楷體"/>
      <a:font script="Arab" typeface="Times New Roman"/>
      <a:font script="Hebr" typeface="Times New Roman"/>
      <a:font script="Thai" typeface="Browalli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inorFont>
  </a:fontScheme>
  <a:fmtScheme name="Бумажная">
    <a:fillStyleLst>
      <a:solidFill>
        <a:schemeClr val="phClr"/>
      </a:solidFill>
      <a:blipFill>
        <a:blip xmlns:r="http://schemas.openxmlformats.org/officeDocument/2006/relationships" r:embed="rId1">
          <a:duotone>
            <a:schemeClr val="phClr">
              <a:shade val="63000"/>
              <a:tint val="82000"/>
            </a:schemeClr>
            <a:schemeClr val="phClr">
              <a:tint val="10000"/>
              <a:satMod val="400000"/>
            </a:schemeClr>
          </a:duotone>
        </a:blip>
        <a:tile tx="0" ty="0" sx="40000" sy="40000" flip="none" algn="tl"/>
      </a:blipFill>
      <a:blipFill>
        <a:blip xmlns:r="http://schemas.openxmlformats.org/officeDocument/2006/relationships" r:embed="rId1">
          <a:duotone>
            <a:schemeClr val="phClr">
              <a:shade val="40000"/>
            </a:schemeClr>
            <a:schemeClr val="phClr">
              <a:tint val="42000"/>
            </a:schemeClr>
          </a:duotone>
        </a:blip>
        <a:tile tx="0" ty="0" sx="40000" sy="40000" flip="none" algn="tl"/>
      </a:blipFill>
    </a:fillStyleLst>
    <a:lnStyleLst>
      <a:ln w="127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  <a:ln w="635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95000" rotWithShape="0">
            <a:srgbClr val="000000">
              <a:alpha val="50000"/>
            </a:srgbClr>
          </a:outerShdw>
          <a:softEdge rad="12700"/>
        </a:effectLst>
      </a:effectStyle>
      <a:effectStyle>
        <a:effectLst>
          <a:outerShdw blurRad="95000" rotWithShape="0">
            <a:srgbClr val="000000">
              <a:alpha val="50000"/>
            </a:srgbClr>
          </a:outerShdw>
          <a:softEdge rad="12700"/>
        </a:effectLst>
      </a:effectStyle>
      <a:effectStyle>
        <a:effectLst>
          <a:outerShdw blurRad="95000" algn="tl" rotWithShape="0">
            <a:srgbClr val="000000">
              <a:alpha val="50000"/>
            </a:srgbClr>
          </a:outerShdw>
        </a:effectLst>
        <a:scene3d>
          <a:camera prst="orthographicFront"/>
          <a:lightRig rig="soft" dir="t">
            <a:rot lat="0" lon="0" rev="18000000"/>
          </a:lightRig>
        </a:scene3d>
        <a:sp3d prstMaterial="dkEdge">
          <a:bevelT w="73660" h="44450" prst="riblet"/>
        </a:sp3d>
      </a:effectStyle>
    </a:effectStyleLst>
    <a:bgFillStyleLst>
      <a:solidFill>
        <a:schemeClr val="phClr"/>
      </a:solidFill>
      <a:blipFill>
        <a:blip xmlns:r="http://schemas.openxmlformats.org/officeDocument/2006/relationships" r:embed="rId1">
          <a:duotone>
            <a:schemeClr val="phClr">
              <a:shade val="55000"/>
              <a:alpha val="20000"/>
            </a:schemeClr>
            <a:schemeClr val="phClr">
              <a:tint val="40000"/>
              <a:shade val="90000"/>
              <a:satMod val="60000"/>
              <a:alpha val="20000"/>
            </a:schemeClr>
          </a:duotone>
        </a:blip>
        <a:tile tx="0" ty="0" sx="58000" sy="38000" flip="none" algn="tl"/>
      </a:blipFill>
      <a:blipFill>
        <a:blip xmlns:r="http://schemas.openxmlformats.org/officeDocument/2006/relationships" r:embed="rId2">
          <a:duotone>
            <a:schemeClr val="phClr">
              <a:shade val="12000"/>
              <a:satMod val="240000"/>
            </a:schemeClr>
            <a:schemeClr val="phClr">
              <a:tint val="65000"/>
            </a:schemeClr>
          </a:duotone>
        </a:blip>
        <a:stretch>
          <a:fillRect/>
        </a:stretch>
      </a:blipFill>
    </a:bgFillStyleLst>
  </a:fmtScheme>
</a:themeOverride>
</file>

<file path=word/theme/themeOverride3.xml><?xml version="1.0" encoding="utf-8"?>
<a:themeOverride xmlns:a="http://schemas.openxmlformats.org/drawingml/2006/main">
  <a:clrScheme name="Другая 5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Бумажная">
    <a:majorFont>
      <a:latin typeface="Constantia"/>
      <a:ea typeface=""/>
      <a:cs typeface=""/>
      <a:font script="Jpan" typeface="HG明朝E"/>
      <a:font script="Hang" typeface="궁서"/>
      <a:font script="Hans" typeface="华文新魏"/>
      <a:font script="Hant" typeface="標楷體"/>
      <a:font script="Arab" typeface="Times New Roman"/>
      <a:font script="Hebr" typeface="Times New Roman"/>
      <a:font script="Thai" typeface="Browalli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onstantia"/>
      <a:ea typeface=""/>
      <a:cs typeface=""/>
      <a:font script="Jpan" typeface="HG明朝E"/>
      <a:font script="Hang" typeface="궁서"/>
      <a:font script="Hans" typeface="华文新魏"/>
      <a:font script="Hant" typeface="標楷體"/>
      <a:font script="Arab" typeface="Times New Roman"/>
      <a:font script="Hebr" typeface="Times New Roman"/>
      <a:font script="Thai" typeface="Browalli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inorFont>
  </a:fontScheme>
  <a:fmtScheme name="Бумажная">
    <a:fillStyleLst>
      <a:solidFill>
        <a:schemeClr val="phClr"/>
      </a:solidFill>
      <a:blipFill>
        <a:blip xmlns:r="http://schemas.openxmlformats.org/officeDocument/2006/relationships" r:embed="rId1">
          <a:duotone>
            <a:schemeClr val="phClr">
              <a:shade val="63000"/>
              <a:tint val="82000"/>
            </a:schemeClr>
            <a:schemeClr val="phClr">
              <a:tint val="10000"/>
              <a:satMod val="400000"/>
            </a:schemeClr>
          </a:duotone>
        </a:blip>
        <a:tile tx="0" ty="0" sx="40000" sy="40000" flip="none" algn="tl"/>
      </a:blipFill>
      <a:blipFill>
        <a:blip xmlns:r="http://schemas.openxmlformats.org/officeDocument/2006/relationships" r:embed="rId1">
          <a:duotone>
            <a:schemeClr val="phClr">
              <a:shade val="40000"/>
            </a:schemeClr>
            <a:schemeClr val="phClr">
              <a:tint val="42000"/>
            </a:schemeClr>
          </a:duotone>
        </a:blip>
        <a:tile tx="0" ty="0" sx="40000" sy="40000" flip="none" algn="tl"/>
      </a:blipFill>
    </a:fillStyleLst>
    <a:lnStyleLst>
      <a:ln w="127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  <a:ln w="635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95000" rotWithShape="0">
            <a:srgbClr val="000000">
              <a:alpha val="50000"/>
            </a:srgbClr>
          </a:outerShdw>
          <a:softEdge rad="12700"/>
        </a:effectLst>
      </a:effectStyle>
      <a:effectStyle>
        <a:effectLst>
          <a:outerShdw blurRad="95000" rotWithShape="0">
            <a:srgbClr val="000000">
              <a:alpha val="50000"/>
            </a:srgbClr>
          </a:outerShdw>
          <a:softEdge rad="12700"/>
        </a:effectLst>
      </a:effectStyle>
      <a:effectStyle>
        <a:effectLst>
          <a:outerShdw blurRad="95000" algn="tl" rotWithShape="0">
            <a:srgbClr val="000000">
              <a:alpha val="50000"/>
            </a:srgbClr>
          </a:outerShdw>
        </a:effectLst>
        <a:scene3d>
          <a:camera prst="orthographicFront"/>
          <a:lightRig rig="soft" dir="t">
            <a:rot lat="0" lon="0" rev="18000000"/>
          </a:lightRig>
        </a:scene3d>
        <a:sp3d prstMaterial="dkEdge">
          <a:bevelT w="73660" h="44450" prst="riblet"/>
        </a:sp3d>
      </a:effectStyle>
    </a:effectStyleLst>
    <a:bgFillStyleLst>
      <a:solidFill>
        <a:schemeClr val="phClr"/>
      </a:solidFill>
      <a:blipFill>
        <a:blip xmlns:r="http://schemas.openxmlformats.org/officeDocument/2006/relationships" r:embed="rId1">
          <a:duotone>
            <a:schemeClr val="phClr">
              <a:shade val="55000"/>
              <a:alpha val="20000"/>
            </a:schemeClr>
            <a:schemeClr val="phClr">
              <a:tint val="40000"/>
              <a:shade val="90000"/>
              <a:satMod val="60000"/>
              <a:alpha val="20000"/>
            </a:schemeClr>
          </a:duotone>
        </a:blip>
        <a:tile tx="0" ty="0" sx="58000" sy="38000" flip="none" algn="tl"/>
      </a:blipFill>
      <a:blipFill>
        <a:blip xmlns:r="http://schemas.openxmlformats.org/officeDocument/2006/relationships" r:embed="rId2">
          <a:duotone>
            <a:schemeClr val="phClr">
              <a:shade val="12000"/>
              <a:satMod val="240000"/>
            </a:schemeClr>
            <a:schemeClr val="phClr">
              <a:tint val="65000"/>
            </a:schemeClr>
          </a:duotone>
        </a:blip>
        <a:stretch>
          <a:fillRect/>
        </a:stretch>
      </a:blipFill>
    </a:bgFillStyleLst>
  </a:fmtScheme>
</a:themeOverride>
</file>

<file path=word/theme/themeOverride4.xml><?xml version="1.0" encoding="utf-8"?>
<a:themeOverride xmlns:a="http://schemas.openxmlformats.org/drawingml/2006/main">
  <a:clrScheme name="Другая 5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Бумажная">
    <a:majorFont>
      <a:latin typeface="Constantia"/>
      <a:ea typeface=""/>
      <a:cs typeface=""/>
      <a:font script="Jpan" typeface="HG明朝E"/>
      <a:font script="Hang" typeface="궁서"/>
      <a:font script="Hans" typeface="华文新魏"/>
      <a:font script="Hant" typeface="標楷體"/>
      <a:font script="Arab" typeface="Times New Roman"/>
      <a:font script="Hebr" typeface="Times New Roman"/>
      <a:font script="Thai" typeface="Browalli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onstantia"/>
      <a:ea typeface=""/>
      <a:cs typeface=""/>
      <a:font script="Jpan" typeface="HG明朝E"/>
      <a:font script="Hang" typeface="궁서"/>
      <a:font script="Hans" typeface="华文新魏"/>
      <a:font script="Hant" typeface="標楷體"/>
      <a:font script="Arab" typeface="Times New Roman"/>
      <a:font script="Hebr" typeface="Times New Roman"/>
      <a:font script="Thai" typeface="Browalli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inorFont>
  </a:fontScheme>
  <a:fmtScheme name="Бумажная">
    <a:fillStyleLst>
      <a:solidFill>
        <a:schemeClr val="phClr"/>
      </a:solidFill>
      <a:blipFill>
        <a:blip xmlns:r="http://schemas.openxmlformats.org/officeDocument/2006/relationships" r:embed="rId1">
          <a:duotone>
            <a:schemeClr val="phClr">
              <a:shade val="63000"/>
              <a:tint val="82000"/>
            </a:schemeClr>
            <a:schemeClr val="phClr">
              <a:tint val="10000"/>
              <a:satMod val="400000"/>
            </a:schemeClr>
          </a:duotone>
        </a:blip>
        <a:tile tx="0" ty="0" sx="40000" sy="40000" flip="none" algn="tl"/>
      </a:blipFill>
      <a:blipFill>
        <a:blip xmlns:r="http://schemas.openxmlformats.org/officeDocument/2006/relationships" r:embed="rId1">
          <a:duotone>
            <a:schemeClr val="phClr">
              <a:shade val="40000"/>
            </a:schemeClr>
            <a:schemeClr val="phClr">
              <a:tint val="42000"/>
            </a:schemeClr>
          </a:duotone>
        </a:blip>
        <a:tile tx="0" ty="0" sx="40000" sy="40000" flip="none" algn="tl"/>
      </a:blipFill>
    </a:fillStyleLst>
    <a:lnStyleLst>
      <a:ln w="127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  <a:ln w="635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95000" rotWithShape="0">
            <a:srgbClr val="000000">
              <a:alpha val="50000"/>
            </a:srgbClr>
          </a:outerShdw>
          <a:softEdge rad="12700"/>
        </a:effectLst>
      </a:effectStyle>
      <a:effectStyle>
        <a:effectLst>
          <a:outerShdw blurRad="95000" rotWithShape="0">
            <a:srgbClr val="000000">
              <a:alpha val="50000"/>
            </a:srgbClr>
          </a:outerShdw>
          <a:softEdge rad="12700"/>
        </a:effectLst>
      </a:effectStyle>
      <a:effectStyle>
        <a:effectLst>
          <a:outerShdw blurRad="95000" algn="tl" rotWithShape="0">
            <a:srgbClr val="000000">
              <a:alpha val="50000"/>
            </a:srgbClr>
          </a:outerShdw>
        </a:effectLst>
        <a:scene3d>
          <a:camera prst="orthographicFront"/>
          <a:lightRig rig="soft" dir="t">
            <a:rot lat="0" lon="0" rev="18000000"/>
          </a:lightRig>
        </a:scene3d>
        <a:sp3d prstMaterial="dkEdge">
          <a:bevelT w="73660" h="44450" prst="riblet"/>
        </a:sp3d>
      </a:effectStyle>
    </a:effectStyleLst>
    <a:bgFillStyleLst>
      <a:solidFill>
        <a:schemeClr val="phClr"/>
      </a:solidFill>
      <a:blipFill>
        <a:blip xmlns:r="http://schemas.openxmlformats.org/officeDocument/2006/relationships" r:embed="rId1">
          <a:duotone>
            <a:schemeClr val="phClr">
              <a:shade val="55000"/>
              <a:alpha val="20000"/>
            </a:schemeClr>
            <a:schemeClr val="phClr">
              <a:tint val="40000"/>
              <a:shade val="90000"/>
              <a:satMod val="60000"/>
              <a:alpha val="20000"/>
            </a:schemeClr>
          </a:duotone>
        </a:blip>
        <a:tile tx="0" ty="0" sx="58000" sy="38000" flip="none" algn="tl"/>
      </a:blipFill>
      <a:blipFill>
        <a:blip xmlns:r="http://schemas.openxmlformats.org/officeDocument/2006/relationships" r:embed="rId2">
          <a:duotone>
            <a:schemeClr val="phClr">
              <a:shade val="12000"/>
              <a:satMod val="240000"/>
            </a:schemeClr>
            <a:schemeClr val="phClr">
              <a:tint val="65000"/>
            </a:schemeClr>
          </a:duotone>
        </a:blip>
        <a:stretch>
          <a:fillRect/>
        </a:stretch>
      </a:blipFill>
    </a:bgFillStyleLst>
  </a:fmtScheme>
</a:themeOverride>
</file>

<file path=word/theme/themeOverride5.xml><?xml version="1.0" encoding="utf-8"?>
<a:themeOverride xmlns:a="http://schemas.openxmlformats.org/drawingml/2006/main">
  <a:clrScheme name="Другая 5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Бумажная">
    <a:majorFont>
      <a:latin typeface="Constantia"/>
      <a:ea typeface=""/>
      <a:cs typeface=""/>
      <a:font script="Jpan" typeface="HG明朝E"/>
      <a:font script="Hang" typeface="궁서"/>
      <a:font script="Hans" typeface="华文新魏"/>
      <a:font script="Hant" typeface="標楷體"/>
      <a:font script="Arab" typeface="Times New Roman"/>
      <a:font script="Hebr" typeface="Times New Roman"/>
      <a:font script="Thai" typeface="Browalli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onstantia"/>
      <a:ea typeface=""/>
      <a:cs typeface=""/>
      <a:font script="Jpan" typeface="HG明朝E"/>
      <a:font script="Hang" typeface="궁서"/>
      <a:font script="Hans" typeface="华文新魏"/>
      <a:font script="Hant" typeface="標楷體"/>
      <a:font script="Arab" typeface="Times New Roman"/>
      <a:font script="Hebr" typeface="Times New Roman"/>
      <a:font script="Thai" typeface="Browalli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inorFont>
  </a:fontScheme>
  <a:fmtScheme name="Бумажная">
    <a:fillStyleLst>
      <a:solidFill>
        <a:schemeClr val="phClr"/>
      </a:solidFill>
      <a:blipFill>
        <a:blip xmlns:r="http://schemas.openxmlformats.org/officeDocument/2006/relationships" r:embed="rId1">
          <a:duotone>
            <a:schemeClr val="phClr">
              <a:shade val="63000"/>
              <a:tint val="82000"/>
            </a:schemeClr>
            <a:schemeClr val="phClr">
              <a:tint val="10000"/>
              <a:satMod val="400000"/>
            </a:schemeClr>
          </a:duotone>
        </a:blip>
        <a:tile tx="0" ty="0" sx="40000" sy="40000" flip="none" algn="tl"/>
      </a:blipFill>
      <a:blipFill>
        <a:blip xmlns:r="http://schemas.openxmlformats.org/officeDocument/2006/relationships" r:embed="rId1">
          <a:duotone>
            <a:schemeClr val="phClr">
              <a:shade val="40000"/>
            </a:schemeClr>
            <a:schemeClr val="phClr">
              <a:tint val="42000"/>
            </a:schemeClr>
          </a:duotone>
        </a:blip>
        <a:tile tx="0" ty="0" sx="40000" sy="40000" flip="none" algn="tl"/>
      </a:blipFill>
    </a:fillStyleLst>
    <a:lnStyleLst>
      <a:ln w="127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  <a:ln w="635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95000" rotWithShape="0">
            <a:srgbClr val="000000">
              <a:alpha val="50000"/>
            </a:srgbClr>
          </a:outerShdw>
          <a:softEdge rad="12700"/>
        </a:effectLst>
      </a:effectStyle>
      <a:effectStyle>
        <a:effectLst>
          <a:outerShdw blurRad="95000" rotWithShape="0">
            <a:srgbClr val="000000">
              <a:alpha val="50000"/>
            </a:srgbClr>
          </a:outerShdw>
          <a:softEdge rad="12700"/>
        </a:effectLst>
      </a:effectStyle>
      <a:effectStyle>
        <a:effectLst>
          <a:outerShdw blurRad="95000" algn="tl" rotWithShape="0">
            <a:srgbClr val="000000">
              <a:alpha val="50000"/>
            </a:srgbClr>
          </a:outerShdw>
        </a:effectLst>
        <a:scene3d>
          <a:camera prst="orthographicFront"/>
          <a:lightRig rig="soft" dir="t">
            <a:rot lat="0" lon="0" rev="18000000"/>
          </a:lightRig>
        </a:scene3d>
        <a:sp3d prstMaterial="dkEdge">
          <a:bevelT w="73660" h="44450" prst="riblet"/>
        </a:sp3d>
      </a:effectStyle>
    </a:effectStyleLst>
    <a:bgFillStyleLst>
      <a:solidFill>
        <a:schemeClr val="phClr"/>
      </a:solidFill>
      <a:blipFill>
        <a:blip xmlns:r="http://schemas.openxmlformats.org/officeDocument/2006/relationships" r:embed="rId1">
          <a:duotone>
            <a:schemeClr val="phClr">
              <a:shade val="55000"/>
              <a:alpha val="20000"/>
            </a:schemeClr>
            <a:schemeClr val="phClr">
              <a:tint val="40000"/>
              <a:shade val="90000"/>
              <a:satMod val="60000"/>
              <a:alpha val="20000"/>
            </a:schemeClr>
          </a:duotone>
        </a:blip>
        <a:tile tx="0" ty="0" sx="58000" sy="38000" flip="none" algn="tl"/>
      </a:blipFill>
      <a:blipFill>
        <a:blip xmlns:r="http://schemas.openxmlformats.org/officeDocument/2006/relationships" r:embed="rId2">
          <a:duotone>
            <a:schemeClr val="phClr">
              <a:shade val="12000"/>
              <a:satMod val="240000"/>
            </a:schemeClr>
            <a:schemeClr val="phClr">
              <a:tint val="65000"/>
            </a:schemeClr>
          </a:duotone>
        </a:blip>
        <a:stretch>
          <a:fillRect/>
        </a:stretch>
      </a:blipFill>
    </a:bgFillStyleLst>
  </a:fmtScheme>
</a:themeOverride>
</file>

<file path=word/theme/themeOverride6.xml><?xml version="1.0" encoding="utf-8"?>
<a:themeOverride xmlns:a="http://schemas.openxmlformats.org/drawingml/2006/main">
  <a:clrScheme name="Другая 5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Бумажная">
    <a:majorFont>
      <a:latin typeface="Constantia"/>
      <a:ea typeface=""/>
      <a:cs typeface=""/>
      <a:font script="Jpan" typeface="HG明朝E"/>
      <a:font script="Hang" typeface="궁서"/>
      <a:font script="Hans" typeface="华文新魏"/>
      <a:font script="Hant" typeface="標楷體"/>
      <a:font script="Arab" typeface="Times New Roman"/>
      <a:font script="Hebr" typeface="Times New Roman"/>
      <a:font script="Thai" typeface="Browalli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onstantia"/>
      <a:ea typeface=""/>
      <a:cs typeface=""/>
      <a:font script="Jpan" typeface="HG明朝E"/>
      <a:font script="Hang" typeface="궁서"/>
      <a:font script="Hans" typeface="华文新魏"/>
      <a:font script="Hant" typeface="標楷體"/>
      <a:font script="Arab" typeface="Times New Roman"/>
      <a:font script="Hebr" typeface="Times New Roman"/>
      <a:font script="Thai" typeface="Browalli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inorFont>
  </a:fontScheme>
  <a:fmtScheme name="Бумажная">
    <a:fillStyleLst>
      <a:solidFill>
        <a:schemeClr val="phClr"/>
      </a:solidFill>
      <a:blipFill>
        <a:blip xmlns:r="http://schemas.openxmlformats.org/officeDocument/2006/relationships" r:embed="rId1">
          <a:duotone>
            <a:schemeClr val="phClr">
              <a:shade val="63000"/>
              <a:tint val="82000"/>
            </a:schemeClr>
            <a:schemeClr val="phClr">
              <a:tint val="10000"/>
              <a:satMod val="400000"/>
            </a:schemeClr>
          </a:duotone>
        </a:blip>
        <a:tile tx="0" ty="0" sx="40000" sy="40000" flip="none" algn="tl"/>
      </a:blipFill>
      <a:blipFill>
        <a:blip xmlns:r="http://schemas.openxmlformats.org/officeDocument/2006/relationships" r:embed="rId1">
          <a:duotone>
            <a:schemeClr val="phClr">
              <a:shade val="40000"/>
            </a:schemeClr>
            <a:schemeClr val="phClr">
              <a:tint val="42000"/>
            </a:schemeClr>
          </a:duotone>
        </a:blip>
        <a:tile tx="0" ty="0" sx="40000" sy="40000" flip="none" algn="tl"/>
      </a:blipFill>
    </a:fillStyleLst>
    <a:lnStyleLst>
      <a:ln w="127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  <a:ln w="635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95000" rotWithShape="0">
            <a:srgbClr val="000000">
              <a:alpha val="50000"/>
            </a:srgbClr>
          </a:outerShdw>
          <a:softEdge rad="12700"/>
        </a:effectLst>
      </a:effectStyle>
      <a:effectStyle>
        <a:effectLst>
          <a:outerShdw blurRad="95000" rotWithShape="0">
            <a:srgbClr val="000000">
              <a:alpha val="50000"/>
            </a:srgbClr>
          </a:outerShdw>
          <a:softEdge rad="12700"/>
        </a:effectLst>
      </a:effectStyle>
      <a:effectStyle>
        <a:effectLst>
          <a:outerShdw blurRad="95000" algn="tl" rotWithShape="0">
            <a:srgbClr val="000000">
              <a:alpha val="50000"/>
            </a:srgbClr>
          </a:outerShdw>
        </a:effectLst>
        <a:scene3d>
          <a:camera prst="orthographicFront"/>
          <a:lightRig rig="soft" dir="t">
            <a:rot lat="0" lon="0" rev="18000000"/>
          </a:lightRig>
        </a:scene3d>
        <a:sp3d prstMaterial="dkEdge">
          <a:bevelT w="73660" h="44450" prst="riblet"/>
        </a:sp3d>
      </a:effectStyle>
    </a:effectStyleLst>
    <a:bgFillStyleLst>
      <a:solidFill>
        <a:schemeClr val="phClr"/>
      </a:solidFill>
      <a:blipFill>
        <a:blip xmlns:r="http://schemas.openxmlformats.org/officeDocument/2006/relationships" r:embed="rId1">
          <a:duotone>
            <a:schemeClr val="phClr">
              <a:shade val="55000"/>
              <a:alpha val="20000"/>
            </a:schemeClr>
            <a:schemeClr val="phClr">
              <a:tint val="40000"/>
              <a:shade val="90000"/>
              <a:satMod val="60000"/>
              <a:alpha val="20000"/>
            </a:schemeClr>
          </a:duotone>
        </a:blip>
        <a:tile tx="0" ty="0" sx="58000" sy="38000" flip="none" algn="tl"/>
      </a:blipFill>
      <a:blipFill>
        <a:blip xmlns:r="http://schemas.openxmlformats.org/officeDocument/2006/relationships" r:embed="rId2">
          <a:duotone>
            <a:schemeClr val="phClr">
              <a:shade val="12000"/>
              <a:satMod val="240000"/>
            </a:schemeClr>
            <a:schemeClr val="phClr">
              <a:tint val="65000"/>
            </a:schemeClr>
          </a:duotone>
        </a:blip>
        <a:stretch>
          <a:fillRect/>
        </a:stretch>
      </a:blipFill>
    </a:bgFillStyleLst>
  </a:fmtScheme>
</a:themeOverride>
</file>

<file path=word/theme/themeOverride7.xml><?xml version="1.0" encoding="utf-8"?>
<a:themeOverride xmlns:a="http://schemas.openxmlformats.org/drawingml/2006/main">
  <a:clrScheme name="Другая 5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Бумажная">
    <a:majorFont>
      <a:latin typeface="Constantia"/>
      <a:ea typeface=""/>
      <a:cs typeface=""/>
      <a:font script="Jpan" typeface="HG明朝E"/>
      <a:font script="Hang" typeface="궁서"/>
      <a:font script="Hans" typeface="华文新魏"/>
      <a:font script="Hant" typeface="標楷體"/>
      <a:font script="Arab" typeface="Times New Roman"/>
      <a:font script="Hebr" typeface="Times New Roman"/>
      <a:font script="Thai" typeface="Browalli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onstantia"/>
      <a:ea typeface=""/>
      <a:cs typeface=""/>
      <a:font script="Jpan" typeface="HG明朝E"/>
      <a:font script="Hang" typeface="궁서"/>
      <a:font script="Hans" typeface="华文新魏"/>
      <a:font script="Hant" typeface="標楷體"/>
      <a:font script="Arab" typeface="Times New Roman"/>
      <a:font script="Hebr" typeface="Times New Roman"/>
      <a:font script="Thai" typeface="Browalli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inorFont>
  </a:fontScheme>
  <a:fmtScheme name="Бумажная">
    <a:fillStyleLst>
      <a:solidFill>
        <a:schemeClr val="phClr"/>
      </a:solidFill>
      <a:blipFill>
        <a:blip xmlns:r="http://schemas.openxmlformats.org/officeDocument/2006/relationships" r:embed="rId1">
          <a:duotone>
            <a:schemeClr val="phClr">
              <a:shade val="63000"/>
              <a:tint val="82000"/>
            </a:schemeClr>
            <a:schemeClr val="phClr">
              <a:tint val="10000"/>
              <a:satMod val="400000"/>
            </a:schemeClr>
          </a:duotone>
        </a:blip>
        <a:tile tx="0" ty="0" sx="40000" sy="40000" flip="none" algn="tl"/>
      </a:blipFill>
      <a:blipFill>
        <a:blip xmlns:r="http://schemas.openxmlformats.org/officeDocument/2006/relationships" r:embed="rId1">
          <a:duotone>
            <a:schemeClr val="phClr">
              <a:shade val="40000"/>
            </a:schemeClr>
            <a:schemeClr val="phClr">
              <a:tint val="42000"/>
            </a:schemeClr>
          </a:duotone>
        </a:blip>
        <a:tile tx="0" ty="0" sx="40000" sy="40000" flip="none" algn="tl"/>
      </a:blipFill>
    </a:fillStyleLst>
    <a:lnStyleLst>
      <a:ln w="127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  <a:ln w="635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95000" rotWithShape="0">
            <a:srgbClr val="000000">
              <a:alpha val="50000"/>
            </a:srgbClr>
          </a:outerShdw>
          <a:softEdge rad="12700"/>
        </a:effectLst>
      </a:effectStyle>
      <a:effectStyle>
        <a:effectLst>
          <a:outerShdw blurRad="95000" rotWithShape="0">
            <a:srgbClr val="000000">
              <a:alpha val="50000"/>
            </a:srgbClr>
          </a:outerShdw>
          <a:softEdge rad="12700"/>
        </a:effectLst>
      </a:effectStyle>
      <a:effectStyle>
        <a:effectLst>
          <a:outerShdw blurRad="95000" algn="tl" rotWithShape="0">
            <a:srgbClr val="000000">
              <a:alpha val="50000"/>
            </a:srgbClr>
          </a:outerShdw>
        </a:effectLst>
        <a:scene3d>
          <a:camera prst="orthographicFront"/>
          <a:lightRig rig="soft" dir="t">
            <a:rot lat="0" lon="0" rev="18000000"/>
          </a:lightRig>
        </a:scene3d>
        <a:sp3d prstMaterial="dkEdge">
          <a:bevelT w="73660" h="44450" prst="riblet"/>
        </a:sp3d>
      </a:effectStyle>
    </a:effectStyleLst>
    <a:bgFillStyleLst>
      <a:solidFill>
        <a:schemeClr val="phClr"/>
      </a:solidFill>
      <a:blipFill>
        <a:blip xmlns:r="http://schemas.openxmlformats.org/officeDocument/2006/relationships" r:embed="rId1">
          <a:duotone>
            <a:schemeClr val="phClr">
              <a:shade val="55000"/>
              <a:alpha val="20000"/>
            </a:schemeClr>
            <a:schemeClr val="phClr">
              <a:tint val="40000"/>
              <a:shade val="90000"/>
              <a:satMod val="60000"/>
              <a:alpha val="20000"/>
            </a:schemeClr>
          </a:duotone>
        </a:blip>
        <a:tile tx="0" ty="0" sx="58000" sy="38000" flip="none" algn="tl"/>
      </a:blipFill>
      <a:blipFill>
        <a:blip xmlns:r="http://schemas.openxmlformats.org/officeDocument/2006/relationships" r:embed="rId2">
          <a:duotone>
            <a:schemeClr val="phClr">
              <a:shade val="12000"/>
              <a:satMod val="240000"/>
            </a:schemeClr>
            <a:schemeClr val="phClr">
              <a:tint val="65000"/>
            </a:schemeClr>
          </a:duotone>
        </a:blip>
        <a:stretch>
          <a:fillRect/>
        </a:stretch>
      </a:blip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22</Pages>
  <Words>4752</Words>
  <Characters>27091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1</cp:lastModifiedBy>
  <cp:revision>9</cp:revision>
  <cp:lastPrinted>2011-01-05T13:26:00Z</cp:lastPrinted>
  <dcterms:created xsi:type="dcterms:W3CDTF">2013-03-26T11:07:00Z</dcterms:created>
  <dcterms:modified xsi:type="dcterms:W3CDTF">2013-12-28T09:04:00Z</dcterms:modified>
</cp:coreProperties>
</file>