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C0" w:rsidRPr="004B305F" w:rsidRDefault="004B305F" w:rsidP="005115C0">
      <w:pPr>
        <w:pStyle w:val="a"/>
        <w:numPr>
          <w:ilvl w:val="0"/>
          <w:numId w:val="0"/>
        </w:numPr>
        <w:tabs>
          <w:tab w:val="left" w:pos="851"/>
        </w:tabs>
        <w:autoSpaceDE/>
        <w:autoSpaceDN/>
        <w:adjustRightInd/>
        <w:ind w:firstLine="709"/>
        <w:rPr>
          <w:b/>
          <w:u w:val="single"/>
        </w:rPr>
      </w:pPr>
      <w:r>
        <w:rPr>
          <w:b/>
        </w:rPr>
        <w:t>М</w:t>
      </w:r>
      <w:r w:rsidR="005115C0" w:rsidRPr="005115C0">
        <w:rPr>
          <w:b/>
        </w:rPr>
        <w:t>одуль 2.</w:t>
      </w:r>
      <w:r w:rsidR="005115C0" w:rsidRPr="005115C0">
        <w:t xml:space="preserve"> </w:t>
      </w:r>
      <w:r w:rsidR="005115C0" w:rsidRPr="004B305F">
        <w:rPr>
          <w:b/>
          <w:u w:val="single"/>
        </w:rPr>
        <w:t>проект рабочей программы (тематическое планирование)</w:t>
      </w:r>
    </w:p>
    <w:p w:rsidR="005115C0" w:rsidRPr="004B305F" w:rsidRDefault="005115C0" w:rsidP="005115C0">
      <w:pPr>
        <w:pStyle w:val="a"/>
        <w:numPr>
          <w:ilvl w:val="0"/>
          <w:numId w:val="0"/>
        </w:numPr>
        <w:tabs>
          <w:tab w:val="left" w:pos="851"/>
        </w:tabs>
        <w:autoSpaceDE/>
        <w:autoSpaceDN/>
        <w:adjustRightInd/>
        <w:ind w:firstLine="709"/>
        <w:rPr>
          <w:b/>
          <w:u w:val="single"/>
        </w:rPr>
      </w:pPr>
    </w:p>
    <w:p w:rsidR="005115C0" w:rsidRPr="004B305F" w:rsidRDefault="005115C0" w:rsidP="005115C0">
      <w:pPr>
        <w:pStyle w:val="a"/>
        <w:numPr>
          <w:ilvl w:val="0"/>
          <w:numId w:val="0"/>
        </w:numPr>
        <w:ind w:left="709"/>
        <w:rPr>
          <w:b/>
        </w:rPr>
      </w:pPr>
      <w:r w:rsidRPr="004B305F">
        <w:rPr>
          <w:b/>
        </w:rPr>
        <w:t xml:space="preserve">Ф.И.О. педагога </w:t>
      </w:r>
      <w:r w:rsidRPr="004B305F">
        <w:rPr>
          <w:b/>
          <w:u w:val="single"/>
        </w:rPr>
        <w:t>Волошина Ирина Петровна</w:t>
      </w:r>
    </w:p>
    <w:p w:rsidR="005115C0" w:rsidRPr="004B305F" w:rsidRDefault="005115C0" w:rsidP="005115C0">
      <w:pPr>
        <w:pStyle w:val="a"/>
        <w:numPr>
          <w:ilvl w:val="0"/>
          <w:numId w:val="0"/>
        </w:numPr>
        <w:ind w:left="709"/>
        <w:rPr>
          <w:b/>
          <w:sz w:val="16"/>
          <w:szCs w:val="16"/>
        </w:rPr>
      </w:pPr>
    </w:p>
    <w:p w:rsidR="005115C0" w:rsidRPr="004B305F" w:rsidRDefault="005115C0" w:rsidP="005115C0">
      <w:pPr>
        <w:pStyle w:val="a"/>
        <w:numPr>
          <w:ilvl w:val="0"/>
          <w:numId w:val="0"/>
        </w:numPr>
        <w:ind w:left="709"/>
        <w:rPr>
          <w:b/>
          <w:sz w:val="28"/>
          <w:szCs w:val="28"/>
          <w:u w:val="single"/>
        </w:rPr>
      </w:pPr>
      <w:r w:rsidRPr="004B305F">
        <w:rPr>
          <w:b/>
        </w:rPr>
        <w:t>Наименова</w:t>
      </w:r>
      <w:r w:rsidR="00F55746" w:rsidRPr="004B305F">
        <w:rPr>
          <w:b/>
        </w:rPr>
        <w:t xml:space="preserve">ние образовательного учреждения </w:t>
      </w:r>
      <w:r w:rsidRPr="004B305F">
        <w:rPr>
          <w:b/>
          <w:szCs w:val="24"/>
        </w:rPr>
        <w:t xml:space="preserve"> </w:t>
      </w:r>
      <w:r w:rsidRPr="004B305F">
        <w:rPr>
          <w:b/>
          <w:szCs w:val="24"/>
          <w:u w:val="single"/>
        </w:rPr>
        <w:t>МОУ  «</w:t>
      </w:r>
      <w:proofErr w:type="spellStart"/>
      <w:r w:rsidRPr="004B305F">
        <w:rPr>
          <w:b/>
          <w:szCs w:val="24"/>
          <w:u w:val="single"/>
        </w:rPr>
        <w:t>Гусиноляговская</w:t>
      </w:r>
      <w:proofErr w:type="spellEnd"/>
      <w:r w:rsidRPr="004B305F">
        <w:rPr>
          <w:b/>
          <w:szCs w:val="24"/>
          <w:u w:val="single"/>
        </w:rPr>
        <w:t xml:space="preserve">  основная  общеобразовательная  школа»    </w:t>
      </w:r>
      <w:proofErr w:type="spellStart"/>
      <w:r w:rsidRPr="004B305F">
        <w:rPr>
          <w:b/>
          <w:szCs w:val="24"/>
          <w:u w:val="single"/>
        </w:rPr>
        <w:t>Бурлинского</w:t>
      </w:r>
      <w:proofErr w:type="spellEnd"/>
      <w:r w:rsidRPr="004B305F">
        <w:rPr>
          <w:b/>
          <w:szCs w:val="24"/>
          <w:u w:val="single"/>
        </w:rPr>
        <w:t xml:space="preserve"> района</w:t>
      </w:r>
      <w:r w:rsidRPr="004B305F">
        <w:rPr>
          <w:b/>
          <w:sz w:val="28"/>
          <w:szCs w:val="28"/>
          <w:u w:val="single"/>
        </w:rPr>
        <w:t xml:space="preserve">   </w:t>
      </w:r>
    </w:p>
    <w:p w:rsidR="005115C0" w:rsidRPr="004B305F" w:rsidRDefault="005115C0" w:rsidP="005115C0">
      <w:pPr>
        <w:pStyle w:val="a"/>
        <w:numPr>
          <w:ilvl w:val="0"/>
          <w:numId w:val="0"/>
        </w:numPr>
        <w:ind w:left="709"/>
        <w:rPr>
          <w:b/>
          <w:sz w:val="16"/>
          <w:szCs w:val="16"/>
          <w:u w:val="single"/>
        </w:rPr>
      </w:pPr>
    </w:p>
    <w:p w:rsidR="005115C0" w:rsidRPr="004B305F" w:rsidRDefault="005115C0" w:rsidP="005115C0">
      <w:pPr>
        <w:pStyle w:val="a"/>
        <w:numPr>
          <w:ilvl w:val="0"/>
          <w:numId w:val="0"/>
        </w:numPr>
        <w:ind w:left="709"/>
        <w:rPr>
          <w:b/>
          <w:sz w:val="16"/>
          <w:szCs w:val="16"/>
          <w:u w:val="single"/>
        </w:rPr>
      </w:pPr>
      <w:r w:rsidRPr="004B305F">
        <w:rPr>
          <w:b/>
        </w:rPr>
        <w:t xml:space="preserve">Тематическое планирование  </w:t>
      </w:r>
      <w:r w:rsidRPr="004B305F">
        <w:rPr>
          <w:b/>
          <w:u w:val="single"/>
        </w:rPr>
        <w:t>5 класс.</w:t>
      </w:r>
    </w:p>
    <w:p w:rsidR="005115C0" w:rsidRPr="004B305F" w:rsidRDefault="005115C0" w:rsidP="005115C0">
      <w:pPr>
        <w:pStyle w:val="a"/>
        <w:numPr>
          <w:ilvl w:val="0"/>
          <w:numId w:val="0"/>
        </w:numPr>
        <w:ind w:left="709"/>
        <w:rPr>
          <w:b/>
          <w:sz w:val="16"/>
          <w:szCs w:val="16"/>
        </w:rPr>
      </w:pPr>
    </w:p>
    <w:p w:rsidR="005115C0" w:rsidRPr="004B305F" w:rsidRDefault="005115C0" w:rsidP="005115C0">
      <w:pPr>
        <w:pStyle w:val="a"/>
        <w:numPr>
          <w:ilvl w:val="0"/>
          <w:numId w:val="0"/>
        </w:numPr>
        <w:ind w:left="709"/>
        <w:rPr>
          <w:b/>
          <w:u w:val="single"/>
        </w:rPr>
      </w:pPr>
      <w:r w:rsidRPr="004B305F">
        <w:rPr>
          <w:b/>
        </w:rPr>
        <w:t xml:space="preserve">Раздел  </w:t>
      </w:r>
      <w:r w:rsidRPr="004B305F">
        <w:rPr>
          <w:b/>
          <w:u w:val="single"/>
        </w:rPr>
        <w:t>Спортивные игры</w:t>
      </w:r>
      <w:r w:rsidR="00296D19" w:rsidRPr="004B305F">
        <w:rPr>
          <w:b/>
          <w:u w:val="single"/>
          <w:lang w:val="en-US"/>
        </w:rPr>
        <w:t xml:space="preserve"> </w:t>
      </w:r>
      <w:proofErr w:type="gramStart"/>
      <w:r w:rsidR="00296D19" w:rsidRPr="004B305F">
        <w:rPr>
          <w:b/>
          <w:u w:val="single"/>
          <w:lang w:val="en-US"/>
        </w:rPr>
        <w:t>(</w:t>
      </w:r>
      <w:r w:rsidR="00296D19" w:rsidRPr="004B305F">
        <w:rPr>
          <w:b/>
          <w:u w:val="single"/>
        </w:rPr>
        <w:t xml:space="preserve"> </w:t>
      </w:r>
      <w:proofErr w:type="gramEnd"/>
      <w:r w:rsidR="00296D19" w:rsidRPr="004B305F">
        <w:rPr>
          <w:b/>
          <w:u w:val="single"/>
        </w:rPr>
        <w:t>Баскетбол)</w:t>
      </w:r>
    </w:p>
    <w:p w:rsidR="005115C0" w:rsidRPr="004B305F" w:rsidRDefault="005115C0" w:rsidP="005115C0">
      <w:pPr>
        <w:pStyle w:val="a"/>
        <w:numPr>
          <w:ilvl w:val="0"/>
          <w:numId w:val="0"/>
        </w:numPr>
        <w:ind w:left="709"/>
        <w:rPr>
          <w:b/>
        </w:rPr>
      </w:pPr>
    </w:p>
    <w:p w:rsidR="005115C0" w:rsidRPr="004B305F" w:rsidRDefault="005115C0" w:rsidP="005115C0">
      <w:pPr>
        <w:pStyle w:val="a"/>
        <w:numPr>
          <w:ilvl w:val="0"/>
          <w:numId w:val="0"/>
        </w:numPr>
        <w:ind w:left="709"/>
        <w:rPr>
          <w:b/>
          <w:u w:val="single"/>
        </w:rPr>
      </w:pPr>
      <w:r w:rsidRPr="004B305F">
        <w:rPr>
          <w:b/>
        </w:rPr>
        <w:t xml:space="preserve">Авторская программа  </w:t>
      </w:r>
      <w:r w:rsidR="00F55746" w:rsidRPr="004B305F">
        <w:rPr>
          <w:b/>
          <w:u w:val="single"/>
        </w:rPr>
        <w:t>В.И. Лях.</w:t>
      </w:r>
    </w:p>
    <w:p w:rsidR="005115C0" w:rsidRDefault="005115C0" w:rsidP="005115C0">
      <w:pPr>
        <w:pStyle w:val="a"/>
        <w:numPr>
          <w:ilvl w:val="0"/>
          <w:numId w:val="0"/>
        </w:numPr>
        <w:ind w:left="709"/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2110"/>
        <w:gridCol w:w="584"/>
        <w:gridCol w:w="850"/>
        <w:gridCol w:w="2693"/>
        <w:gridCol w:w="2127"/>
        <w:gridCol w:w="1559"/>
        <w:gridCol w:w="2126"/>
        <w:gridCol w:w="2126"/>
      </w:tblGrid>
      <w:tr w:rsidR="004B305F" w:rsidRPr="00B57C82" w:rsidTr="004B305F">
        <w:tc>
          <w:tcPr>
            <w:tcW w:w="675" w:type="dxa"/>
          </w:tcPr>
          <w:p w:rsidR="00296D19" w:rsidRPr="00296D19" w:rsidRDefault="00296D19" w:rsidP="0068408A">
            <w:pPr>
              <w:jc w:val="center"/>
              <w:rPr>
                <w:b/>
                <w:sz w:val="24"/>
                <w:szCs w:val="24"/>
              </w:rPr>
            </w:pPr>
            <w:r w:rsidRPr="00296D19">
              <w:rPr>
                <w:b/>
                <w:sz w:val="24"/>
                <w:szCs w:val="24"/>
              </w:rPr>
              <w:t xml:space="preserve">№ уро </w:t>
            </w:r>
            <w:proofErr w:type="spellStart"/>
            <w:r w:rsidRPr="00296D19">
              <w:rPr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110" w:type="dxa"/>
          </w:tcPr>
          <w:p w:rsidR="00296D19" w:rsidRPr="00296D19" w:rsidRDefault="00296D19" w:rsidP="0068408A">
            <w:pPr>
              <w:jc w:val="center"/>
              <w:rPr>
                <w:b/>
                <w:sz w:val="24"/>
                <w:szCs w:val="24"/>
              </w:rPr>
            </w:pPr>
            <w:r w:rsidRPr="00296D19">
              <w:rPr>
                <w:b/>
                <w:sz w:val="24"/>
                <w:szCs w:val="24"/>
              </w:rPr>
              <w:t>Тема урока</w:t>
            </w:r>
          </w:p>
          <w:p w:rsidR="00296D19" w:rsidRPr="00296D19" w:rsidRDefault="00296D19" w:rsidP="0068408A">
            <w:pPr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96D19"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296D1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jc w:val="center"/>
              <w:rPr>
                <w:b/>
                <w:sz w:val="24"/>
                <w:szCs w:val="24"/>
              </w:rPr>
            </w:pPr>
            <w:r w:rsidRPr="00296D1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jc w:val="center"/>
              <w:rPr>
                <w:b/>
                <w:sz w:val="24"/>
                <w:szCs w:val="24"/>
              </w:rPr>
            </w:pPr>
            <w:r w:rsidRPr="00296D19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b/>
                <w:sz w:val="24"/>
                <w:szCs w:val="24"/>
              </w:rPr>
            </w:pPr>
            <w:r w:rsidRPr="00296D19">
              <w:rPr>
                <w:b/>
                <w:sz w:val="24"/>
                <w:szCs w:val="24"/>
              </w:rPr>
              <w:t xml:space="preserve">Требования к уровню подготовленности </w:t>
            </w:r>
            <w:proofErr w:type="gramStart"/>
            <w:r w:rsidRPr="00296D1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296D19" w:rsidRPr="00296D19" w:rsidRDefault="00296D19" w:rsidP="0068408A">
            <w:pPr>
              <w:jc w:val="center"/>
              <w:rPr>
                <w:b/>
                <w:sz w:val="24"/>
                <w:szCs w:val="24"/>
              </w:rPr>
            </w:pPr>
            <w:r w:rsidRPr="00296D19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jc w:val="center"/>
              <w:rPr>
                <w:b/>
                <w:sz w:val="24"/>
                <w:szCs w:val="24"/>
              </w:rPr>
            </w:pPr>
            <w:r w:rsidRPr="00296D1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jc w:val="center"/>
              <w:rPr>
                <w:b/>
                <w:sz w:val="24"/>
                <w:szCs w:val="24"/>
              </w:rPr>
            </w:pPr>
            <w:r w:rsidRPr="00296D19">
              <w:rPr>
                <w:b/>
                <w:sz w:val="24"/>
                <w:szCs w:val="24"/>
              </w:rPr>
              <w:t>Формируемые УУД у обучающихся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Баскетбол.</w:t>
            </w:r>
          </w:p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Краткая характеристика вида спорта.</w:t>
            </w:r>
            <w:r w:rsidR="004B305F">
              <w:rPr>
                <w:sz w:val="26"/>
                <w:szCs w:val="26"/>
              </w:rPr>
              <w:t xml:space="preserve">        </w:t>
            </w:r>
            <w:r w:rsidRPr="00296D19">
              <w:rPr>
                <w:sz w:val="26"/>
                <w:szCs w:val="26"/>
              </w:rPr>
              <w:t xml:space="preserve">Требования к </w:t>
            </w:r>
            <w:r w:rsidR="004B305F">
              <w:rPr>
                <w:sz w:val="26"/>
                <w:szCs w:val="26"/>
              </w:rPr>
              <w:t>Т.Б.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296D19">
            <w:pPr>
              <w:rPr>
                <w:sz w:val="26"/>
                <w:szCs w:val="26"/>
              </w:rPr>
            </w:pPr>
            <w:proofErr w:type="spellStart"/>
            <w:r w:rsidRPr="00296D19">
              <w:rPr>
                <w:sz w:val="26"/>
                <w:szCs w:val="26"/>
              </w:rPr>
              <w:t>Вводный</w:t>
            </w:r>
            <w:proofErr w:type="gramStart"/>
            <w:r w:rsidRPr="00296D19">
              <w:rPr>
                <w:sz w:val="26"/>
                <w:szCs w:val="26"/>
              </w:rPr>
              <w:t>.О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/п</w:t>
            </w:r>
            <w:r w:rsidRPr="00296D19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История баскетбола.</w:t>
            </w:r>
          </w:p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Основные правила игры в баскетбол. Правила техники безопасности.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Знать историю баскетбола, правила техники безопасности.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Оперативный (опрос).</w:t>
            </w:r>
          </w:p>
        </w:tc>
        <w:tc>
          <w:tcPr>
            <w:tcW w:w="2126" w:type="dxa"/>
          </w:tcPr>
          <w:p w:rsidR="00296D19" w:rsidRPr="00296D19" w:rsidRDefault="00296D19" w:rsidP="00296D19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Приготовить </w:t>
            </w:r>
            <w:r>
              <w:rPr>
                <w:sz w:val="26"/>
                <w:szCs w:val="26"/>
              </w:rPr>
              <w:t>кроссворд  об истории баскетбола.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1.3;1.4;1.6;1.7;2.4;3.1;3.2;3.3;3.5;3.7;3.9;3.12;3.19;3.26;4.1;4.2;4.3</w:t>
            </w:r>
            <w:r w:rsidR="004B305F">
              <w:rPr>
                <w:sz w:val="26"/>
                <w:szCs w:val="26"/>
              </w:rPr>
              <w:t>.</w:t>
            </w:r>
          </w:p>
          <w:p w:rsidR="00296D19" w:rsidRPr="00296D19" w:rsidRDefault="00296D19" w:rsidP="0068408A">
            <w:pPr>
              <w:rPr>
                <w:sz w:val="26"/>
                <w:szCs w:val="26"/>
              </w:rPr>
            </w:pPr>
          </w:p>
          <w:p w:rsidR="00296D19" w:rsidRPr="00296D19" w:rsidRDefault="00296D19" w:rsidP="0068408A">
            <w:pPr>
              <w:rPr>
                <w:sz w:val="26"/>
                <w:szCs w:val="26"/>
              </w:rPr>
            </w:pP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2-3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Овладение техникой передвижений,</w:t>
            </w:r>
            <w:r w:rsidR="004B305F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остановок,</w:t>
            </w:r>
            <w:r w:rsidR="004B305F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поворотов и стоек.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6D19" w:rsidRPr="00296D19" w:rsidRDefault="00296D19" w:rsidP="00296D19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/о</w:t>
            </w:r>
            <w:r w:rsidRPr="00296D19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Стойки игрока.</w:t>
            </w:r>
            <w:r w:rsidR="004B305F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Перемещения в стойке приставными шагами боком,</w:t>
            </w:r>
            <w:r w:rsidR="004B305F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лицом и спиной вперед. Остановка двумя шагами и прыжком. Повороты без мяча и с мячом.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перемещения в стойке приставными шагами боком,</w:t>
            </w:r>
            <w:r w:rsidR="004B305F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лицом и спиной вперед,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остановкой,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поворотами.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Оперативный.</w:t>
            </w:r>
            <w:r w:rsidR="004B305F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Имитация техники передвижений,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остановок,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поворотов,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стоек.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1.3;1.5;1.6;1.7;2.1;2.2;2.3;2.4;2.5;2.6;2.7;3.2;3.7;3.8;3.9;3.11;3.13;3.18;3.21;3.24</w:t>
            </w:r>
            <w:r w:rsidR="004B305F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Овладение техникой </w:t>
            </w:r>
            <w:r w:rsidRPr="00296D19">
              <w:rPr>
                <w:sz w:val="26"/>
                <w:szCs w:val="26"/>
              </w:rPr>
              <w:lastRenderedPageBreak/>
              <w:t>передвижений,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остановок,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поворотов и стоек.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96D19" w:rsidRPr="00296D19" w:rsidRDefault="00296D19" w:rsidP="00296D19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Комбинации из освоенных элементов </w:t>
            </w:r>
            <w:r w:rsidRPr="00296D19">
              <w:rPr>
                <w:sz w:val="26"/>
                <w:szCs w:val="26"/>
              </w:rPr>
              <w:lastRenderedPageBreak/>
              <w:t>техники передвижени</w:t>
            </w:r>
            <w:proofErr w:type="gramStart"/>
            <w:r w:rsidRPr="00296D19">
              <w:rPr>
                <w:sz w:val="26"/>
                <w:szCs w:val="26"/>
              </w:rPr>
              <w:t>й(</w:t>
            </w:r>
            <w:proofErr w:type="gramEnd"/>
            <w:r w:rsidRPr="00296D19">
              <w:rPr>
                <w:sz w:val="26"/>
                <w:szCs w:val="26"/>
              </w:rPr>
              <w:t>перемещения в стойке,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остановка,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поворот,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ускорение).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 xml:space="preserve">Уметь выполнять </w:t>
            </w:r>
            <w:r w:rsidRPr="00296D19">
              <w:rPr>
                <w:sz w:val="26"/>
                <w:szCs w:val="26"/>
              </w:rPr>
              <w:lastRenderedPageBreak/>
              <w:t>изученные комбинации освоенных элементов.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Упражнения на развитие </w:t>
            </w:r>
            <w:r w:rsidRPr="00296D19">
              <w:rPr>
                <w:sz w:val="26"/>
                <w:szCs w:val="26"/>
              </w:rPr>
              <w:lastRenderedPageBreak/>
              <w:t>координации</w:t>
            </w:r>
            <w:r w:rsidR="004B305F">
              <w:rPr>
                <w:sz w:val="26"/>
                <w:szCs w:val="26"/>
              </w:rPr>
              <w:t xml:space="preserve"> (ходьба по </w:t>
            </w:r>
            <w:proofErr w:type="spellStart"/>
            <w:r w:rsidR="004B305F">
              <w:rPr>
                <w:sz w:val="26"/>
                <w:szCs w:val="26"/>
              </w:rPr>
              <w:t>гим-кой</w:t>
            </w:r>
            <w:proofErr w:type="spellEnd"/>
            <w:r w:rsidR="004B305F">
              <w:rPr>
                <w:sz w:val="26"/>
                <w:szCs w:val="26"/>
              </w:rPr>
              <w:t xml:space="preserve"> </w:t>
            </w:r>
            <w:proofErr w:type="spellStart"/>
            <w:r w:rsidR="004B305F">
              <w:rPr>
                <w:sz w:val="26"/>
                <w:szCs w:val="26"/>
              </w:rPr>
              <w:t>скакалке</w:t>
            </w:r>
            <w:proofErr w:type="gramStart"/>
            <w:r w:rsidRPr="00296D19">
              <w:rPr>
                <w:sz w:val="26"/>
                <w:szCs w:val="26"/>
              </w:rPr>
              <w:t>,и</w:t>
            </w:r>
            <w:proofErr w:type="spellEnd"/>
            <w:proofErr w:type="gramEnd"/>
            <w:r w:rsidRPr="00296D19">
              <w:rPr>
                <w:sz w:val="26"/>
                <w:szCs w:val="26"/>
              </w:rPr>
              <w:t xml:space="preserve"> т.п.)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1.3;1.5;1.6;1.7;2.1;2.2;2.3;2.4;2.5;</w:t>
            </w:r>
            <w:r w:rsidRPr="00296D19">
              <w:rPr>
                <w:sz w:val="26"/>
                <w:szCs w:val="26"/>
              </w:rPr>
              <w:lastRenderedPageBreak/>
              <w:t>2.6;2.7;3.2;3.7;3.8;3.9;3.11;3.13;3.18;3.21;3.24;3.25;3.26;4.1;4.8.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4-5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Освоение ловли и передачи мяча.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Ловля и передача мяча двумя руками от груди и одной рукой от плеча на месте (в парах,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тройках,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квадрате,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круге).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ловли и передачи мяча на месте.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Упражнения на развитие моторики кистей рук.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1.3;1.5;1.6;1.7;2.1;2.2;2.3;2.4;2.5;2.6;2.7;3.2;3.8;3.9;3.11;3.13;3.18;3.21;3.24;3.25</w:t>
            </w:r>
            <w:r w:rsidR="004B305F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Освоение ловли и передачи мяча.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 w:rsidRPr="00296D19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Ловля и передача мяча двумя руками от груди и одной рукой от плеча в движении без сопротивления защитник</w:t>
            </w:r>
            <w:proofErr w:type="gramStart"/>
            <w:r w:rsidRPr="00296D19">
              <w:rPr>
                <w:sz w:val="26"/>
                <w:szCs w:val="26"/>
              </w:rPr>
              <w:t>а(</w:t>
            </w:r>
            <w:proofErr w:type="gramEnd"/>
            <w:r w:rsidRPr="00296D19">
              <w:rPr>
                <w:sz w:val="26"/>
                <w:szCs w:val="26"/>
              </w:rPr>
              <w:t>в парах,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тройках,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квадрате,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круге).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ловли и передачи мяча в движении.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Упражнения на укрепление локтевого сустава.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1.3;1.5;1.6;1.7;2.1;2.2;2.3;2.4;2.5;2.6;2.7;3.2;3.8;3.9;3.11;3.13;3.18;3.21;3.24;3.25</w:t>
            </w:r>
            <w:r w:rsidR="004B305F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6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Освоение  техники ведения мяча.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296D19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/о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Ведение мяча в низкой, средней и высокой стойке на месте, в движении </w:t>
            </w:r>
            <w:proofErr w:type="gramStart"/>
            <w:r w:rsidRPr="00296D19">
              <w:rPr>
                <w:sz w:val="26"/>
                <w:szCs w:val="26"/>
              </w:rPr>
              <w:t>по</w:t>
            </w:r>
            <w:proofErr w:type="gramEnd"/>
            <w:r w:rsidRPr="00296D19">
              <w:rPr>
                <w:sz w:val="26"/>
                <w:szCs w:val="26"/>
              </w:rPr>
              <w:t xml:space="preserve"> прямой. С изменением направления  движения и скорости; ведение без сопротивления защитника ведущей и </w:t>
            </w:r>
            <w:proofErr w:type="spellStart"/>
            <w:r w:rsidRPr="00296D19">
              <w:rPr>
                <w:sz w:val="26"/>
                <w:szCs w:val="26"/>
              </w:rPr>
              <w:t>неведущей</w:t>
            </w:r>
            <w:proofErr w:type="spellEnd"/>
            <w:r w:rsidRPr="00296D19">
              <w:rPr>
                <w:sz w:val="26"/>
                <w:szCs w:val="26"/>
              </w:rPr>
              <w:t xml:space="preserve"> рукой.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ведения мяча на месте и в движении.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Имитация техники ведения мяча в низкой,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средней и высокой стойке на месте перед зеркалом.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1.3;1.5;1.6;1.7;2.1;2.2;2.3;2.4;2.5;2.6;2.7;3.2;3.8;3.9;3.11;3.13;3.18;3.21;3.24;3.25</w:t>
            </w:r>
            <w:r w:rsidR="004B305F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7-9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Овладение </w:t>
            </w:r>
            <w:r w:rsidRPr="00296D19">
              <w:rPr>
                <w:sz w:val="26"/>
                <w:szCs w:val="26"/>
              </w:rPr>
              <w:lastRenderedPageBreak/>
              <w:t>техникой бросков мяча.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</w:t>
            </w:r>
            <w:r w:rsidRPr="00296D19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Броски одной и </w:t>
            </w:r>
            <w:r w:rsidRPr="00296D19">
              <w:rPr>
                <w:sz w:val="26"/>
                <w:szCs w:val="26"/>
              </w:rPr>
              <w:lastRenderedPageBreak/>
              <w:t>двумя руками  с места.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 xml:space="preserve">Уметь </w:t>
            </w:r>
            <w:r w:rsidRPr="00296D19">
              <w:rPr>
                <w:sz w:val="26"/>
                <w:szCs w:val="26"/>
              </w:rPr>
              <w:lastRenderedPageBreak/>
              <w:t>правильно выполнять технику работы рук при броске.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 Имитация </w:t>
            </w:r>
            <w:r w:rsidRPr="00296D19">
              <w:rPr>
                <w:sz w:val="26"/>
                <w:szCs w:val="26"/>
              </w:rPr>
              <w:lastRenderedPageBreak/>
              <w:t>техники броска одной и двумя руками перед зеркалом.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1.3;1.5;1.6;1.7;2.</w:t>
            </w:r>
            <w:r w:rsidRPr="00296D19">
              <w:rPr>
                <w:sz w:val="26"/>
                <w:szCs w:val="26"/>
              </w:rPr>
              <w:lastRenderedPageBreak/>
              <w:t>1;2.2;2.3;2.4;2.5;2.6;2.7;3.2;3.8;3.9;3.11;3.13;3.18;3.21;3.24;3.25</w:t>
            </w:r>
            <w:r w:rsidR="004B305F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Овладение техникой бросков мяча.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Броски одной и двумя руками в движении (после ведения,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после ловли) без сопротивления защитника. Максимальное расстояние до корзины-3,60 м.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Уметь правильно выполнять технику броска одной и двумя руками.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Посмотреть в СМИ  технику броска  лучших баскетболистов.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1.1;1.3;1.4;1.5;1.6;1.7;2.1;2.2;2.3;2.4;2.5;2.6;2.7;3.1;3.2;3.3;3.5;3.7;3.9;3.11;3.12;3.13;3.17;3.18;3.19;3.21;3.24;3.25;3.26;4.1;4.2;4.5;4.8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Овладение техникой бросков мяча.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Броски одной и двумя руками с места и в движении.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бросков одной и двумя руками с места и движении.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Комплекс упражнений на укрепление коленей.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</w:t>
            </w:r>
            <w:r w:rsidR="004B305F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10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Освоение индивидуальной техники защиты.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</w:t>
            </w:r>
            <w:r w:rsidRPr="00296D19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Вырывание и выбивание мяча.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Уметь правильно вырывать и выбивать мяч. Соблюдать технику безопасности.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Имитация </w:t>
            </w:r>
            <w:proofErr w:type="spellStart"/>
            <w:r w:rsidRPr="00296D19">
              <w:rPr>
                <w:sz w:val="26"/>
                <w:szCs w:val="26"/>
              </w:rPr>
              <w:t>вырываний</w:t>
            </w:r>
            <w:proofErr w:type="spellEnd"/>
            <w:r w:rsidRPr="00296D19">
              <w:rPr>
                <w:sz w:val="26"/>
                <w:szCs w:val="26"/>
              </w:rPr>
              <w:t xml:space="preserve"> и выбивания</w:t>
            </w:r>
            <w:r w:rsidR="0027559B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11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Закрепление техники владения мячом и развитие координационн</w:t>
            </w:r>
            <w:r w:rsidRPr="00296D19">
              <w:rPr>
                <w:sz w:val="26"/>
                <w:szCs w:val="26"/>
              </w:rPr>
              <w:lastRenderedPageBreak/>
              <w:t>ых способностей.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Комбинация из освоенных элементов: ловля,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передача, ведение, бросок.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освоенных  элементов:</w:t>
            </w:r>
            <w:r w:rsidR="0027559B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 xml:space="preserve">ловлей, </w:t>
            </w:r>
            <w:r w:rsidRPr="00296D19">
              <w:rPr>
                <w:sz w:val="26"/>
                <w:szCs w:val="26"/>
              </w:rPr>
              <w:lastRenderedPageBreak/>
              <w:t>передачей, ведением, броском.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Комплекс упражнений на развитие координации.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 w:rsidRPr="00296D19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Комбинация из освоенных элементов техники перемещений и владения мячом.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Уметь перемещаться по площадке и владеть мячом.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Составить самим комплекс упражнений на развитие координации.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</w:t>
            </w:r>
            <w:r w:rsidR="004B305F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13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Освоение тактики игры.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Тактика свободного нападения. Позиционное нападение(5:0) без изменения позиции игроков. Нападение быстрым прорывом  (1:0). Взаимодействие двух игроков « Отдай мяч и выйди ».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Знать и уметь выполнять позиционное и нападение в прорыве.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Оперативный.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Приготовить доклад о видах нападения.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1.1;1.3;1.4;1.5;1.6;1.7;2.1;2.2;2.3;2.4;2.5;2.6;2.7;3.1;3.2;3.3;3.5;3.7;3.9;3.11;3.12;3.13;3.17;3.18;3.19;3.21;3.24;3.25;3.26;4.1;4.2;4.5;4.8.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14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Игра по упрощенным правилам мини-баскетбола. Игры и игровые задания 2:1, 3:1, 3:2, 3:3.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Уметь взаимодействовать с партнерами. Соблюдать технику безопасности.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Повторить правила по баскетболу.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</w:t>
            </w:r>
            <w:r w:rsidR="004B305F">
              <w:rPr>
                <w:sz w:val="26"/>
                <w:szCs w:val="26"/>
              </w:rPr>
              <w:t>3;3.17;3.18;3.19;3.21;3.24;3.25</w:t>
            </w:r>
            <w:r w:rsidRPr="00296D19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15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Волейбол. Краткая характеристика вида спорта. </w:t>
            </w:r>
            <w:r w:rsidRPr="00296D19">
              <w:rPr>
                <w:sz w:val="26"/>
                <w:szCs w:val="26"/>
              </w:rPr>
              <w:lastRenderedPageBreak/>
              <w:t xml:space="preserve">Требования к технике безопасности.                                         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О/п</w:t>
            </w:r>
            <w:r w:rsidRPr="00296D19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История волейбола. Основные правила игры в волейбол. Основные приемы </w:t>
            </w:r>
            <w:r w:rsidRPr="00296D19">
              <w:rPr>
                <w:sz w:val="26"/>
                <w:szCs w:val="26"/>
              </w:rPr>
              <w:lastRenderedPageBreak/>
              <w:t>игры в волейбол. Правила техники безопасности.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 xml:space="preserve">Знать историю игры в волейбол, правила. </w:t>
            </w:r>
            <w:r w:rsidRPr="00296D19">
              <w:rPr>
                <w:sz w:val="26"/>
                <w:szCs w:val="26"/>
              </w:rPr>
              <w:lastRenderedPageBreak/>
              <w:t>Технику безопасности.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Оперативны</w:t>
            </w:r>
            <w:proofErr w:type="gramStart"/>
            <w:r w:rsidRPr="00296D19">
              <w:rPr>
                <w:sz w:val="26"/>
                <w:szCs w:val="26"/>
              </w:rPr>
              <w:t>й(</w:t>
            </w:r>
            <w:proofErr w:type="gramEnd"/>
            <w:r w:rsidRPr="00296D19">
              <w:rPr>
                <w:sz w:val="26"/>
                <w:szCs w:val="26"/>
              </w:rPr>
              <w:t>опрос).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Повторить правила игры в волейбол.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</w:t>
            </w:r>
            <w:r w:rsidRPr="00296D19">
              <w:rPr>
                <w:sz w:val="26"/>
                <w:szCs w:val="26"/>
              </w:rPr>
              <w:lastRenderedPageBreak/>
              <w:t>3.9;3.11;3.12;3.1</w:t>
            </w:r>
            <w:r w:rsidR="004B305F">
              <w:rPr>
                <w:sz w:val="26"/>
                <w:szCs w:val="26"/>
              </w:rPr>
              <w:t>3;3.17;3.18;3.19;3.21;3.24;3.25</w:t>
            </w:r>
            <w:r w:rsidRPr="00296D19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Овладение техникой передвижений, остановок, поворотов и стоек.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Стойки игрока. </w:t>
            </w:r>
            <w:proofErr w:type="spellStart"/>
            <w:r w:rsidRPr="00296D19">
              <w:rPr>
                <w:sz w:val="26"/>
                <w:szCs w:val="26"/>
              </w:rPr>
              <w:t>Перемешения</w:t>
            </w:r>
            <w:proofErr w:type="spellEnd"/>
            <w:r w:rsidRPr="00296D19">
              <w:rPr>
                <w:sz w:val="26"/>
                <w:szCs w:val="26"/>
              </w:rPr>
              <w:t xml:space="preserve"> в стойке приставными шагами боком, лицом и спиной вперед. Ходьба, бег и выполнение заданий (сесть на пол, встать, подпрыгнуть и др.). </w:t>
            </w:r>
            <w:proofErr w:type="gramStart"/>
            <w:r w:rsidRPr="00296D19">
              <w:rPr>
                <w:sz w:val="26"/>
                <w:szCs w:val="26"/>
              </w:rPr>
              <w:t>Комбинации из освоенных элементов техники передвижений (</w:t>
            </w:r>
            <w:proofErr w:type="spellStart"/>
            <w:r w:rsidRPr="00296D19">
              <w:rPr>
                <w:sz w:val="26"/>
                <w:szCs w:val="26"/>
              </w:rPr>
              <w:t>перемешения</w:t>
            </w:r>
            <w:proofErr w:type="spellEnd"/>
            <w:r w:rsidRPr="00296D19">
              <w:rPr>
                <w:sz w:val="26"/>
                <w:szCs w:val="26"/>
              </w:rPr>
              <w:t xml:space="preserve"> в стойке, остановки</w:t>
            </w:r>
            <w:r w:rsidR="0027559B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перемещения в стойке, остановки, ускорения.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Имитация техники перемещения в </w:t>
            </w:r>
            <w:proofErr w:type="spellStart"/>
            <w:r w:rsidRPr="00296D19">
              <w:rPr>
                <w:sz w:val="26"/>
                <w:szCs w:val="26"/>
              </w:rPr>
              <w:t>стойке</w:t>
            </w:r>
            <w:proofErr w:type="gramStart"/>
            <w:r w:rsidRPr="00296D19">
              <w:rPr>
                <w:sz w:val="26"/>
                <w:szCs w:val="26"/>
              </w:rPr>
              <w:t>,о</w:t>
            </w:r>
            <w:proofErr w:type="gramEnd"/>
            <w:r w:rsidRPr="00296D19">
              <w:rPr>
                <w:sz w:val="26"/>
                <w:szCs w:val="26"/>
              </w:rPr>
              <w:t>становки</w:t>
            </w:r>
            <w:proofErr w:type="spellEnd"/>
            <w:r w:rsidRPr="00296D19">
              <w:rPr>
                <w:sz w:val="26"/>
                <w:szCs w:val="26"/>
              </w:rPr>
              <w:t xml:space="preserve"> перед зеркалом.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1.1;1.3;1.4;1.5;1.6;1.7;2.1;2.2;2.3;2.4;2.5;2.6;2.7;3.1;3.2;3.3;3.5;3.7;3.9;3.11;3.12;3.13;3.17;3.18;3.19;3.21;3.24;3.25;3.26;4.1;4.2;4.5;4.8.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17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Освоение техники приема и передач мяча.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Передача мяча сверху двумя руками на месте и после перемещения вперед. Передача мяча над собой. То же через сетку.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передачи мяча сверху двумя руками и над собой.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Имитация техники передачи мяча сверху двумя руками и над собой.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18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  <w:r w:rsidRPr="00296D19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Игра по упрощенным правилам мини- волейбола. Игры и игровые задания с ограниченным числом игроков (2:2, 3:2, 3:3) и на </w:t>
            </w:r>
            <w:r w:rsidRPr="00296D19">
              <w:rPr>
                <w:sz w:val="26"/>
                <w:szCs w:val="26"/>
              </w:rPr>
              <w:lastRenderedPageBreak/>
              <w:t>укороченных площадках.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Знать правила по волейболу. Технику безопасности.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Комплекс упражнений на укрепление  мышц плечевого пояса.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1.1;1.3;1.4;1.5;1.6;1.7;2.1;2.2;2.3;2.4;2.5;2.6;2.7;3.1;3.2;3.3;3.5;3.7;3.9;3.11;3.12;3.13;3.17;3.18;3.19;3.21;3.24;3.25;3.</w:t>
            </w:r>
            <w:r w:rsidRPr="00296D19">
              <w:rPr>
                <w:sz w:val="26"/>
                <w:szCs w:val="26"/>
              </w:rPr>
              <w:lastRenderedPageBreak/>
              <w:t>26;4.1;4.2;4.5;4.8.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Развитие координационных способностей (ориентирование в пространстве, быстрота реакций и перестроение двигательных действий, дифференцирование силовых</w:t>
            </w:r>
            <w:proofErr w:type="gramStart"/>
            <w:r w:rsidRPr="00296D19">
              <w:rPr>
                <w:sz w:val="26"/>
                <w:szCs w:val="26"/>
              </w:rPr>
              <w:t xml:space="preserve"> ,</w:t>
            </w:r>
            <w:proofErr w:type="gramEnd"/>
            <w:r w:rsidRPr="00296D19">
              <w:rPr>
                <w:sz w:val="26"/>
                <w:szCs w:val="26"/>
              </w:rPr>
              <w:t xml:space="preserve"> пространственных и временных параметров движений , способностей к согласованию движений и ритму).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  <w:r w:rsidRPr="00296D19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Упражнения по овладению и совершенствованию в технике перемещений и владения мячом типа бег с изменением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 и др. Игровые упражнения типа</w:t>
            </w:r>
            <w:proofErr w:type="gramStart"/>
            <w:r w:rsidRPr="00296D19">
              <w:rPr>
                <w:sz w:val="26"/>
                <w:szCs w:val="26"/>
              </w:rPr>
              <w:t>2</w:t>
            </w:r>
            <w:proofErr w:type="gramEnd"/>
            <w:r w:rsidRPr="00296D19">
              <w:rPr>
                <w:sz w:val="26"/>
                <w:szCs w:val="26"/>
              </w:rPr>
              <w:t>:1, 3:1, 2:2, 3:2,3:3.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Уметь взаимодействовать в команде при выполнении заданий.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Выполнить челночный бег </w:t>
            </w:r>
            <w:r w:rsidR="004B305F">
              <w:rPr>
                <w:sz w:val="26"/>
                <w:szCs w:val="26"/>
              </w:rPr>
              <w:t xml:space="preserve">   </w:t>
            </w:r>
            <w:proofErr w:type="gramStart"/>
            <w:r w:rsidRPr="00296D19">
              <w:rPr>
                <w:sz w:val="26"/>
                <w:szCs w:val="26"/>
              </w:rPr>
              <w:t xml:space="preserve">( </w:t>
            </w:r>
            <w:proofErr w:type="gramEnd"/>
            <w:r w:rsidRPr="00296D19">
              <w:rPr>
                <w:sz w:val="26"/>
                <w:szCs w:val="26"/>
              </w:rPr>
              <w:t>3 х10).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20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Развитие выносливости.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Эстафеты, круговая тренировка, </w:t>
            </w:r>
            <w:r w:rsidRPr="00296D19">
              <w:rPr>
                <w:sz w:val="26"/>
                <w:szCs w:val="26"/>
              </w:rPr>
              <w:lastRenderedPageBreak/>
              <w:t>подвижные игры с мячом, двусторонние игры длительностью от 20 с до 12 мин.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 xml:space="preserve">Уметь быстро и эффективно  </w:t>
            </w:r>
            <w:r w:rsidRPr="00296D19">
              <w:rPr>
                <w:sz w:val="26"/>
                <w:szCs w:val="26"/>
              </w:rPr>
              <w:lastRenderedPageBreak/>
              <w:t>реагировать на меняющуюся ситуацию.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Использовать элементы </w:t>
            </w:r>
            <w:proofErr w:type="spellStart"/>
            <w:r w:rsidRPr="00296D19">
              <w:rPr>
                <w:sz w:val="26"/>
                <w:szCs w:val="26"/>
              </w:rPr>
              <w:lastRenderedPageBreak/>
              <w:t>самомассажа</w:t>
            </w:r>
            <w:proofErr w:type="spellEnd"/>
            <w:r w:rsidRPr="00296D19">
              <w:rPr>
                <w:sz w:val="26"/>
                <w:szCs w:val="26"/>
              </w:rPr>
              <w:t xml:space="preserve"> при утомлении.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1.3;1.4;1.6;1.7;2.3;2.5;2.6;2.7;3.9;</w:t>
            </w:r>
            <w:r w:rsidRPr="00296D19">
              <w:rPr>
                <w:sz w:val="26"/>
                <w:szCs w:val="26"/>
              </w:rPr>
              <w:lastRenderedPageBreak/>
              <w:t>3.13;3.18;3.25;3.26;4.1.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Развитие скоростных и скоростно-силовых способностей.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Бег с ускорением, изменением направления, темпа, ритма, из различных исходных положений. Ведение мяча в высокой, средней и низкой стойке с максимальной частотой в течени</w:t>
            </w:r>
            <w:proofErr w:type="gramStart"/>
            <w:r w:rsidRPr="00296D19">
              <w:rPr>
                <w:sz w:val="26"/>
                <w:szCs w:val="26"/>
              </w:rPr>
              <w:t>и</w:t>
            </w:r>
            <w:proofErr w:type="gramEnd"/>
            <w:r w:rsidRPr="00296D19">
              <w:rPr>
                <w:sz w:val="26"/>
                <w:szCs w:val="26"/>
              </w:rPr>
              <w:t xml:space="preserve"> 7-10 сек. Подвижные игры, эстафеты с мячом и без мяча. Игровые упражнения с набивным мячом, в сочетании с прыжками, метаниями и бросками мячей разного веса в цель и на дальность. Прием мяча снизу двумя руками на месте и после перемещения вперед. То же через сетку.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приема мяча снизу двумя руками. Соблюдать технику безопасности.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Имитация техники приема мяча снизу двумя руками.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22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Освоение техники нижней </w:t>
            </w:r>
            <w:r w:rsidRPr="00296D19">
              <w:rPr>
                <w:sz w:val="26"/>
                <w:szCs w:val="26"/>
              </w:rPr>
              <w:lastRenderedPageBreak/>
              <w:t>прямой подачи.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Нижняя прямая подача мяча с </w:t>
            </w:r>
            <w:r w:rsidRPr="00296D19">
              <w:rPr>
                <w:sz w:val="26"/>
                <w:szCs w:val="26"/>
              </w:rPr>
              <w:lastRenderedPageBreak/>
              <w:t>расстояния 3-6м от сетки.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 xml:space="preserve">Владеть техникой </w:t>
            </w:r>
            <w:r w:rsidRPr="00296D19">
              <w:rPr>
                <w:sz w:val="26"/>
                <w:szCs w:val="26"/>
              </w:rPr>
              <w:lastRenderedPageBreak/>
              <w:t>прямой подачи мяча.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Имитация техники прямой </w:t>
            </w:r>
            <w:r w:rsidRPr="00296D19">
              <w:rPr>
                <w:sz w:val="26"/>
                <w:szCs w:val="26"/>
              </w:rPr>
              <w:lastRenderedPageBreak/>
              <w:t>подачи мяча.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1.3;1.4;1.6;1.7;2.3;2.5;2.6;2.7;3.9;</w:t>
            </w:r>
            <w:r w:rsidRPr="00296D19">
              <w:rPr>
                <w:sz w:val="26"/>
                <w:szCs w:val="26"/>
              </w:rPr>
              <w:lastRenderedPageBreak/>
              <w:t>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Освоение техники прямого нападающего удара.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Прямой нападающий удар после подбрасывания мяча партнером.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прямого нападающего удара.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Посмотреть в СМИ технику выполнения нападающего удара лучшими волейболистами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24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Закрепление техники владения мячом и развитие координационных способностей.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Комбинации из освоенных  элементов: прием, передача, удар.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Уметь координировать свои действия при выполнении заданий.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Комплекс упражнений на развитие координации.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25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Уметь правильно выполнять технику перемещений и владения мячом.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Комплекс упражнений на развитие координации.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26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Освоение  тактики игры. Знания о спортивной игре.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Тактика свободного нападения. Позиционное нападение без изменения позиции игроков (6:0). Терминология избранной спортивной игры; </w:t>
            </w:r>
            <w:r w:rsidRPr="00296D19">
              <w:rPr>
                <w:sz w:val="26"/>
                <w:szCs w:val="26"/>
              </w:rPr>
              <w:lastRenderedPageBreak/>
              <w:t>техника ловли, передачи, ведения мяча или броска; тактика нападений (быстрый прорыв, расстановка игроков, позиционное нападение) и защиты (зонная и личные защита). Правила организации избранной игры (цель и смысл игры, игровое поле, количество участников, поведение игроков в нападении и защите). Правила техники безопасности.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Уметь применять полученные знания в игре. Знать правила игры.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Оперативны</w:t>
            </w:r>
            <w:proofErr w:type="gramStart"/>
            <w:r w:rsidRPr="00296D19">
              <w:rPr>
                <w:sz w:val="26"/>
                <w:szCs w:val="26"/>
              </w:rPr>
              <w:t>й(</w:t>
            </w:r>
            <w:proofErr w:type="gramEnd"/>
            <w:r w:rsidRPr="00296D19">
              <w:rPr>
                <w:sz w:val="26"/>
                <w:szCs w:val="26"/>
              </w:rPr>
              <w:t>опрос).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Повторить правила игры.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1.1;1.3;1.4;1.5;1.6;1.7;2.1;2.2;2.3;2.4;2.5;2.6;2.7;3.1;3.2;3.3;3.5;3.7;3.9;3.11;3.12;3.13;</w:t>
            </w:r>
            <w:r w:rsidR="004B305F">
              <w:rPr>
                <w:sz w:val="26"/>
                <w:szCs w:val="26"/>
              </w:rPr>
              <w:t>3.17;3.18;3.19;3.21;3.24;3.25</w:t>
            </w:r>
            <w:r w:rsidRPr="00296D19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Самостоятельные занятия прикладной физической подготовкой.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О/п.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(ловля, передача, </w:t>
            </w:r>
            <w:r w:rsidRPr="00296D19">
              <w:rPr>
                <w:sz w:val="26"/>
                <w:szCs w:val="26"/>
              </w:rPr>
              <w:lastRenderedPageBreak/>
              <w:t>броски или удары в цель, ведение, сочетание приемов). Подвижные игры и игровые задания, приближенные к содержанию разучиваемых спортивных игр. Правила самоконтроля.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Знать и уметь использовать упражнения на развитие двигательных качеств.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Оперативны</w:t>
            </w:r>
            <w:proofErr w:type="gramStart"/>
            <w:r w:rsidRPr="00296D19">
              <w:rPr>
                <w:sz w:val="26"/>
                <w:szCs w:val="26"/>
              </w:rPr>
              <w:t>й(</w:t>
            </w:r>
            <w:proofErr w:type="gramEnd"/>
            <w:r w:rsidRPr="00296D19">
              <w:rPr>
                <w:sz w:val="26"/>
                <w:szCs w:val="26"/>
              </w:rPr>
              <w:t>опрос).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Придумать упражнение на развитие двигательных качеств.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1.1;1.3;1.4;1.5;1.6;1.7;2.1;2.2;2.3;2.4;2.5;2.6;2.7;3.1;3.2;3.3;3.5;3.7;3.9;3.11;3.12;3.13;3.17;3.18;3.19;3.21;3.24;3.25;3.26;4.1;4.2;4.5;4.8.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Овладение организаторскими умениями.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О/п.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Организация и провидение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Знать правила проводимых игр. Уметь правильно выполнять жестикуляцию арбитра.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Оперативны</w:t>
            </w:r>
            <w:proofErr w:type="gramStart"/>
            <w:r w:rsidRPr="00296D19">
              <w:rPr>
                <w:sz w:val="26"/>
                <w:szCs w:val="26"/>
              </w:rPr>
              <w:t>й(</w:t>
            </w:r>
            <w:proofErr w:type="gramEnd"/>
            <w:r w:rsidRPr="00296D19">
              <w:rPr>
                <w:sz w:val="26"/>
                <w:szCs w:val="26"/>
              </w:rPr>
              <w:t>опрос).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Повторить правила и правильный показ.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1.1;1.3;1.4;1.5;1.6;1.7;2.1;2.2;2.3;2.4;2.5;2.6;2.7;3.1;3.2;3.3;3.5;3.7;3.9;3.11;3.12;3.13;3.17;3.18;3.19;3.21;3.24;3.25;3.26;4.1;4.2;4.5;4.8.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29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Футбол. Краткая  характеристика  вида спорта. Требования  к  технике безопасности.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О/п.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История футбола. Основные правила игры в футбол. Основные приемы игры в футбол. Подвижные игры для освоения передвижения и остановок. Правила </w:t>
            </w:r>
            <w:r w:rsidRPr="00296D19">
              <w:rPr>
                <w:sz w:val="26"/>
                <w:szCs w:val="26"/>
              </w:rPr>
              <w:lastRenderedPageBreak/>
              <w:t>техники безопасности.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Знать историю футбола, правила футбола и технику безопасности.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Оперативны</w:t>
            </w:r>
            <w:proofErr w:type="gramStart"/>
            <w:r w:rsidRPr="00296D19">
              <w:rPr>
                <w:sz w:val="26"/>
                <w:szCs w:val="26"/>
              </w:rPr>
              <w:t>й(</w:t>
            </w:r>
            <w:proofErr w:type="gramEnd"/>
            <w:r w:rsidRPr="00296D19">
              <w:rPr>
                <w:sz w:val="26"/>
                <w:szCs w:val="26"/>
              </w:rPr>
              <w:t>опрос).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Повторить правила по футболу.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1.1;1.3;1.4;1.5;1.6;1.7;2.1;2.2;2.3;2.4;2.5;2.6;2.7;3.1;3.2;3.3;3.5;3.7;3.9;3.11;3.12;3.13;3.17;3.18;3.19;3.21;3.24;3.25;3.26;4.1;4.24;.5;4.8.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Овладение техникой передвижений, остановок, поворотов и стоек.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Стойки игрока.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передвижений, поворотов, остановок, стоек.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Имитация техники передвижений,</w:t>
            </w:r>
            <w:r w:rsidR="004B305F">
              <w:rPr>
                <w:sz w:val="26"/>
                <w:szCs w:val="26"/>
              </w:rPr>
              <w:t xml:space="preserve"> </w:t>
            </w:r>
            <w:r w:rsidRPr="00296D19">
              <w:rPr>
                <w:sz w:val="26"/>
                <w:szCs w:val="26"/>
              </w:rPr>
              <w:t>поворотов, остановок, стоек.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31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Освоение ударов по мячу и остановок мяча.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Ведение мяча по прямой с изменением направления движения и скорости ведения без сопротивления защитника ведущей и </w:t>
            </w:r>
            <w:proofErr w:type="spellStart"/>
            <w:r w:rsidRPr="00296D19">
              <w:rPr>
                <w:sz w:val="26"/>
                <w:szCs w:val="26"/>
              </w:rPr>
              <w:t>неведущей</w:t>
            </w:r>
            <w:proofErr w:type="spellEnd"/>
            <w:r w:rsidRPr="00296D19">
              <w:rPr>
                <w:sz w:val="26"/>
                <w:szCs w:val="26"/>
              </w:rPr>
              <w:t xml:space="preserve"> ногой.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техникой ведения мяча.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 xml:space="preserve">Использовать элементы </w:t>
            </w:r>
            <w:proofErr w:type="spellStart"/>
            <w:r w:rsidRPr="00296D19">
              <w:rPr>
                <w:sz w:val="26"/>
                <w:szCs w:val="26"/>
              </w:rPr>
              <w:t>самомассажа</w:t>
            </w:r>
            <w:proofErr w:type="spellEnd"/>
            <w:r w:rsidRPr="00296D19">
              <w:rPr>
                <w:sz w:val="26"/>
                <w:szCs w:val="26"/>
              </w:rPr>
              <w:t xml:space="preserve"> при утомлении.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32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Овладение техникой ударов по воротам.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Удары по воротам указанными способами на точность (меткость) попадания мячом в цель.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Уметь правильно выполнять технику ударов по воротам.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Посмотреть в СМИ технику ударов по воротам лучшими футболистами.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Закрепление техники владения мячом и развитие координационных способностей.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 w:rsidRPr="00296D19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Комбинации из освоенных элементов: ведение, удар (пас), прием мяча, остановка, удар по воротам.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Знать и уметь применять освоенные элементы в игре.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Комплекс упражнений на развитие координации.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34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Знать и уметь применять освоенные элементы в игре.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Комплекс упражнений на развитие координации.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1.3;1.4;1.6;1.7;2.3;2.5;2.6;2.7;3.9;3.13;3.18;3.24;3.25;3.26;4.1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35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Освоение тактики игры.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О/о.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Тактика свободного нападения. Позиционные нападения без изменения позиции игроков. Нападения в игровых  заданиях 3:1, 3:2, 3:3, 2:1 с атакой и без атаки на ворота.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Владеть тактикой нападения и уметь применять в игре.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Оперативны</w:t>
            </w:r>
            <w:proofErr w:type="gramStart"/>
            <w:r w:rsidRPr="00296D19">
              <w:rPr>
                <w:sz w:val="26"/>
                <w:szCs w:val="26"/>
              </w:rPr>
              <w:t>й(</w:t>
            </w:r>
            <w:proofErr w:type="gramEnd"/>
            <w:r w:rsidRPr="00296D19">
              <w:rPr>
                <w:sz w:val="26"/>
                <w:szCs w:val="26"/>
              </w:rPr>
              <w:t>опрос).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Повторить правила игры.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</w:t>
            </w:r>
            <w:r w:rsidR="004B305F">
              <w:rPr>
                <w:sz w:val="26"/>
                <w:szCs w:val="26"/>
              </w:rPr>
              <w:t>3;3.17;3.18;3.19;3.21;3.24;3.25</w:t>
            </w:r>
            <w:r w:rsidRPr="00296D19">
              <w:rPr>
                <w:sz w:val="26"/>
                <w:szCs w:val="26"/>
              </w:rPr>
              <w:t>.</w:t>
            </w:r>
          </w:p>
        </w:tc>
      </w:tr>
      <w:tr w:rsidR="004B305F" w:rsidRPr="00296D19" w:rsidTr="004B305F">
        <w:tc>
          <w:tcPr>
            <w:tcW w:w="675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36</w:t>
            </w:r>
          </w:p>
        </w:tc>
        <w:tc>
          <w:tcPr>
            <w:tcW w:w="211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584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Игра по упрощенным правилам на площадках разных размеров. Игры и игровые задания 2:1, 3:1, 3:2, 3:3.</w:t>
            </w:r>
          </w:p>
        </w:tc>
        <w:tc>
          <w:tcPr>
            <w:tcW w:w="2127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Знать правила по футболу. Технику безопасности.</w:t>
            </w:r>
          </w:p>
        </w:tc>
        <w:tc>
          <w:tcPr>
            <w:tcW w:w="1559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Текущий.</w:t>
            </w:r>
          </w:p>
        </w:tc>
        <w:tc>
          <w:tcPr>
            <w:tcW w:w="2126" w:type="dxa"/>
          </w:tcPr>
          <w:p w:rsidR="00296D19" w:rsidRPr="00296D19" w:rsidRDefault="00296D19" w:rsidP="0068408A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Комплекс упражнений  на развитие мышц ног.</w:t>
            </w:r>
          </w:p>
        </w:tc>
        <w:tc>
          <w:tcPr>
            <w:tcW w:w="2126" w:type="dxa"/>
          </w:tcPr>
          <w:p w:rsidR="00296D19" w:rsidRPr="00296D19" w:rsidRDefault="00296D19" w:rsidP="004B305F">
            <w:pPr>
              <w:rPr>
                <w:sz w:val="26"/>
                <w:szCs w:val="26"/>
              </w:rPr>
            </w:pPr>
            <w:r w:rsidRPr="00296D19">
              <w:rPr>
                <w:sz w:val="26"/>
                <w:szCs w:val="26"/>
              </w:rPr>
              <w:t>1.1;1.3;1.4;1.5;1.6;1.7;2.1;2.2;2.3;2.4;2.5;2.6;2.7;3.1;3.2;3.3;3.5;3.7;3.9;3.11;3.12;3.13;3.17;3.18;3.19;3.21;3.24;3.25;3.</w:t>
            </w:r>
          </w:p>
        </w:tc>
      </w:tr>
    </w:tbl>
    <w:p w:rsidR="00296D19" w:rsidRPr="00296D19" w:rsidRDefault="00296D19" w:rsidP="00296D19">
      <w:pPr>
        <w:rPr>
          <w:sz w:val="26"/>
          <w:szCs w:val="26"/>
        </w:rPr>
      </w:pPr>
    </w:p>
    <w:p w:rsidR="00296D19" w:rsidRPr="00296D19" w:rsidRDefault="00296D19" w:rsidP="00296D19">
      <w:pPr>
        <w:rPr>
          <w:sz w:val="26"/>
          <w:szCs w:val="26"/>
        </w:rPr>
      </w:pPr>
    </w:p>
    <w:p w:rsidR="00296D19" w:rsidRPr="00296D19" w:rsidRDefault="00296D19" w:rsidP="00296D19">
      <w:pPr>
        <w:rPr>
          <w:sz w:val="26"/>
          <w:szCs w:val="26"/>
        </w:rPr>
      </w:pPr>
    </w:p>
    <w:p w:rsidR="005115C0" w:rsidRPr="00296D19" w:rsidRDefault="005115C0" w:rsidP="005115C0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</w:p>
    <w:p w:rsidR="00DF0004" w:rsidRPr="00296D19" w:rsidRDefault="00DF0004">
      <w:pPr>
        <w:rPr>
          <w:sz w:val="26"/>
          <w:szCs w:val="26"/>
        </w:rPr>
      </w:pPr>
    </w:p>
    <w:sectPr w:rsidR="00DF0004" w:rsidRPr="00296D19" w:rsidSect="005115C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C0"/>
    <w:rsid w:val="000F15EA"/>
    <w:rsid w:val="0027559B"/>
    <w:rsid w:val="00296D19"/>
    <w:rsid w:val="004B305F"/>
    <w:rsid w:val="005115C0"/>
    <w:rsid w:val="005143B8"/>
    <w:rsid w:val="00DF0004"/>
    <w:rsid w:val="00F229E5"/>
    <w:rsid w:val="00F5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15C0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5115C0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styleId="a4">
    <w:name w:val="Table Grid"/>
    <w:basedOn w:val="a2"/>
    <w:uiPriority w:val="59"/>
    <w:rsid w:val="00296D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rom_wad@mail.ru</dc:creator>
  <cp:keywords/>
  <dc:description/>
  <cp:lastModifiedBy>rom_wad@mail.ru</cp:lastModifiedBy>
  <cp:revision>5</cp:revision>
  <dcterms:created xsi:type="dcterms:W3CDTF">2013-05-19T10:13:00Z</dcterms:created>
  <dcterms:modified xsi:type="dcterms:W3CDTF">2013-05-22T06:47:00Z</dcterms:modified>
</cp:coreProperties>
</file>