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Муниципальное  общеобразовательное  бюджетное  учреждение</w:t>
      </w:r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средняя  общеобразовательная  школа № 7</w:t>
      </w:r>
      <w:r w:rsidR="0006516E">
        <w:rPr>
          <w:rFonts w:ascii="Times New Roman" w:eastAsia="Batang" w:hAnsi="Times New Roman" w:cs="Times New Roman"/>
          <w:sz w:val="28"/>
          <w:szCs w:val="28"/>
        </w:rPr>
        <w:t xml:space="preserve"> им. В.П. </w:t>
      </w:r>
      <w:proofErr w:type="spellStart"/>
      <w:r w:rsidR="0006516E">
        <w:rPr>
          <w:rFonts w:ascii="Times New Roman" w:eastAsia="Batang" w:hAnsi="Times New Roman" w:cs="Times New Roman"/>
          <w:sz w:val="28"/>
          <w:szCs w:val="28"/>
        </w:rPr>
        <w:t>Адодина</w:t>
      </w:r>
      <w:proofErr w:type="spellEnd"/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 район</w:t>
      </w:r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96"/>
          <w:szCs w:val="96"/>
        </w:rPr>
      </w:pPr>
      <w:r w:rsidRPr="00A32CED">
        <w:rPr>
          <w:rFonts w:ascii="Times New Roman" w:eastAsia="Batang" w:hAnsi="Times New Roman" w:cs="Times New Roman"/>
          <w:sz w:val="96"/>
          <w:szCs w:val="96"/>
        </w:rPr>
        <w:t>УСТНЫЙ</w:t>
      </w:r>
    </w:p>
    <w:p w:rsidR="00A32CED" w:rsidRP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96"/>
          <w:szCs w:val="96"/>
        </w:rPr>
      </w:pPr>
      <w:r w:rsidRPr="00A32CED">
        <w:rPr>
          <w:rFonts w:ascii="Times New Roman" w:eastAsia="Batang" w:hAnsi="Times New Roman" w:cs="Times New Roman"/>
          <w:sz w:val="96"/>
          <w:szCs w:val="96"/>
        </w:rPr>
        <w:t>ЭКОЛОГИЧЕСКИЙ</w:t>
      </w:r>
    </w:p>
    <w:p w:rsidR="00A32CED" w:rsidRPr="00A32CED" w:rsidRDefault="00A32CED" w:rsidP="00A32CED">
      <w:pPr>
        <w:pStyle w:val="a3"/>
        <w:jc w:val="center"/>
        <w:rPr>
          <w:rFonts w:ascii="Times New Roman" w:eastAsia="Batang" w:hAnsi="Times New Roman" w:cs="Times New Roman"/>
          <w:sz w:val="96"/>
          <w:szCs w:val="96"/>
        </w:rPr>
      </w:pPr>
      <w:r w:rsidRPr="00A32CED">
        <w:rPr>
          <w:rFonts w:ascii="Times New Roman" w:eastAsia="Batang" w:hAnsi="Times New Roman" w:cs="Times New Roman"/>
          <w:sz w:val="96"/>
          <w:szCs w:val="96"/>
        </w:rPr>
        <w:t>ЖУРНАЛ</w:t>
      </w:r>
    </w:p>
    <w:p w:rsidR="00A32CED" w:rsidRPr="00A32CED" w:rsidRDefault="00A32CED" w:rsidP="00A32CED">
      <w:pPr>
        <w:pStyle w:val="a3"/>
        <w:jc w:val="center"/>
        <w:rPr>
          <w:rFonts w:eastAsia="Batang"/>
          <w:b/>
          <w:i/>
          <w:sz w:val="96"/>
          <w:szCs w:val="96"/>
        </w:rPr>
      </w:pPr>
      <w:r w:rsidRPr="00A32CED">
        <w:rPr>
          <w:rFonts w:eastAsia="Batang"/>
          <w:b/>
          <w:i/>
          <w:sz w:val="96"/>
          <w:szCs w:val="96"/>
        </w:rPr>
        <w:t>«Приведем  планету  в  порядок!»</w:t>
      </w:r>
    </w:p>
    <w:p w:rsidR="00A32CED" w:rsidRDefault="00A32CED" w:rsidP="00A32CED">
      <w:pPr>
        <w:jc w:val="center"/>
        <w:rPr>
          <w:rFonts w:eastAsia="Batang"/>
          <w:sz w:val="56"/>
          <w:szCs w:val="56"/>
        </w:rPr>
      </w:pPr>
      <w:r w:rsidRPr="000227F1">
        <w:rPr>
          <w:rFonts w:eastAsia="Batang"/>
          <w:sz w:val="56"/>
          <w:szCs w:val="56"/>
        </w:rPr>
        <w:t>(  для  учащихся  5 – 6  классов)</w:t>
      </w:r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            учитель  географии</w:t>
      </w:r>
    </w:p>
    <w:p w:rsidR="0006516E" w:rsidRPr="0006516E" w:rsidRDefault="0006516E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eastAsia="Batang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Batang" w:hAnsi="Times New Roman" w:cs="Times New Roman"/>
          <w:sz w:val="28"/>
          <w:szCs w:val="28"/>
        </w:rPr>
        <w:t xml:space="preserve">  категории</w:t>
      </w:r>
      <w:proofErr w:type="gramEnd"/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             МОБУ  СОШ  № 7</w:t>
      </w:r>
    </w:p>
    <w:p w:rsidR="0006516E" w:rsidRDefault="0006516E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             им. В.П.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Адодина</w:t>
      </w:r>
      <w:proofErr w:type="spellEnd"/>
    </w:p>
    <w:p w:rsidR="00A32CED" w:rsidRDefault="00A32CED" w:rsidP="00A32CED">
      <w:pPr>
        <w:pStyle w:val="a3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        МО 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 район</w:t>
      </w:r>
    </w:p>
    <w:p w:rsidR="00A32CED" w:rsidRPr="00A32CED" w:rsidRDefault="00A32CED" w:rsidP="00A32CED">
      <w:pPr>
        <w:pStyle w:val="a3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32CED">
        <w:rPr>
          <w:rFonts w:ascii="Times New Roman" w:eastAsia="Batang" w:hAnsi="Times New Roman" w:cs="Times New Roman"/>
          <w:b/>
          <w:sz w:val="28"/>
          <w:szCs w:val="28"/>
        </w:rPr>
        <w:t>Синченко Ольга Васильевна</w:t>
      </w:r>
    </w:p>
    <w:p w:rsidR="00A32CED" w:rsidRDefault="00A32CED" w:rsidP="00A32CED"/>
    <w:p w:rsidR="0006516E" w:rsidRDefault="0006516E" w:rsidP="00A32CED"/>
    <w:p w:rsidR="00A32CED" w:rsidRDefault="00A32CED" w:rsidP="00A3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</w:p>
    <w:p w:rsidR="00A32CED" w:rsidRPr="00A32CED" w:rsidRDefault="0006516E" w:rsidP="00A32C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A32CED" w:rsidRDefault="00A32CED" w:rsidP="00A32CED"/>
    <w:p w:rsidR="00F44E7D" w:rsidRPr="00F44E7D" w:rsidRDefault="00F44E7D" w:rsidP="00F44E7D">
      <w:pPr>
        <w:pStyle w:val="a3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4E7D">
        <w:rPr>
          <w:rFonts w:ascii="Times New Roman" w:eastAsia="Batang" w:hAnsi="Times New Roman" w:cs="Times New Roman"/>
          <w:b/>
          <w:sz w:val="28"/>
          <w:szCs w:val="28"/>
        </w:rPr>
        <w:lastRenderedPageBreak/>
        <w:t>Цель:</w:t>
      </w:r>
      <w:r w:rsidRPr="00F44E7D">
        <w:rPr>
          <w:rFonts w:ascii="Times New Roman" w:eastAsia="Batang" w:hAnsi="Times New Roman" w:cs="Times New Roman"/>
          <w:sz w:val="28"/>
          <w:szCs w:val="28"/>
        </w:rPr>
        <w:t xml:space="preserve">  формирование  экологической  культуры  поведения  учащихся  в  окружающей  среде; воспитание  любви, бережного  и  доброго  отношения  к  природе.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 xml:space="preserve">Ведущий:  </w:t>
      </w:r>
      <w:r w:rsidRPr="00A32CED">
        <w:rPr>
          <w:rFonts w:ascii="Times New Roman" w:hAnsi="Times New Roman" w:cs="Times New Roman"/>
          <w:sz w:val="28"/>
          <w:szCs w:val="28"/>
        </w:rPr>
        <w:t xml:space="preserve">Добрый  день,  дорогие  друзья!  Сегодня  для  вас  мы  проводим  устный  экологический  журнал  </w:t>
      </w:r>
      <w:r w:rsidRPr="00A32CED">
        <w:rPr>
          <w:rFonts w:ascii="Times New Roman" w:hAnsi="Times New Roman" w:cs="Times New Roman"/>
          <w:i/>
          <w:sz w:val="28"/>
          <w:szCs w:val="28"/>
        </w:rPr>
        <w:t>«Приведем  планету  в  порядок!»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>Чтец: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  Мы  рубим  лес,  устраиваем  свалки.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Но  кто  же  под  защиту  всё  возьмёт?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Пусты  ручьи,  в  лесу  одни  лишь  палки.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Подумайте,  а  что  нас  дальше  ждёт?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Пора  бы  человечеству  понять,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A32CED">
        <w:rPr>
          <w:rFonts w:ascii="Times New Roman" w:hAnsi="Times New Roman" w:cs="Times New Roman"/>
          <w:sz w:val="28"/>
          <w:szCs w:val="28"/>
        </w:rPr>
        <w:t>Богатство  у  Природы  отбирая</w:t>
      </w:r>
      <w:proofErr w:type="gramEnd"/>
      <w:r w:rsidRPr="00A32CED">
        <w:rPr>
          <w:rFonts w:ascii="Times New Roman" w:hAnsi="Times New Roman" w:cs="Times New Roman"/>
          <w:sz w:val="28"/>
          <w:szCs w:val="28"/>
        </w:rPr>
        <w:t>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Что  Землю  нужно  тоже  охранять: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Она, как  мы,  такая  же – живая!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>Первая  страница</w:t>
      </w:r>
      <w:r w:rsidRPr="00A32CED">
        <w:rPr>
          <w:rFonts w:ascii="Times New Roman" w:hAnsi="Times New Roman" w:cs="Times New Roman"/>
          <w:sz w:val="28"/>
          <w:szCs w:val="28"/>
        </w:rPr>
        <w:t xml:space="preserve">  экологического  журнала  называется  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06516E">
        <w:rPr>
          <w:rFonts w:ascii="Times New Roman" w:hAnsi="Times New Roman" w:cs="Times New Roman"/>
          <w:b/>
          <w:i/>
          <w:sz w:val="28"/>
          <w:szCs w:val="28"/>
        </w:rPr>
        <w:t>тношение  человека  к  природе»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2CED">
        <w:rPr>
          <w:rFonts w:ascii="Times New Roman" w:hAnsi="Times New Roman" w:cs="Times New Roman"/>
          <w:i/>
          <w:sz w:val="28"/>
          <w:szCs w:val="28"/>
        </w:rPr>
        <w:t>(раскрывается  1-я  страница  журнала)</w:t>
      </w:r>
      <w:r w:rsidR="0006516E">
        <w:rPr>
          <w:rFonts w:ascii="Times New Roman" w:hAnsi="Times New Roman" w:cs="Times New Roman"/>
          <w:i/>
          <w:sz w:val="28"/>
          <w:szCs w:val="28"/>
        </w:rPr>
        <w:t>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И  чего  только  люди  не  выдумали,  чтобы  облегчить  и  улучшить  жизнь  на  Земле.  Удобрения,  чтобы  собирать  большие  урожаи,  и  смертоносные  яды,  чтобы  убивать  насекомых-вредителей,  и  автомобили, заполонившие  наши  улицы.  Люди  научились  в  громадных  количествах  добывать  из  земных  недр  полезные  ископаемые – уголь, нефть.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Реки  перегородили  плотинами, и  там, где  были  луга, появились  водохранилища.  На  месте  бескрайних  лесов  построили  города, заводы, дороги…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Люди  так  увлеклись  улучшением  своей  жизни,  что  не  заметили, как  в  реках  стало  меньше  рыбы, а  в  лесах – птиц,  зверей.  Рыба  погибала, отравившись  стекающими  с  полей  ядохимикатами, грязными  стоками  городов  и  заводов. Яды  убивали  насекомых  на  полях, но  заодно  губили  птиц  и  зверей.  Леса  вырубались,  поэтому  животным  и  птицам  труднее  было  найти  еду  и  убежище.  Они  погибали.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Воздух  в  городах  стал  грязным  из-за  выхлопных  газов  автомобилей  и  дыма  заводов.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Не  только  на  улицах, но  и  вдоль  дорог  и  даже  в  лесах  и  на  берегах  рек  и  озёр  появились  кучи  мусора.  Ведь  многие  люди, и  в  том  числе  дети, выбрасывали  прямо  себе  под  ноги  обёртки  конфет, бумагу, бутылки.  Они  не  задумывались  о  том,  что, например, стекло  и  пластмасса  останутся  мусором  на  долгие  годы, природа  сама  не  сможет  их  переработать.</w:t>
      </w:r>
    </w:p>
    <w:p w:rsid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Планета  наша  весьма  загрязнена, но  мы  ещё  не  осознали  всей  опасности  для  жизни  на  огромной  мусорной  куче.  Мы-то  на  ней  пока  кое-как  живём, но  смогут  ли  жить  наши  дети?</w:t>
      </w:r>
    </w:p>
    <w:p w:rsidR="0006516E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1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lastRenderedPageBreak/>
        <w:tab/>
        <w:t>Земля  наша  тяжело  и  неизлечимо  больна.  Многие  исследователи  и  ученые  считают, что  ещё  можно  остановить  течение  болезни.  Главное – изменить  своё  отношение  к  природе.  Давайте  посмотрим, как  мы  с  вами  в  нашей  станице  охраняем  свою  родную  природу. Все  знают,  что  за  здоровье  Земли  в  ответе   каждый  город  и  каждый  населённый  пункт, каждая  семья  и  каждый  человек  в  отдельности.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(Звучит  аудиозапись  песни  «Родные  места»  (муз.</w:t>
      </w:r>
      <w:proofErr w:type="gram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 xml:space="preserve">Ю.Антонова,     сл. Ю. </w:t>
      </w:r>
      <w:proofErr w:type="spellStart"/>
      <w:r w:rsidRPr="00A32CED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A32CED">
        <w:rPr>
          <w:rFonts w:ascii="Times New Roman" w:hAnsi="Times New Roman" w:cs="Times New Roman"/>
          <w:i/>
          <w:sz w:val="28"/>
          <w:szCs w:val="28"/>
        </w:rPr>
        <w:t>).)</w:t>
      </w:r>
      <w:proofErr w:type="gramEnd"/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 xml:space="preserve">Страница  2  </w:t>
      </w:r>
      <w:r w:rsidRPr="00A32CED">
        <w:rPr>
          <w:rFonts w:ascii="Times New Roman" w:hAnsi="Times New Roman" w:cs="Times New Roman"/>
          <w:sz w:val="28"/>
          <w:szCs w:val="28"/>
        </w:rPr>
        <w:t xml:space="preserve">называется  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>«Экология   нашей   станицы»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>(раскрывается  2-я  страница) (учащиеся  выступают  с  сообщениями).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1-й учащийся:  </w:t>
      </w:r>
      <w:r w:rsidRPr="00A32CED">
        <w:rPr>
          <w:rFonts w:ascii="Times New Roman" w:hAnsi="Times New Roman" w:cs="Times New Roman"/>
          <w:sz w:val="28"/>
          <w:szCs w:val="28"/>
        </w:rPr>
        <w:t>Краснодарский  край  является  частью  нашей  огромной  страны – России, на  территории  которой  всё  труднее  и  труднее  находить  зоны  экологического  благополучия.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2-й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Наша  станица  </w:t>
      </w:r>
      <w:proofErr w:type="spellStart"/>
      <w:r w:rsidRPr="00A32CED">
        <w:rPr>
          <w:rFonts w:ascii="Times New Roman" w:hAnsi="Times New Roman" w:cs="Times New Roman"/>
          <w:sz w:val="28"/>
          <w:szCs w:val="28"/>
        </w:rPr>
        <w:t>Дядьковская</w:t>
      </w:r>
      <w:proofErr w:type="spellEnd"/>
      <w:r w:rsidRPr="00A32CED">
        <w:rPr>
          <w:rFonts w:ascii="Times New Roman" w:hAnsi="Times New Roman" w:cs="Times New Roman"/>
          <w:sz w:val="28"/>
          <w:szCs w:val="28"/>
        </w:rPr>
        <w:t xml:space="preserve">  является  частью  Краснодарского  края.  Для  неё  характерны  следующие  экологические  проблемы: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1-й  учащийся:   </w:t>
      </w:r>
      <w:r w:rsidRPr="00A32CED">
        <w:rPr>
          <w:rFonts w:ascii="Times New Roman" w:hAnsi="Times New Roman" w:cs="Times New Roman"/>
          <w:sz w:val="28"/>
          <w:szCs w:val="28"/>
        </w:rPr>
        <w:t xml:space="preserve">Обмеление  и  заиливание  реки  </w:t>
      </w:r>
      <w:proofErr w:type="spellStart"/>
      <w:r w:rsidRPr="00A32CED">
        <w:rPr>
          <w:rFonts w:ascii="Times New Roman" w:hAnsi="Times New Roman" w:cs="Times New Roman"/>
          <w:sz w:val="28"/>
          <w:szCs w:val="28"/>
        </w:rPr>
        <w:t>Бейсужок</w:t>
      </w:r>
      <w:proofErr w:type="spellEnd"/>
      <w:r w:rsidRPr="00A32CED">
        <w:rPr>
          <w:rFonts w:ascii="Times New Roman" w:hAnsi="Times New Roman" w:cs="Times New Roman"/>
          <w:sz w:val="28"/>
          <w:szCs w:val="28"/>
        </w:rPr>
        <w:t>,  истощение  её  рыбных  запасов.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2-й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Сброс  загрязнённых  сточных  вод  в  реку.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1-й  учащийся:   </w:t>
      </w:r>
      <w:r w:rsidRPr="00A32CED">
        <w:rPr>
          <w:rFonts w:ascii="Times New Roman" w:hAnsi="Times New Roman" w:cs="Times New Roman"/>
          <w:sz w:val="28"/>
          <w:szCs w:val="28"/>
        </w:rPr>
        <w:t>Загрязнение  подземных  вод,  используемых  для  питьевых  целей  за  счёт  применения  в  сельском  хозяйстве  минеральных  удобрений, пестицидов.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2-й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Разрушение  почв  под  воздействием  ветра  и  воды, что  приводит  к  образованию  оврагов  на  полях, снижению  плодородия  почв.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1-й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Свалка  бытовых  отходов  (пыль, дым, неприятный  запах).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2-й  учащийся:  </w:t>
      </w:r>
      <w:proofErr w:type="gramStart"/>
      <w:r w:rsidRPr="00A32CED">
        <w:rPr>
          <w:rFonts w:ascii="Times New Roman" w:hAnsi="Times New Roman" w:cs="Times New Roman"/>
          <w:sz w:val="28"/>
          <w:szCs w:val="28"/>
        </w:rPr>
        <w:t>Сжигание  мусора, растительных  остатков, в  результате  чего  ухудшается  химический  состав  воздуха, наносится  ущерб  растительному  и  животному  миру).</w:t>
      </w:r>
      <w:proofErr w:type="gramEnd"/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1-й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Выбросы  вредных  веществ  в  атмосферу  от  передвижных  источников:  автомобилей, тракторов.</w:t>
      </w:r>
    </w:p>
    <w:p w:rsidR="00A32CED" w:rsidRP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6516E">
        <w:rPr>
          <w:rFonts w:ascii="Times New Roman" w:hAnsi="Times New Roman" w:cs="Times New Roman"/>
          <w:sz w:val="28"/>
          <w:szCs w:val="28"/>
        </w:rPr>
        <w:t>2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2-й  учащийся:  </w:t>
      </w:r>
      <w:r w:rsidRPr="00A32CED">
        <w:rPr>
          <w:rFonts w:ascii="Times New Roman" w:hAnsi="Times New Roman" w:cs="Times New Roman"/>
          <w:sz w:val="28"/>
          <w:szCs w:val="28"/>
        </w:rPr>
        <w:t>Ребята!  Каждый  из  вас  может  внести  свой  вклад  в  охрану  природы  нашей  станицы.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1-й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Не  устраивайте  мусорные  свалки  в  неположенных  местах.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2-й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Помогайте  содержать  в  чистоте  свои  дворы.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1-й  учащийся:  </w:t>
      </w:r>
      <w:r w:rsidRPr="00A32CED">
        <w:rPr>
          <w:rFonts w:ascii="Times New Roman" w:hAnsi="Times New Roman" w:cs="Times New Roman"/>
          <w:sz w:val="28"/>
          <w:szCs w:val="28"/>
        </w:rPr>
        <w:t>Не  разжигайте  костры  без  присмотра  взрослых.  Это  может  привести  к  нежелательным, порой  трагическим  экологическим  последствиям.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2-й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Не  разоряйте  птичьи  гнёзда  и  муравейники.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1-й  учащийся: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Постарайтесь  посадить  несколько  деревьев, вырастить  свой  цветник.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32CED">
        <w:rPr>
          <w:rFonts w:ascii="Times New Roman" w:hAnsi="Times New Roman" w:cs="Times New Roman"/>
          <w:b/>
          <w:i/>
          <w:sz w:val="28"/>
          <w:szCs w:val="28"/>
        </w:rPr>
        <w:t>Страница  3.  «Правила  поведения  в  природе»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Здесь  вы  узнаете  о  том, как  правильно  нужно  вести  себя  в  лесу, поле,  на  речке  и  в  других  местах.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(Звучит  весёлая  музыка.</w:t>
      </w:r>
      <w:proofErr w:type="gram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  Выбегают  Туристы (1) – (4).)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>Турист (1):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 Сегодня  мы  пришли  гулять.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Благо  лес – рукой  подать!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Закупили  всё  подряд: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Пищу,  спички,  лимонад.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 xml:space="preserve">Турист (2):     </w:t>
      </w:r>
      <w:r w:rsidRPr="00A32CED">
        <w:rPr>
          <w:rFonts w:ascii="Times New Roman" w:hAnsi="Times New Roman" w:cs="Times New Roman"/>
          <w:sz w:val="28"/>
          <w:szCs w:val="28"/>
        </w:rPr>
        <w:t xml:space="preserve">Свежий  ветер  возбудит  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Наш  здоровый  аппетит!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А  пакеты, банки, склянки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Лес  большой, он  всё  вместит!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Лес, он  чей?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Ничей!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Туристы (1)  </w:t>
      </w:r>
      <w:r w:rsidRPr="00A32CED">
        <w:rPr>
          <w:rFonts w:ascii="Times New Roman" w:hAnsi="Times New Roman" w:cs="Times New Roman"/>
          <w:sz w:val="28"/>
          <w:szCs w:val="28"/>
        </w:rPr>
        <w:t>и</w:t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  (2)</w:t>
      </w:r>
      <w:r w:rsidRPr="00A32CED">
        <w:rPr>
          <w:rFonts w:ascii="Times New Roman" w:hAnsi="Times New Roman" w:cs="Times New Roman"/>
          <w:i/>
          <w:sz w:val="28"/>
          <w:szCs w:val="28"/>
        </w:rPr>
        <w:t xml:space="preserve"> (хором):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Ничей!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Турист (3):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Расположимся  скорей!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Тут  уж  нам  не  помешают.</w:t>
      </w:r>
    </w:p>
    <w:p w:rsidR="0006516E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Жги  и  лей, руби  и  бей!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Турист (4):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Урны  нет!  Неси  в  кусты!</w:t>
      </w:r>
    </w:p>
    <w:p w:rsid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Мы  с  природою  на  «ты»!</w:t>
      </w:r>
    </w:p>
    <w:p w:rsidR="00A32CED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lastRenderedPageBreak/>
        <w:tab/>
        <w:t>Турист (1):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Банки  в  землю  закопаем,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Мусор  птицам  разбросаем,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В  речку  скинем  все  бутылки,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В  море  пусть  плывут  посылки!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 xml:space="preserve">Турист (2):   </w:t>
      </w:r>
      <w:r w:rsidRPr="00A32CED">
        <w:rPr>
          <w:rFonts w:ascii="Times New Roman" w:hAnsi="Times New Roman" w:cs="Times New Roman"/>
          <w:sz w:val="28"/>
          <w:szCs w:val="28"/>
        </w:rPr>
        <w:t xml:space="preserve">  Мы  цари!  Молчи,  природа!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Всё  здесь  наше – лес  и  воды!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>(Звучит  весёлая  музыка, Туристы (1) – (4)  танцуют, разбрасывают  мусор, появляется  Берендей.)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>Берендей: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  Что  за  шум  в  лесу  моём?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Что  случилось, не  поймём.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Кто  здесь  всё  переломал?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Разбросал  и  не  собрал?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За  такое  поведенье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Вас  судить – моё  решенье!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>Турист (3):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Что  ты, что  ты, Берендей!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Мы  не  знали, пожалей!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  Можно  сберечь  и  лес, и  сад, и  поле,  и  речку, и  всё, что  нас  окружает, если  усвоить  ряд  несложных  правил  поведения  на  природе.  Правил, выполнение  которых  должно  стать  естественным  для  каждого  из  нас, как  привычка  говорить  «спасибо».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>Берендей: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  А  ну-ка, мои  помощники – Цветик-</w:t>
      </w:r>
      <w:proofErr w:type="spellStart"/>
      <w:r w:rsidRPr="00A32CE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32CED">
        <w:rPr>
          <w:rFonts w:ascii="Times New Roman" w:hAnsi="Times New Roman" w:cs="Times New Roman"/>
          <w:sz w:val="28"/>
          <w:szCs w:val="28"/>
        </w:rPr>
        <w:t xml:space="preserve">  и  Гриб  Боровик  </w:t>
      </w:r>
      <w:r w:rsidRPr="00A32CED">
        <w:rPr>
          <w:rFonts w:ascii="Times New Roman" w:hAnsi="Times New Roman" w:cs="Times New Roman"/>
          <w:i/>
          <w:sz w:val="28"/>
          <w:szCs w:val="28"/>
        </w:rPr>
        <w:t>(ударяет  посохом  об  пол)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,</w:t>
      </w:r>
      <w:r w:rsidRPr="00A32C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2CED">
        <w:rPr>
          <w:rFonts w:ascii="Times New Roman" w:hAnsi="Times New Roman" w:cs="Times New Roman"/>
          <w:sz w:val="28"/>
          <w:szCs w:val="28"/>
        </w:rPr>
        <w:t>ринесите  учебник  экологической  грамотности.  Мы  научим  наших  горе  туристов, как  нужно  вести  себя  в  лесу.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>(Цветик-</w:t>
      </w:r>
      <w:proofErr w:type="spellStart"/>
      <w:r w:rsidRPr="00A32CED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  и  Гриб  Боровик  выносят  учебник  экологической  грамотности.)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Итак, вот  некоторые  правила  из  нашей  экологической  азбуки.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>(Удар  гонга.)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>(Показывает  первый  знак.)</w:t>
      </w:r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первое: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  ломай  ветки  деревьев  и  кустарников.  Растение – живое  существо, и  ветки  вместе  с листьями  помогают  ему   дышать,  выделяют    в    воздух  кислород,  задерживают   пыль.   Неслучайно   там,   где   много    деревьев, дышится  легко.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4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lastRenderedPageBreak/>
        <w:t>Гриб  Боровик</w:t>
      </w:r>
      <w:r w:rsidRPr="00A32CED">
        <w:rPr>
          <w:rFonts w:ascii="Times New Roman" w:hAnsi="Times New Roman" w:cs="Times New Roman"/>
          <w:i/>
          <w:sz w:val="28"/>
          <w:szCs w:val="28"/>
        </w:rPr>
        <w:t xml:space="preserve">  (показывает  второй  знак)</w:t>
      </w:r>
      <w:r w:rsidRPr="00A32CED">
        <w:rPr>
          <w:rFonts w:ascii="Times New Roman" w:hAnsi="Times New Roman" w:cs="Times New Roman"/>
          <w:sz w:val="28"/>
          <w:szCs w:val="28"/>
        </w:rPr>
        <w:t xml:space="preserve">: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второе:</w:t>
      </w:r>
      <w:r w:rsidRPr="00A3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  повреждай  кору  на  деревьях!   Это  очень  вредит  им:  через  ранку  вытекает  сок, могут  проникнуть  под  кору  микробы  и  грибы-трутовики, которые  вызывают  заболевания.  Деревья  долго  и  мучительно  умирают, только  сказать  об  этом  не  могут.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>Цветик-</w:t>
      </w:r>
      <w:proofErr w:type="spellStart"/>
      <w:r w:rsidRPr="00A32CED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A32C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i/>
          <w:sz w:val="28"/>
          <w:szCs w:val="28"/>
        </w:rPr>
        <w:t>(показывает  третий  знак)</w:t>
      </w:r>
      <w:r w:rsidRPr="00A32CED">
        <w:rPr>
          <w:rFonts w:ascii="Times New Roman" w:hAnsi="Times New Roman" w:cs="Times New Roman"/>
          <w:sz w:val="28"/>
          <w:szCs w:val="28"/>
        </w:rPr>
        <w:t xml:space="preserve">: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третье: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  рви  цветов  в  лесу  и  на  лугу.  Ведь  цветок  в  вазе – это  пленник, приговорённый  к  скорой  смерти!  Пусть  лучше  это  чудо  природы  радует  глаз, сердце, душу  всех,  кто  придёт  следом  за  вами.  Именно  наша  давняя  привычка  рвать  цветы  привела  к  исчезновению  многих  видов  растений.  А  букеты  можно  составлять  из  прекрасных  цветов, выращенных  человеком.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Берендей  </w:t>
      </w:r>
      <w:r w:rsidRPr="00A32CED">
        <w:rPr>
          <w:rFonts w:ascii="Times New Roman" w:hAnsi="Times New Roman" w:cs="Times New Roman"/>
          <w:i/>
          <w:sz w:val="28"/>
          <w:szCs w:val="28"/>
        </w:rPr>
        <w:t>(показывает  четвёртый  знак)</w:t>
      </w:r>
      <w:r w:rsidRPr="00A32CED">
        <w:rPr>
          <w:rFonts w:ascii="Times New Roman" w:hAnsi="Times New Roman" w:cs="Times New Roman"/>
          <w:sz w:val="28"/>
          <w:szCs w:val="28"/>
        </w:rPr>
        <w:t xml:space="preserve">:  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четвёртое: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В  лесу  старайся  ходить  по  тропинкам, чтобы  не  вытаптывать  траву  и  почву. От  </w:t>
      </w:r>
      <w:proofErr w:type="spellStart"/>
      <w:r w:rsidRPr="00A32CED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A32CED">
        <w:rPr>
          <w:rFonts w:ascii="Times New Roman" w:hAnsi="Times New Roman" w:cs="Times New Roman"/>
          <w:sz w:val="28"/>
          <w:szCs w:val="28"/>
        </w:rPr>
        <w:t xml:space="preserve">  погибают  многие  растения,  насекомые.  Народная  мудрость  гласит:  один  человек  оставляет  в  лесу  след, сто  человек – тропу,  тысяча – пустыню.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Гриб  Боровик</w:t>
      </w:r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i/>
          <w:sz w:val="28"/>
          <w:szCs w:val="28"/>
        </w:rPr>
        <w:t>(показывает  пятый  знак):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пятое: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Нельзя  брать  яйца  из  птичьих  гнёзд, разорять  муравейники, раскапывать  норы  и  тревожить  лесных  зверей.  Если  увидите  в  лесу  маленьких  птенцов  или  зверёнышей, не  берите  их  с  собой.  Животные  в  природе  не  потеряны  и  не  брошены, они  живут  своей  жизнью, никто  не  создаст  им  необходимых  условий  для  роста  и  развития, кроме  родителей.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Цветик – </w:t>
      </w:r>
      <w:proofErr w:type="spellStart"/>
      <w:r w:rsidRPr="00A32CED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i/>
          <w:sz w:val="28"/>
          <w:szCs w:val="28"/>
        </w:rPr>
        <w:t>(показывает  шестой  знак)</w:t>
      </w:r>
      <w:r w:rsidRPr="00A32CED">
        <w:rPr>
          <w:rFonts w:ascii="Times New Roman" w:hAnsi="Times New Roman" w:cs="Times New Roman"/>
          <w:sz w:val="28"/>
          <w:szCs w:val="28"/>
        </w:rPr>
        <w:t xml:space="preserve">: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шестое: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  разводи  костёр  в  лесу, если  в  этом  нет  необходимости.  Кострище – это  раны  в  напочвенном  покрове  леса.  Для  их  заживления  требуется    15 – 20  лет.  От  костра  может  возникнуть  пожар  в  лесу  в  ветреную  погоду.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Берендей</w:t>
      </w:r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i/>
          <w:sz w:val="28"/>
          <w:szCs w:val="28"/>
        </w:rPr>
        <w:t xml:space="preserve">(показывает  седьмой  знак):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седьмое: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Не  сбивай  грибы, даже  несъедобные.  Часто  человек, проходя  по  лесу, сшибает  палкой  мухоморы,  поганки.  Тот, кто  так  поступает, не  уважает  лес, не  понимает  его  и  не  любит.  Мухоморы  помогают  расти  соснам, елям, берёзам  и  другим  деревьям.  Ими  питаются  белки, лоси  и  сороки.  Многие  грибы  участвуют  в  разложении  растительных  остатков  в  лесу:  разрушают  пни, поваленные  деревья, упавшие  сучья, отмершую  листву.  Они – санитары  леса.</w:t>
      </w:r>
    </w:p>
    <w:p w:rsid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5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C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Гриб  Боровик</w:t>
      </w:r>
      <w:r w:rsidRPr="00A32CED">
        <w:rPr>
          <w:rFonts w:ascii="Times New Roman" w:hAnsi="Times New Roman" w:cs="Times New Roman"/>
          <w:sz w:val="28"/>
          <w:szCs w:val="28"/>
        </w:rPr>
        <w:t xml:space="preserve">  </w:t>
      </w:r>
      <w:r w:rsidRPr="00A32CED">
        <w:rPr>
          <w:rFonts w:ascii="Times New Roman" w:hAnsi="Times New Roman" w:cs="Times New Roman"/>
          <w:i/>
          <w:sz w:val="28"/>
          <w:szCs w:val="28"/>
        </w:rPr>
        <w:t xml:space="preserve">(показывает  восьмой  знак):   </w:t>
      </w:r>
      <w:r w:rsidRPr="00A32CED">
        <w:rPr>
          <w:rFonts w:ascii="Times New Roman" w:hAnsi="Times New Roman" w:cs="Times New Roman"/>
          <w:sz w:val="28"/>
          <w:szCs w:val="28"/>
          <w:u w:val="single"/>
        </w:rPr>
        <w:t>Правило  восьмое: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>В  лесу  запрещается  включать  на  полную  мощность  магнитофоны, поднимать  крик  и  шум.  От  этого  звери  и  птицы  покидают  свои  гнёзда  и  норы.  Нужно  ценить  и  охранять  извечную  и  мудрую  тишину, уметь  слушать  прекрасную  музыку  природы, волшебные  звуки  леса, птичьи  перепевы, разговор  ветра,  журчание  ручья.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ab/>
        <w:t>(Аудиозапись  «звуки  леса».)</w:t>
      </w:r>
    </w:p>
    <w:p w:rsidR="00A32CED" w:rsidRPr="0006516E" w:rsidRDefault="00A32CED" w:rsidP="00A32CED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 xml:space="preserve">Берендей:  </w:t>
      </w:r>
      <w:r w:rsidRPr="00A32CED">
        <w:rPr>
          <w:rFonts w:ascii="Times New Roman" w:hAnsi="Times New Roman" w:cs="Times New Roman"/>
          <w:sz w:val="28"/>
          <w:szCs w:val="28"/>
        </w:rPr>
        <w:t>Вот  мы  и  познакомили  вас  с  основными  правилами  поведения  в  лесу.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Турист (1):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Спасибо  вам, лесные  жители, вы  научили  нас, как  вести  себя  в  лесу.  Мы  навсегда  запомним  эти  правила  и  будем  их  выполнять.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 xml:space="preserve">Турист (2):  </w:t>
      </w:r>
      <w:r w:rsidRPr="00A32CED">
        <w:rPr>
          <w:rFonts w:ascii="Times New Roman" w:hAnsi="Times New Roman" w:cs="Times New Roman"/>
          <w:sz w:val="28"/>
          <w:szCs w:val="28"/>
        </w:rPr>
        <w:t>А  мне  сейчас  вспомнились  слова  писателя  и  лётчика  Антуана  де  Сент-Экзюпери, который  говорил:  «Есть  такое  твёрдое  правило: встал  поутру, умылся, привёл  себя  в  порядок – и  сразу  же  приведи  в  порядок  свою  планету».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r w:rsidRPr="00A32CED">
        <w:rPr>
          <w:rFonts w:ascii="Times New Roman" w:hAnsi="Times New Roman" w:cs="Times New Roman"/>
          <w:b/>
          <w:sz w:val="28"/>
          <w:szCs w:val="28"/>
        </w:rPr>
        <w:t>Турист (3):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Ребята!  Давайте  уберём  всё  за  собой  и  приведём  в  порядок  лесную  поляну.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i/>
          <w:sz w:val="28"/>
          <w:szCs w:val="28"/>
        </w:rPr>
        <w:tab/>
        <w:t>(Звучит  аудиозапись песни  «Земляничная  поляна» (муз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Ю. Антонова, сл. В. </w:t>
      </w:r>
      <w:proofErr w:type="spellStart"/>
      <w:r w:rsidRPr="00A32CED">
        <w:rPr>
          <w:rFonts w:ascii="Times New Roman" w:hAnsi="Times New Roman" w:cs="Times New Roman"/>
          <w:i/>
          <w:sz w:val="28"/>
          <w:szCs w:val="28"/>
        </w:rPr>
        <w:t>Дюнина</w:t>
      </w:r>
      <w:proofErr w:type="spell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.)  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Туристы  убирают  с  поляны  мусор.)</w:t>
      </w:r>
      <w:proofErr w:type="gramEnd"/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>Ведущий:</w:t>
      </w:r>
      <w:r w:rsidRPr="00A32CED">
        <w:rPr>
          <w:rFonts w:ascii="Times New Roman" w:hAnsi="Times New Roman" w:cs="Times New Roman"/>
          <w:sz w:val="28"/>
          <w:szCs w:val="28"/>
        </w:rPr>
        <w:t xml:space="preserve">     О,  человек!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Природа-мать  ни  рек  и  ни  морей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От  глаз  твоих  не  прячет,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Ни  рослых  трав, ни  синевы  небес.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 xml:space="preserve">                      Цени  его, доверие  природы,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Не  подведи  её.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И  в  тёмный  лес  входи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Как  в  храм  под  каменные  своды.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 xml:space="preserve">Ребята, мы, готовясь  к  устному  журналу,  просили  вас  нарисовать  рисунки  на  тему  «Береги  природу!»  и  подготовиться  к  конкурсу  экологических  стихов. Давайте  мы  сейчас  и  проведём  конкурс  на  самые  лучшие  экологические  стихи. 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(Проводится  конкурс.</w:t>
      </w:r>
      <w:proofErr w:type="gram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Подводятся  итоги  конкурсов, награждаются  победители.)</w:t>
      </w:r>
      <w:proofErr w:type="gramEnd"/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ab/>
        <w:t>Вот  и  подошла  к  концу  наша  встреча.  Я  хочу  ещё  раз  напомнить  вам:  любите  природу, берегите  её  и  охраняйте!  Давайте  вместе  с  вами  споём  песню  о  природе.</w:t>
      </w:r>
    </w:p>
    <w:p w:rsidR="00A32CED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6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lastRenderedPageBreak/>
        <w:t>(Звучит мелоди</w:t>
      </w:r>
      <w:r>
        <w:rPr>
          <w:rFonts w:ascii="Times New Roman" w:hAnsi="Times New Roman" w:cs="Times New Roman"/>
          <w:i/>
          <w:sz w:val="28"/>
          <w:szCs w:val="28"/>
        </w:rPr>
        <w:t>я песни «Пусть всегда будет  С</w:t>
      </w:r>
      <w:r w:rsidRPr="00A32CED">
        <w:rPr>
          <w:rFonts w:ascii="Times New Roman" w:hAnsi="Times New Roman" w:cs="Times New Roman"/>
          <w:i/>
          <w:sz w:val="28"/>
          <w:szCs w:val="28"/>
        </w:rPr>
        <w:t>олнце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A32CED">
        <w:rPr>
          <w:rFonts w:ascii="Times New Roman" w:hAnsi="Times New Roman" w:cs="Times New Roman"/>
          <w:i/>
          <w:sz w:val="28"/>
          <w:szCs w:val="28"/>
        </w:rPr>
        <w:t>» (муз.</w:t>
      </w:r>
      <w:proofErr w:type="gramEnd"/>
      <w:r w:rsidRPr="00A32C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CED">
        <w:rPr>
          <w:rFonts w:ascii="Times New Roman" w:hAnsi="Times New Roman" w:cs="Times New Roman"/>
          <w:i/>
          <w:sz w:val="28"/>
          <w:szCs w:val="28"/>
        </w:rPr>
        <w:t>А.Островского))</w:t>
      </w:r>
      <w:proofErr w:type="gramEnd"/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b/>
          <w:sz w:val="28"/>
          <w:szCs w:val="28"/>
        </w:rPr>
        <w:tab/>
        <w:t xml:space="preserve">Все  </w:t>
      </w:r>
      <w:r w:rsidRPr="00A32CED">
        <w:rPr>
          <w:rFonts w:ascii="Times New Roman" w:hAnsi="Times New Roman" w:cs="Times New Roman"/>
          <w:i/>
          <w:sz w:val="28"/>
          <w:szCs w:val="28"/>
        </w:rPr>
        <w:t xml:space="preserve">(вместе; поют):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CED">
        <w:rPr>
          <w:rFonts w:ascii="Times New Roman" w:hAnsi="Times New Roman" w:cs="Times New Roman"/>
          <w:sz w:val="28"/>
          <w:szCs w:val="28"/>
        </w:rPr>
        <w:t>Пусть  всегда  будут  реки!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будет  рыба!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будет  море!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  в  пустыни  верблюд!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будут  рощи!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будут  птицы!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  тайге  будут  звери,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  у  дома  цветы!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будут  люди,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будут  дети!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Пусть  всегда  в  чистом  небе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2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Будет  солнце  светить!</w:t>
      </w: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CED" w:rsidRPr="00A32CED" w:rsidRDefault="00A32CED" w:rsidP="00A32C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951" w:rsidRDefault="00877951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16E" w:rsidRPr="00A32CED" w:rsidRDefault="0006516E" w:rsidP="00A32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7</w:t>
      </w:r>
      <w:bookmarkStart w:id="0" w:name="_GoBack"/>
      <w:bookmarkEnd w:id="0"/>
    </w:p>
    <w:sectPr w:rsidR="0006516E" w:rsidRPr="00A32CED" w:rsidSect="003F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CED"/>
    <w:rsid w:val="0006516E"/>
    <w:rsid w:val="003F70E6"/>
    <w:rsid w:val="0046427B"/>
    <w:rsid w:val="00877951"/>
    <w:rsid w:val="00A32CED"/>
    <w:rsid w:val="00F4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6</cp:revision>
  <dcterms:created xsi:type="dcterms:W3CDTF">2011-10-22T21:34:00Z</dcterms:created>
  <dcterms:modified xsi:type="dcterms:W3CDTF">2013-01-13T19:53:00Z</dcterms:modified>
</cp:coreProperties>
</file>