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79" w:rsidRPr="00655169" w:rsidRDefault="00280879" w:rsidP="00280879">
      <w:pPr>
        <w:spacing w:after="200"/>
        <w:jc w:val="center"/>
        <w:rPr>
          <w:sz w:val="28"/>
          <w:szCs w:val="28"/>
          <w:lang w:bidi="lo-LA"/>
        </w:rPr>
      </w:pPr>
      <w:r w:rsidRPr="00655169">
        <w:rPr>
          <w:sz w:val="28"/>
          <w:szCs w:val="28"/>
          <w:lang w:bidi="lo-LA"/>
        </w:rPr>
        <w:t>Государственное бюджетное образовательное учреждение</w:t>
      </w:r>
    </w:p>
    <w:p w:rsidR="00280879" w:rsidRPr="00655169" w:rsidRDefault="00280879" w:rsidP="00280879">
      <w:pPr>
        <w:spacing w:after="200"/>
        <w:jc w:val="center"/>
        <w:rPr>
          <w:sz w:val="28"/>
          <w:szCs w:val="28"/>
          <w:lang w:bidi="lo-LA"/>
        </w:rPr>
      </w:pPr>
      <w:r w:rsidRPr="00655169">
        <w:rPr>
          <w:sz w:val="28"/>
          <w:szCs w:val="28"/>
          <w:lang w:bidi="lo-LA"/>
        </w:rPr>
        <w:t>среднего профессионального образования</w:t>
      </w:r>
    </w:p>
    <w:p w:rsidR="00280879" w:rsidRPr="00655169" w:rsidRDefault="00280879" w:rsidP="00280879">
      <w:pPr>
        <w:spacing w:after="200"/>
        <w:jc w:val="center"/>
        <w:rPr>
          <w:sz w:val="28"/>
          <w:szCs w:val="28"/>
          <w:lang w:bidi="lo-LA"/>
        </w:rPr>
      </w:pPr>
      <w:r w:rsidRPr="00655169">
        <w:rPr>
          <w:sz w:val="28"/>
          <w:szCs w:val="28"/>
          <w:lang w:bidi="lo-LA"/>
        </w:rPr>
        <w:t>«Краевой политехнический колледж»</w:t>
      </w:r>
    </w:p>
    <w:p w:rsidR="00280879" w:rsidRPr="00280879" w:rsidRDefault="00280879" w:rsidP="00280879">
      <w:pPr>
        <w:spacing w:after="200"/>
        <w:jc w:val="center"/>
        <w:rPr>
          <w:sz w:val="28"/>
          <w:szCs w:val="28"/>
          <w:lang w:bidi="lo-LA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Default="00280879" w:rsidP="00280879">
      <w:pPr>
        <w:rPr>
          <w:b/>
          <w:bCs/>
          <w:sz w:val="28"/>
          <w:szCs w:val="28"/>
        </w:rPr>
      </w:pPr>
    </w:p>
    <w:p w:rsidR="00280879" w:rsidRPr="00655169" w:rsidRDefault="00280879" w:rsidP="00280879">
      <w:pPr>
        <w:rPr>
          <w:b/>
          <w:bCs/>
          <w:sz w:val="28"/>
          <w:szCs w:val="28"/>
        </w:rPr>
      </w:pPr>
    </w:p>
    <w:p w:rsidR="00280879" w:rsidRPr="00655169" w:rsidRDefault="00280879" w:rsidP="00280879">
      <w:pPr>
        <w:rPr>
          <w:b/>
          <w:bCs/>
          <w:sz w:val="28"/>
          <w:szCs w:val="28"/>
        </w:rPr>
      </w:pPr>
    </w:p>
    <w:p w:rsidR="00280879" w:rsidRPr="00655169" w:rsidRDefault="00280879" w:rsidP="00280879">
      <w:pPr>
        <w:rPr>
          <w:b/>
          <w:bCs/>
          <w:sz w:val="28"/>
          <w:szCs w:val="28"/>
        </w:rPr>
      </w:pPr>
    </w:p>
    <w:p w:rsidR="00280879" w:rsidRPr="00655169" w:rsidRDefault="00280879" w:rsidP="00280879">
      <w:pPr>
        <w:spacing w:line="360" w:lineRule="auto"/>
        <w:jc w:val="center"/>
        <w:rPr>
          <w:b/>
          <w:bCs/>
          <w:sz w:val="28"/>
          <w:szCs w:val="28"/>
          <w:lang w:bidi="lo-LA"/>
        </w:rPr>
      </w:pPr>
      <w:r w:rsidRPr="00655169">
        <w:rPr>
          <w:b/>
          <w:bCs/>
          <w:sz w:val="28"/>
          <w:szCs w:val="28"/>
          <w:lang w:bidi="lo-LA"/>
        </w:rPr>
        <w:t xml:space="preserve">Методическая разработка урока-лекции по </w:t>
      </w:r>
      <w:r>
        <w:rPr>
          <w:b/>
          <w:bCs/>
          <w:sz w:val="28"/>
          <w:szCs w:val="28"/>
          <w:lang w:bidi="lo-LA"/>
        </w:rPr>
        <w:t>физике</w:t>
      </w:r>
    </w:p>
    <w:p w:rsidR="00280879" w:rsidRPr="00655169" w:rsidRDefault="00280879" w:rsidP="00280879">
      <w:pPr>
        <w:spacing w:line="360" w:lineRule="auto"/>
        <w:jc w:val="center"/>
        <w:rPr>
          <w:b/>
          <w:bCs/>
          <w:sz w:val="28"/>
          <w:szCs w:val="28"/>
          <w:lang w:bidi="lo-LA"/>
        </w:rPr>
      </w:pPr>
      <w:r w:rsidRPr="00280879">
        <w:rPr>
          <w:b/>
          <w:bCs/>
          <w:sz w:val="28"/>
          <w:szCs w:val="28"/>
          <w:lang w:bidi="lo-LA"/>
        </w:rPr>
        <w:t>«</w:t>
      </w:r>
      <w:r>
        <w:rPr>
          <w:b/>
          <w:bCs/>
          <w:sz w:val="28"/>
          <w:szCs w:val="28"/>
          <w:lang w:bidi="lo-LA"/>
        </w:rPr>
        <w:t>Газовые законы</w:t>
      </w:r>
      <w:r w:rsidRPr="00280879">
        <w:rPr>
          <w:b/>
          <w:bCs/>
          <w:sz w:val="28"/>
          <w:szCs w:val="28"/>
          <w:lang w:bidi="lo-LA"/>
        </w:rPr>
        <w:t>»</w:t>
      </w:r>
    </w:p>
    <w:p w:rsidR="00280879" w:rsidRPr="0065516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Default="00280879" w:rsidP="00280879">
      <w:pPr>
        <w:spacing w:line="360" w:lineRule="auto"/>
        <w:rPr>
          <w:b/>
          <w:bCs/>
          <w:sz w:val="28"/>
          <w:szCs w:val="28"/>
        </w:rPr>
      </w:pPr>
    </w:p>
    <w:p w:rsidR="00280879" w:rsidRPr="00280879" w:rsidRDefault="00280879" w:rsidP="00280879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Разработана: </w:t>
      </w:r>
      <w:r w:rsidRPr="00280879">
        <w:rPr>
          <w:bCs/>
          <w:sz w:val="28"/>
          <w:szCs w:val="28"/>
        </w:rPr>
        <w:t>Верёвкиной И.С.</w:t>
      </w:r>
    </w:p>
    <w:p w:rsidR="00280879" w:rsidRDefault="00280879" w:rsidP="00280879">
      <w:pPr>
        <w:pStyle w:val="1"/>
        <w:spacing w:before="0" w:after="0" w:line="240" w:lineRule="auto"/>
        <w:ind w:left="225" w:right="22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Default="00280879" w:rsidP="00280879">
      <w:pPr>
        <w:jc w:val="right"/>
        <w:rPr>
          <w:b/>
          <w:bCs/>
          <w:sz w:val="28"/>
          <w:szCs w:val="28"/>
        </w:rPr>
      </w:pPr>
    </w:p>
    <w:p w:rsidR="00280879" w:rsidRPr="00655169" w:rsidRDefault="00280879" w:rsidP="00280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Чернушка, 2013</w:t>
      </w:r>
    </w:p>
    <w:p w:rsidR="00280879" w:rsidRDefault="0028087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71F2" w:rsidRPr="00562739" w:rsidRDefault="009071F2" w:rsidP="000F643D">
      <w:pPr>
        <w:spacing w:after="120" w:line="276" w:lineRule="auto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Тема: </w:t>
      </w:r>
      <w:r w:rsidR="00562739">
        <w:rPr>
          <w:bCs/>
          <w:sz w:val="28"/>
          <w:szCs w:val="28"/>
        </w:rPr>
        <w:t>«Газовые законы»</w:t>
      </w:r>
    </w:p>
    <w:p w:rsidR="009071F2" w:rsidRDefault="009071F2" w:rsidP="000F643D">
      <w:pPr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 (</w:t>
      </w:r>
      <w:r w:rsidRPr="00E10DEA">
        <w:rPr>
          <w:b/>
          <w:sz w:val="28"/>
          <w:szCs w:val="28"/>
        </w:rPr>
        <w:t>МДК</w:t>
      </w:r>
      <w:r>
        <w:rPr>
          <w:b/>
          <w:sz w:val="28"/>
          <w:szCs w:val="28"/>
        </w:rPr>
        <w:t>, ПМ):</w:t>
      </w:r>
      <w:r w:rsidR="006B424C">
        <w:rPr>
          <w:b/>
          <w:sz w:val="28"/>
          <w:szCs w:val="28"/>
        </w:rPr>
        <w:t xml:space="preserve"> </w:t>
      </w:r>
      <w:r w:rsidR="00562739" w:rsidRPr="00562739">
        <w:rPr>
          <w:sz w:val="28"/>
          <w:szCs w:val="28"/>
        </w:rPr>
        <w:t>физика</w:t>
      </w:r>
    </w:p>
    <w:p w:rsidR="009071F2" w:rsidRPr="00562739" w:rsidRDefault="009071F2" w:rsidP="000F643D">
      <w:pPr>
        <w:spacing w:after="120" w:line="276" w:lineRule="auto"/>
        <w:jc w:val="both"/>
        <w:rPr>
          <w:sz w:val="28"/>
          <w:szCs w:val="28"/>
        </w:rPr>
      </w:pPr>
      <w:r w:rsidRPr="00E10DEA">
        <w:rPr>
          <w:b/>
          <w:sz w:val="28"/>
          <w:szCs w:val="28"/>
        </w:rPr>
        <w:t>Раздел</w:t>
      </w:r>
      <w:r w:rsidR="00562739">
        <w:rPr>
          <w:b/>
          <w:sz w:val="28"/>
          <w:szCs w:val="28"/>
        </w:rPr>
        <w:t xml:space="preserve">: </w:t>
      </w:r>
      <w:r w:rsidR="00562739">
        <w:rPr>
          <w:sz w:val="28"/>
          <w:szCs w:val="28"/>
        </w:rPr>
        <w:t>Молекулярная физика и термодинамика</w:t>
      </w:r>
    </w:p>
    <w:p w:rsidR="000F643D" w:rsidRPr="00526060" w:rsidRDefault="009071F2" w:rsidP="000F643D">
      <w:pPr>
        <w:spacing w:after="120" w:line="276" w:lineRule="auto"/>
        <w:jc w:val="both"/>
        <w:rPr>
          <w:sz w:val="28"/>
          <w:szCs w:val="28"/>
        </w:rPr>
      </w:pPr>
      <w:r w:rsidRPr="00E10DEA">
        <w:rPr>
          <w:b/>
          <w:sz w:val="28"/>
          <w:szCs w:val="28"/>
        </w:rPr>
        <w:t>Цель урока:</w:t>
      </w:r>
      <w:r w:rsidR="00620149">
        <w:rPr>
          <w:b/>
          <w:sz w:val="28"/>
          <w:szCs w:val="28"/>
        </w:rPr>
        <w:t xml:space="preserve"> </w:t>
      </w:r>
      <w:r w:rsidR="000F643D" w:rsidRPr="00526060">
        <w:rPr>
          <w:sz w:val="28"/>
          <w:szCs w:val="28"/>
        </w:rPr>
        <w:t>Изуч</w:t>
      </w:r>
      <w:r w:rsidR="0056011B">
        <w:rPr>
          <w:sz w:val="28"/>
          <w:szCs w:val="28"/>
        </w:rPr>
        <w:t>ение</w:t>
      </w:r>
      <w:r w:rsidR="000F643D" w:rsidRPr="00526060">
        <w:rPr>
          <w:sz w:val="28"/>
          <w:szCs w:val="28"/>
        </w:rPr>
        <w:t xml:space="preserve"> </w:t>
      </w:r>
      <w:r w:rsidR="006B424C">
        <w:rPr>
          <w:sz w:val="28"/>
          <w:szCs w:val="28"/>
        </w:rPr>
        <w:t xml:space="preserve">газовых законов </w:t>
      </w:r>
      <w:r w:rsidR="000F643D" w:rsidRPr="00526060">
        <w:rPr>
          <w:sz w:val="28"/>
          <w:szCs w:val="28"/>
        </w:rPr>
        <w:t>(история открытия, графики изопроцесс</w:t>
      </w:r>
      <w:r w:rsidR="000F643D">
        <w:rPr>
          <w:sz w:val="28"/>
          <w:szCs w:val="28"/>
        </w:rPr>
        <w:t>а</w:t>
      </w:r>
      <w:r w:rsidR="000F643D" w:rsidRPr="00526060">
        <w:rPr>
          <w:sz w:val="28"/>
          <w:szCs w:val="28"/>
        </w:rPr>
        <w:t xml:space="preserve">, математическая запись закона, объяснение с точки зрения МКТ); </w:t>
      </w:r>
    </w:p>
    <w:p w:rsidR="009071F2" w:rsidRPr="00E10DEA" w:rsidRDefault="009071F2" w:rsidP="000F643D">
      <w:pPr>
        <w:spacing w:line="276" w:lineRule="auto"/>
        <w:jc w:val="both"/>
        <w:rPr>
          <w:b/>
          <w:sz w:val="28"/>
          <w:szCs w:val="28"/>
        </w:rPr>
      </w:pPr>
      <w:r w:rsidRPr="00E10DEA">
        <w:rPr>
          <w:b/>
          <w:sz w:val="28"/>
          <w:szCs w:val="28"/>
        </w:rPr>
        <w:t>Задачи урока:</w:t>
      </w:r>
    </w:p>
    <w:p w:rsidR="009071F2" w:rsidRPr="006B424C" w:rsidRDefault="009071F2" w:rsidP="000F643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361F">
        <w:rPr>
          <w:rFonts w:ascii="Times New Roman" w:hAnsi="Times New Roman"/>
          <w:sz w:val="28"/>
          <w:szCs w:val="28"/>
          <w:u w:val="single"/>
        </w:rPr>
        <w:t>обучающие</w:t>
      </w:r>
      <w:r w:rsidRPr="006B424C">
        <w:rPr>
          <w:rFonts w:ascii="Times New Roman" w:hAnsi="Times New Roman"/>
          <w:sz w:val="28"/>
          <w:szCs w:val="28"/>
        </w:rPr>
        <w:t xml:space="preserve">:  </w:t>
      </w:r>
      <w:r w:rsidR="000F643D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понятие «изопроцесс»</w:t>
      </w:r>
      <w:r w:rsidR="0056011B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н</w:t>
      </w:r>
      <w:r w:rsidR="0056011B" w:rsidRPr="006B424C">
        <w:rPr>
          <w:rFonts w:ascii="Times New Roman" w:hAnsi="Times New Roman"/>
          <w:sz w:val="28"/>
          <w:szCs w:val="28"/>
        </w:rPr>
        <w:t>аучить студентов решать аналитические и графические задачи, используя газовые законы.</w:t>
      </w:r>
    </w:p>
    <w:p w:rsidR="000F643D" w:rsidRPr="006B424C" w:rsidRDefault="000F643D" w:rsidP="000F643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B424C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6B424C">
        <w:rPr>
          <w:rFonts w:ascii="Times New Roman" w:hAnsi="Times New Roman"/>
          <w:sz w:val="28"/>
          <w:szCs w:val="28"/>
        </w:rPr>
        <w:t xml:space="preserve">: </w:t>
      </w:r>
      <w:r w:rsidRPr="006B42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учащихся работать в группах</w:t>
      </w:r>
      <w:r w:rsidRPr="006B4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6011B" w:rsidRPr="006B4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способствовать </w:t>
      </w:r>
      <w:r w:rsidR="00FB7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</w:t>
      </w:r>
      <w:r w:rsidR="0056011B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тию</w:t>
      </w:r>
      <w:r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интеллектуальны</w:t>
      </w:r>
      <w:r w:rsidR="0056011B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</w:t>
      </w:r>
      <w:r w:rsidR="0056011B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наблюдать, обобщать</w:t>
      </w:r>
      <w:r w:rsidR="0056011B"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анализировать и делать выводы;</w:t>
      </w:r>
      <w:r w:rsidRPr="006B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качества личности: активность, самостоятельность, внимательность, критичность, желание рассуждать, объективность в оценках и самооценке;</w:t>
      </w:r>
      <w:proofErr w:type="gramEnd"/>
    </w:p>
    <w:p w:rsidR="009071F2" w:rsidRPr="006B424C" w:rsidRDefault="009071F2" w:rsidP="000F643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424C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6B424C">
        <w:rPr>
          <w:rFonts w:ascii="Times New Roman" w:hAnsi="Times New Roman"/>
          <w:sz w:val="28"/>
          <w:szCs w:val="28"/>
        </w:rPr>
        <w:t xml:space="preserve">:  </w:t>
      </w:r>
      <w:r w:rsidR="000F643D" w:rsidRPr="006B42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предмету; воспитывать дисциплинированность, ответственность, умение слушать товарищей, аргументировать свою точку зрения.</w:t>
      </w:r>
    </w:p>
    <w:p w:rsidR="009071F2" w:rsidRDefault="009071F2" w:rsidP="000F643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6B424C">
        <w:rPr>
          <w:b/>
          <w:sz w:val="28"/>
          <w:szCs w:val="28"/>
        </w:rPr>
        <w:t xml:space="preserve"> </w:t>
      </w:r>
      <w:r w:rsidR="00DA361F" w:rsidRPr="003A372C">
        <w:rPr>
          <w:sz w:val="28"/>
          <w:szCs w:val="28"/>
        </w:rPr>
        <w:t>урок формирования и совершенствования знаний</w:t>
      </w:r>
    </w:p>
    <w:p w:rsidR="009071F2" w:rsidRDefault="009071F2" w:rsidP="000F643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урока:</w:t>
      </w:r>
      <w:r w:rsidR="00DA361F" w:rsidRPr="003A372C">
        <w:rPr>
          <w:sz w:val="28"/>
          <w:szCs w:val="28"/>
        </w:rPr>
        <w:t xml:space="preserve"> урок-лекция</w:t>
      </w:r>
    </w:p>
    <w:p w:rsidR="004D7BD3" w:rsidRDefault="004D7BD3" w:rsidP="004D7B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Используемые технологии: </w:t>
      </w:r>
    </w:p>
    <w:p w:rsidR="004D7BD3" w:rsidRDefault="004D7BD3" w:rsidP="004D7BD3">
      <w:pPr>
        <w:jc w:val="both"/>
        <w:rPr>
          <w:sz w:val="28"/>
          <w:szCs w:val="28"/>
        </w:rPr>
      </w:pPr>
      <w:r>
        <w:rPr>
          <w:sz w:val="28"/>
          <w:szCs w:val="28"/>
        </w:rPr>
        <w:t>- ИКТ</w:t>
      </w:r>
    </w:p>
    <w:p w:rsidR="004D7BD3" w:rsidRDefault="004D7BD3" w:rsidP="004D7B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Технология развития критического мышления </w:t>
      </w:r>
    </w:p>
    <w:p w:rsidR="004D7BD3" w:rsidRDefault="004D7BD3" w:rsidP="004D7B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методы обучения:</w:t>
      </w:r>
    </w:p>
    <w:p w:rsidR="004D7BD3" w:rsidRDefault="004D7BD3" w:rsidP="004D7B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>:  лекция с элементами беседы</w:t>
      </w:r>
      <w:r w:rsidR="005B5527">
        <w:rPr>
          <w:rFonts w:ascii="Times New Roman" w:hAnsi="Times New Roman"/>
          <w:sz w:val="28"/>
          <w:szCs w:val="28"/>
        </w:rPr>
        <w:t>, публичное выступление студентов</w:t>
      </w:r>
      <w:r>
        <w:rPr>
          <w:rFonts w:ascii="Times New Roman" w:hAnsi="Times New Roman"/>
          <w:sz w:val="28"/>
          <w:szCs w:val="28"/>
        </w:rPr>
        <w:t>;</w:t>
      </w:r>
    </w:p>
    <w:p w:rsidR="004D7BD3" w:rsidRDefault="004D7BD3" w:rsidP="004D7B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наглядный:  показ презентации, видеофильм</w:t>
      </w:r>
      <w:r w:rsidR="005148F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5148F1">
        <w:rPr>
          <w:rFonts w:ascii="Times New Roman" w:hAnsi="Times New Roman"/>
          <w:sz w:val="28"/>
          <w:szCs w:val="28"/>
        </w:rPr>
        <w:t>Изопроцессы»</w:t>
      </w:r>
      <w:r>
        <w:rPr>
          <w:rFonts w:ascii="Times New Roman" w:hAnsi="Times New Roman"/>
          <w:sz w:val="28"/>
          <w:szCs w:val="28"/>
        </w:rPr>
        <w:t>;</w:t>
      </w:r>
    </w:p>
    <w:p w:rsidR="004D7BD3" w:rsidRDefault="004D7BD3" w:rsidP="004D7BD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>:  заполнение таблицы</w:t>
      </w:r>
      <w:r w:rsidR="005B5527">
        <w:rPr>
          <w:rFonts w:ascii="Times New Roman" w:hAnsi="Times New Roman"/>
          <w:sz w:val="28"/>
          <w:szCs w:val="28"/>
        </w:rPr>
        <w:t>, решение задач;</w:t>
      </w:r>
    </w:p>
    <w:p w:rsidR="004D7BD3" w:rsidRDefault="004D7BD3" w:rsidP="00317272">
      <w:pPr>
        <w:ind w:left="1134" w:hanging="1134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Приемы</w:t>
      </w:r>
      <w:r>
        <w:rPr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>«Сводная таблица»,</w:t>
      </w:r>
      <w:r w:rsidR="005B5527">
        <w:rPr>
          <w:bCs/>
          <w:color w:val="000000"/>
          <w:sz w:val="28"/>
          <w:szCs w:val="28"/>
        </w:rPr>
        <w:t xml:space="preserve"> </w:t>
      </w:r>
      <w:r w:rsidR="00F356FB">
        <w:rPr>
          <w:bCs/>
          <w:color w:val="000000"/>
          <w:sz w:val="28"/>
          <w:szCs w:val="28"/>
        </w:rPr>
        <w:t>«</w:t>
      </w:r>
      <w:r w:rsidR="0056011B">
        <w:rPr>
          <w:bCs/>
          <w:color w:val="000000"/>
          <w:sz w:val="28"/>
          <w:szCs w:val="28"/>
        </w:rPr>
        <w:t>синквейн»</w:t>
      </w:r>
    </w:p>
    <w:p w:rsidR="0001077D" w:rsidRDefault="0001077D" w:rsidP="0001077D">
      <w:pPr>
        <w:jc w:val="both"/>
        <w:rPr>
          <w:sz w:val="28"/>
          <w:szCs w:val="28"/>
        </w:rPr>
      </w:pPr>
      <w:r w:rsidRPr="0001077D">
        <w:rPr>
          <w:b/>
          <w:sz w:val="28"/>
          <w:szCs w:val="28"/>
        </w:rPr>
        <w:t>Используемые формы организации познав</w:t>
      </w:r>
      <w:r>
        <w:rPr>
          <w:b/>
          <w:sz w:val="28"/>
          <w:szCs w:val="28"/>
        </w:rPr>
        <w:t xml:space="preserve">ательной деятельности студентов: </w:t>
      </w:r>
      <w:r w:rsidRPr="0001077D">
        <w:rPr>
          <w:sz w:val="28"/>
          <w:szCs w:val="28"/>
        </w:rPr>
        <w:t xml:space="preserve">Групповая и индивидуальная форма организации познавательной деятельности. </w:t>
      </w:r>
    </w:p>
    <w:p w:rsidR="00074FFF" w:rsidRDefault="00074FFF" w:rsidP="00074FFF">
      <w:pPr>
        <w:jc w:val="both"/>
        <w:rPr>
          <w:b/>
          <w:sz w:val="28"/>
          <w:szCs w:val="28"/>
        </w:rPr>
      </w:pPr>
      <w:r w:rsidRPr="00074FFF">
        <w:rPr>
          <w:b/>
          <w:sz w:val="28"/>
          <w:szCs w:val="28"/>
        </w:rPr>
        <w:t>Развитие общих компетенций</w:t>
      </w:r>
    </w:p>
    <w:p w:rsidR="00074FFF" w:rsidRDefault="00074FFF" w:rsidP="00074FFF">
      <w:pPr>
        <w:numPr>
          <w:ilvl w:val="0"/>
          <w:numId w:val="23"/>
        </w:numPr>
        <w:ind w:left="1259" w:hanging="357"/>
        <w:jc w:val="both"/>
      </w:pPr>
      <w:r>
        <w:t>ОК 4</w:t>
      </w:r>
      <w:proofErr w:type="gramStart"/>
      <w:r>
        <w:t xml:space="preserve"> О</w:t>
      </w:r>
      <w:proofErr w:type="gramEnd"/>
      <w:r>
        <w:t>существлять поиск и использовать информацию, необходимую для эффективного выполнения профессиональных задач, профессионального и личностного развития.</w:t>
      </w:r>
    </w:p>
    <w:p w:rsidR="00074FFF" w:rsidRDefault="00074FFF" w:rsidP="00074FFF">
      <w:pPr>
        <w:numPr>
          <w:ilvl w:val="0"/>
          <w:numId w:val="23"/>
        </w:numPr>
        <w:ind w:left="1259" w:hanging="357"/>
        <w:jc w:val="both"/>
      </w:pPr>
      <w:r>
        <w:t>ОК 6</w:t>
      </w:r>
      <w:proofErr w:type="gramStart"/>
      <w:r>
        <w:t xml:space="preserve"> Р</w:t>
      </w:r>
      <w:proofErr w:type="gramEnd"/>
      <w:r>
        <w:t>аботать в коллективе и команде, взаимодействовать с руководством, коллегами, социальными партнерами</w:t>
      </w:r>
    </w:p>
    <w:p w:rsidR="00074FFF" w:rsidRDefault="00074FFF" w:rsidP="00074FFF">
      <w:pPr>
        <w:numPr>
          <w:ilvl w:val="0"/>
          <w:numId w:val="23"/>
        </w:numPr>
        <w:ind w:left="1259" w:hanging="357"/>
        <w:jc w:val="both"/>
      </w:pPr>
      <w:proofErr w:type="gramStart"/>
      <w:r>
        <w:lastRenderedPageBreak/>
        <w:t>ОК</w:t>
      </w:r>
      <w:proofErr w:type="gramEnd"/>
      <w:r>
        <w:t xml:space="preserve"> 7 </w:t>
      </w:r>
      <w:r>
        <w:rPr>
          <w:color w:val="000000"/>
          <w:sz w:val="27"/>
          <w:szCs w:val="27"/>
        </w:rPr>
        <w:t>брать на себя ответственность за работу членов команды (подчиненных), результат выполнения заданий</w:t>
      </w:r>
    </w:p>
    <w:p w:rsidR="004D7BD3" w:rsidRDefault="004D7BD3" w:rsidP="004D7BD3">
      <w:pPr>
        <w:shd w:val="clear" w:color="auto" w:fill="FFFFFF"/>
        <w:jc w:val="both"/>
        <w:rPr>
          <w:color w:val="333333"/>
          <w:lang w:bidi="lo-LA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  <w:r w:rsidR="0056011B">
        <w:rPr>
          <w:b/>
          <w:sz w:val="28"/>
          <w:szCs w:val="28"/>
        </w:rPr>
        <w:t xml:space="preserve"> </w:t>
      </w:r>
      <w:r w:rsidR="006B424C">
        <w:rPr>
          <w:b/>
          <w:sz w:val="28"/>
          <w:szCs w:val="28"/>
        </w:rPr>
        <w:t>х</w:t>
      </w:r>
      <w:r>
        <w:rPr>
          <w:color w:val="333333"/>
          <w:sz w:val="28"/>
          <w:szCs w:val="28"/>
        </w:rPr>
        <w:t>имия, физика</w:t>
      </w:r>
    </w:p>
    <w:p w:rsidR="009071F2" w:rsidRDefault="009071F2" w:rsidP="000F643D">
      <w:pPr>
        <w:spacing w:line="276" w:lineRule="auto"/>
        <w:jc w:val="both"/>
        <w:rPr>
          <w:b/>
          <w:sz w:val="28"/>
          <w:szCs w:val="28"/>
        </w:rPr>
      </w:pPr>
      <w:r w:rsidRPr="00770DA3">
        <w:rPr>
          <w:b/>
          <w:sz w:val="28"/>
          <w:szCs w:val="28"/>
        </w:rPr>
        <w:t>Учебно-методическое обеспечение урока:</w:t>
      </w:r>
    </w:p>
    <w:p w:rsidR="007828C9" w:rsidRDefault="007828C9" w:rsidP="007828C9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дидактические средства и методические средства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333333"/>
          <w:sz w:val="28"/>
          <w:szCs w:val="28"/>
        </w:rPr>
        <w:t>презентация лекции, методическая разработка лекционного занятия для преподавателя, таблица «Газовые законы»</w:t>
      </w:r>
    </w:p>
    <w:p w:rsidR="007828C9" w:rsidRDefault="007828C9" w:rsidP="007828C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средства: </w:t>
      </w:r>
      <w:r>
        <w:rPr>
          <w:rFonts w:ascii="Times New Roman" w:hAnsi="Times New Roman"/>
          <w:color w:val="333333"/>
          <w:sz w:val="28"/>
          <w:szCs w:val="28"/>
        </w:rPr>
        <w:t xml:space="preserve">компьютер, </w:t>
      </w:r>
      <w:r>
        <w:rPr>
          <w:rFonts w:ascii="Times New Roman" w:hAnsi="Times New Roman"/>
          <w:sz w:val="28"/>
          <w:szCs w:val="28"/>
        </w:rPr>
        <w:t>видеопроектор, проекционный экран, интернет</w:t>
      </w:r>
    </w:p>
    <w:p w:rsidR="009071F2" w:rsidRDefault="009071F2" w:rsidP="000F643D">
      <w:pPr>
        <w:spacing w:line="276" w:lineRule="auto"/>
        <w:jc w:val="both"/>
        <w:rPr>
          <w:b/>
          <w:sz w:val="28"/>
          <w:szCs w:val="28"/>
        </w:rPr>
      </w:pPr>
      <w:r w:rsidRPr="00770DA3">
        <w:rPr>
          <w:b/>
          <w:sz w:val="28"/>
          <w:szCs w:val="28"/>
        </w:rPr>
        <w:t>Учебно-материальное оснащение:</w:t>
      </w:r>
    </w:p>
    <w:p w:rsidR="007828C9" w:rsidRDefault="007828C9" w:rsidP="007828C9">
      <w:pPr>
        <w:rPr>
          <w:sz w:val="28"/>
          <w:szCs w:val="28"/>
        </w:rPr>
      </w:pPr>
      <w:proofErr w:type="spellStart"/>
      <w:r w:rsidRPr="00C17C1E">
        <w:rPr>
          <w:sz w:val="28"/>
          <w:szCs w:val="28"/>
        </w:rPr>
        <w:t>Мякишев</w:t>
      </w:r>
      <w:proofErr w:type="spellEnd"/>
      <w:r w:rsidRPr="00C17C1E">
        <w:rPr>
          <w:sz w:val="28"/>
          <w:szCs w:val="28"/>
        </w:rPr>
        <w:t xml:space="preserve"> Г.Я. Физика: </w:t>
      </w:r>
      <w:proofErr w:type="spellStart"/>
      <w:r w:rsidRPr="00C17C1E">
        <w:rPr>
          <w:sz w:val="28"/>
          <w:szCs w:val="28"/>
        </w:rPr>
        <w:t>учеб</w:t>
      </w:r>
      <w:proofErr w:type="gramStart"/>
      <w:r w:rsidRPr="00C17C1E">
        <w:rPr>
          <w:sz w:val="28"/>
          <w:szCs w:val="28"/>
        </w:rPr>
        <w:t>.д</w:t>
      </w:r>
      <w:proofErr w:type="gramEnd"/>
      <w:r w:rsidRPr="00C17C1E">
        <w:rPr>
          <w:sz w:val="28"/>
          <w:szCs w:val="28"/>
        </w:rPr>
        <w:t>ля</w:t>
      </w:r>
      <w:proofErr w:type="spellEnd"/>
      <w:r w:rsidRPr="00C17C1E">
        <w:rPr>
          <w:sz w:val="28"/>
          <w:szCs w:val="28"/>
        </w:rPr>
        <w:t xml:space="preserve"> 10 </w:t>
      </w:r>
      <w:proofErr w:type="spellStart"/>
      <w:r w:rsidRPr="00C17C1E">
        <w:rPr>
          <w:sz w:val="28"/>
          <w:szCs w:val="28"/>
        </w:rPr>
        <w:t>кл</w:t>
      </w:r>
      <w:proofErr w:type="spellEnd"/>
      <w:r w:rsidRPr="00C17C1E">
        <w:rPr>
          <w:sz w:val="28"/>
          <w:szCs w:val="28"/>
        </w:rPr>
        <w:t xml:space="preserve">. </w:t>
      </w:r>
      <w:proofErr w:type="spellStart"/>
      <w:r w:rsidRPr="00C17C1E">
        <w:rPr>
          <w:sz w:val="28"/>
          <w:szCs w:val="28"/>
        </w:rPr>
        <w:t>общеобразоват.учреждений</w:t>
      </w:r>
      <w:proofErr w:type="spellEnd"/>
      <w:r w:rsidRPr="00C17C1E">
        <w:rPr>
          <w:sz w:val="28"/>
          <w:szCs w:val="28"/>
        </w:rPr>
        <w:t xml:space="preserve">: / </w:t>
      </w:r>
      <w:proofErr w:type="spellStart"/>
      <w:r w:rsidRPr="00C17C1E">
        <w:rPr>
          <w:sz w:val="28"/>
          <w:szCs w:val="28"/>
        </w:rPr>
        <w:t>Г.Я.Мякишев</w:t>
      </w:r>
      <w:proofErr w:type="spellEnd"/>
      <w:r w:rsidRPr="00C17C1E">
        <w:rPr>
          <w:sz w:val="28"/>
          <w:szCs w:val="28"/>
        </w:rPr>
        <w:t xml:space="preserve">, Б.Б. </w:t>
      </w:r>
      <w:proofErr w:type="spellStart"/>
      <w:r w:rsidRPr="00C17C1E">
        <w:rPr>
          <w:sz w:val="28"/>
          <w:szCs w:val="28"/>
        </w:rPr>
        <w:t>Буховцев</w:t>
      </w:r>
      <w:proofErr w:type="gramStart"/>
      <w:r w:rsidRPr="00C17C1E">
        <w:rPr>
          <w:sz w:val="28"/>
          <w:szCs w:val="28"/>
        </w:rPr>
        <w:t>,Н</w:t>
      </w:r>
      <w:proofErr w:type="gramEnd"/>
      <w:r w:rsidRPr="00C17C1E">
        <w:rPr>
          <w:sz w:val="28"/>
          <w:szCs w:val="28"/>
        </w:rPr>
        <w:t>.Н</w:t>
      </w:r>
      <w:proofErr w:type="spellEnd"/>
      <w:r w:rsidRPr="00C17C1E">
        <w:rPr>
          <w:sz w:val="28"/>
          <w:szCs w:val="28"/>
        </w:rPr>
        <w:t xml:space="preserve">. Сотский. – </w:t>
      </w:r>
      <w:r>
        <w:rPr>
          <w:sz w:val="28"/>
          <w:szCs w:val="28"/>
        </w:rPr>
        <w:t>19</w:t>
      </w:r>
      <w:r w:rsidRPr="00C17C1E">
        <w:rPr>
          <w:sz w:val="28"/>
          <w:szCs w:val="28"/>
        </w:rPr>
        <w:t>-е изд. – М.: Просвещение, 20</w:t>
      </w:r>
      <w:r>
        <w:rPr>
          <w:sz w:val="28"/>
          <w:szCs w:val="28"/>
        </w:rPr>
        <w:t>10</w:t>
      </w:r>
      <w:r w:rsidRPr="00C17C1E">
        <w:rPr>
          <w:sz w:val="28"/>
          <w:szCs w:val="28"/>
        </w:rPr>
        <w:t>. – 366 с.</w:t>
      </w:r>
    </w:p>
    <w:p w:rsidR="00074FFF" w:rsidRDefault="00074FFF" w:rsidP="000F643D">
      <w:pPr>
        <w:spacing w:line="276" w:lineRule="auto"/>
        <w:jc w:val="both"/>
        <w:rPr>
          <w:b/>
          <w:sz w:val="28"/>
          <w:szCs w:val="28"/>
        </w:rPr>
      </w:pPr>
    </w:p>
    <w:p w:rsidR="009071F2" w:rsidRDefault="009071F2" w:rsidP="000F643D">
      <w:pPr>
        <w:spacing w:line="276" w:lineRule="auto"/>
        <w:jc w:val="both"/>
        <w:rPr>
          <w:b/>
          <w:sz w:val="28"/>
          <w:szCs w:val="28"/>
        </w:rPr>
      </w:pPr>
      <w:r w:rsidRPr="00644EEA">
        <w:rPr>
          <w:b/>
          <w:sz w:val="28"/>
          <w:szCs w:val="28"/>
        </w:rPr>
        <w:t>Прогнозируемый результат:</w:t>
      </w:r>
    </w:p>
    <w:p w:rsidR="0001077D" w:rsidRDefault="0001077D" w:rsidP="0001077D">
      <w:pPr>
        <w:spacing w:line="276" w:lineRule="auto"/>
        <w:jc w:val="both"/>
        <w:rPr>
          <w:b/>
          <w:sz w:val="28"/>
          <w:szCs w:val="28"/>
        </w:rPr>
      </w:pPr>
      <w:r w:rsidRPr="0001077D">
        <w:rPr>
          <w:b/>
          <w:sz w:val="28"/>
          <w:szCs w:val="28"/>
        </w:rPr>
        <w:t>Студент должен знать:</w:t>
      </w:r>
      <w:r>
        <w:rPr>
          <w:b/>
          <w:sz w:val="28"/>
          <w:szCs w:val="28"/>
        </w:rPr>
        <w:t xml:space="preserve"> </w:t>
      </w:r>
    </w:p>
    <w:p w:rsidR="0001077D" w:rsidRDefault="00D350F1" w:rsidP="0001077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0F1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изопроцесс, газовый закон;</w:t>
      </w:r>
    </w:p>
    <w:p w:rsidR="00D350F1" w:rsidRPr="00D350F1" w:rsidRDefault="00FA79F4" w:rsidP="0001077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9F4">
        <w:rPr>
          <w:rFonts w:ascii="Times New Roman" w:hAnsi="Times New Roman"/>
          <w:sz w:val="28"/>
          <w:szCs w:val="28"/>
        </w:rPr>
        <w:t>Закономерност</w:t>
      </w:r>
      <w:r>
        <w:rPr>
          <w:rFonts w:ascii="Times New Roman" w:hAnsi="Times New Roman"/>
          <w:sz w:val="28"/>
          <w:szCs w:val="28"/>
        </w:rPr>
        <w:t>и</w:t>
      </w:r>
      <w:r w:rsidRPr="00FA79F4">
        <w:rPr>
          <w:rFonts w:ascii="Times New Roman" w:hAnsi="Times New Roman"/>
          <w:sz w:val="28"/>
          <w:szCs w:val="28"/>
        </w:rPr>
        <w:t xml:space="preserve"> изотермического, изобарного, изохорного процессов</w:t>
      </w:r>
    </w:p>
    <w:p w:rsidR="0001077D" w:rsidRPr="0001077D" w:rsidRDefault="0001077D" w:rsidP="0001077D">
      <w:pPr>
        <w:spacing w:line="276" w:lineRule="auto"/>
        <w:jc w:val="both"/>
        <w:rPr>
          <w:b/>
          <w:sz w:val="28"/>
          <w:szCs w:val="28"/>
        </w:rPr>
      </w:pPr>
      <w:r w:rsidRPr="0001077D">
        <w:rPr>
          <w:b/>
          <w:sz w:val="28"/>
          <w:szCs w:val="28"/>
        </w:rPr>
        <w:t>Студент должен уметь:</w:t>
      </w:r>
      <w:r w:rsidR="00C8067E">
        <w:rPr>
          <w:b/>
          <w:sz w:val="28"/>
          <w:szCs w:val="28"/>
        </w:rPr>
        <w:t xml:space="preserve"> </w:t>
      </w:r>
    </w:p>
    <w:p w:rsidR="00F96F3B" w:rsidRPr="00F753F8" w:rsidRDefault="00D350F1" w:rsidP="00F96F3B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96F3B">
        <w:rPr>
          <w:rFonts w:ascii="Times New Roman" w:hAnsi="Times New Roman"/>
          <w:sz w:val="28"/>
          <w:szCs w:val="28"/>
        </w:rPr>
        <w:t>Решать задачи на применение газовых законов</w:t>
      </w:r>
      <w:r w:rsidR="00C8067E" w:rsidRPr="00F96F3B">
        <w:rPr>
          <w:rFonts w:ascii="Times New Roman" w:hAnsi="Times New Roman"/>
          <w:sz w:val="28"/>
          <w:szCs w:val="28"/>
        </w:rPr>
        <w:t>.</w:t>
      </w:r>
    </w:p>
    <w:p w:rsidR="00F753F8" w:rsidRPr="00F753F8" w:rsidRDefault="00F753F8" w:rsidP="00F753F8">
      <w:pPr>
        <w:ind w:left="360"/>
        <w:jc w:val="both"/>
        <w:rPr>
          <w:b/>
          <w:sz w:val="28"/>
          <w:szCs w:val="28"/>
        </w:rPr>
      </w:pPr>
      <w:r w:rsidRPr="00F753F8">
        <w:rPr>
          <w:b/>
          <w:sz w:val="28"/>
          <w:szCs w:val="28"/>
        </w:rPr>
        <w:t>Список использованной литературы:</w:t>
      </w:r>
    </w:p>
    <w:p w:rsidR="006B424C" w:rsidRDefault="006B424C" w:rsidP="00173680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6B424C">
        <w:rPr>
          <w:rFonts w:ascii="Times New Roman" w:hAnsi="Times New Roman"/>
          <w:sz w:val="28"/>
          <w:szCs w:val="28"/>
        </w:rPr>
        <w:t>Волков В.А. Универсальные поурочные разработки по ф</w:t>
      </w:r>
      <w:r>
        <w:rPr>
          <w:rFonts w:ascii="Times New Roman" w:hAnsi="Times New Roman"/>
          <w:sz w:val="28"/>
          <w:szCs w:val="28"/>
        </w:rPr>
        <w:t>изике: 10 класс. – М.: ВАКО, 2013</w:t>
      </w:r>
      <w:r w:rsidRPr="006B424C">
        <w:rPr>
          <w:rFonts w:ascii="Times New Roman" w:hAnsi="Times New Roman"/>
          <w:sz w:val="28"/>
          <w:szCs w:val="28"/>
        </w:rPr>
        <w:t>. – 400 с</w:t>
      </w:r>
    </w:p>
    <w:p w:rsidR="00D12BF7" w:rsidRDefault="00D12BF7" w:rsidP="00173680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6BA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A6BA9" w:rsidRPr="00D13B53">
          <w:rPr>
            <w:rStyle w:val="ad"/>
            <w:rFonts w:ascii="Times New Roman" w:hAnsi="Times New Roman"/>
            <w:sz w:val="28"/>
            <w:szCs w:val="28"/>
          </w:rPr>
          <w:t>http://ru.wikipedia.org/wiki/Изопроцессы</w:t>
        </w:r>
      </w:hyperlink>
    </w:p>
    <w:p w:rsidR="00173680" w:rsidRPr="00173680" w:rsidRDefault="00173680" w:rsidP="00173680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73680">
        <w:rPr>
          <w:rFonts w:ascii="Times New Roman" w:hAnsi="Times New Roman"/>
          <w:color w:val="000000"/>
          <w:sz w:val="28"/>
          <w:szCs w:val="28"/>
        </w:rPr>
        <w:t xml:space="preserve">Изобарный процесс  </w:t>
      </w:r>
      <w:hyperlink r:id="rId10" w:history="1">
        <w:r w:rsidRPr="00173680">
          <w:rPr>
            <w:rStyle w:val="ad"/>
            <w:rFonts w:ascii="Times New Roman" w:hAnsi="Times New Roman"/>
            <w:sz w:val="28"/>
            <w:szCs w:val="28"/>
          </w:rPr>
          <w:t>http://www.youtube.com/watch?v=ic3pMbDgdNQ</w:t>
        </w:r>
      </w:hyperlink>
    </w:p>
    <w:p w:rsidR="00173680" w:rsidRPr="00173680" w:rsidRDefault="00173680" w:rsidP="00173680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73680">
        <w:rPr>
          <w:rFonts w:ascii="Times New Roman" w:hAnsi="Times New Roman"/>
          <w:sz w:val="28"/>
          <w:szCs w:val="28"/>
        </w:rPr>
        <w:t xml:space="preserve">Изотермический процесс  </w:t>
      </w:r>
      <w:hyperlink r:id="rId11" w:history="1">
        <w:r w:rsidRPr="00173680">
          <w:rPr>
            <w:rStyle w:val="ad"/>
            <w:rFonts w:ascii="Times New Roman" w:hAnsi="Times New Roman"/>
            <w:sz w:val="28"/>
            <w:szCs w:val="28"/>
          </w:rPr>
          <w:t>http://www.youtube.com/watch?v=_XrePhFymtI</w:t>
        </w:r>
      </w:hyperlink>
    </w:p>
    <w:p w:rsidR="00F753F8" w:rsidRPr="00173680" w:rsidRDefault="00173680" w:rsidP="0017368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173680">
        <w:rPr>
          <w:rFonts w:ascii="Times New Roman" w:hAnsi="Times New Roman"/>
          <w:sz w:val="28"/>
          <w:szCs w:val="28"/>
        </w:rPr>
        <w:t xml:space="preserve">Изохорный процесс  </w:t>
      </w:r>
      <w:hyperlink r:id="rId12" w:history="1">
        <w:r w:rsidRPr="00173680">
          <w:rPr>
            <w:rStyle w:val="ad"/>
            <w:rFonts w:ascii="Times New Roman" w:hAnsi="Times New Roman"/>
            <w:sz w:val="28"/>
            <w:szCs w:val="28"/>
          </w:rPr>
          <w:t>http://www.youtube.com/watch?v=0m37bjWYPZU</w:t>
        </w:r>
      </w:hyperlink>
    </w:p>
    <w:p w:rsidR="00F753F8" w:rsidRPr="00F753F8" w:rsidRDefault="00F753F8" w:rsidP="00F753F8">
      <w:pPr>
        <w:jc w:val="both"/>
        <w:rPr>
          <w:b/>
          <w:sz w:val="28"/>
          <w:szCs w:val="28"/>
        </w:rPr>
      </w:pPr>
    </w:p>
    <w:p w:rsidR="00F96F3B" w:rsidRPr="00F96F3B" w:rsidRDefault="00F96F3B" w:rsidP="00F96F3B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  <w:sectPr w:rsidR="00F96F3B" w:rsidRPr="00F96F3B" w:rsidSect="00F96F3B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067E" w:rsidRDefault="00C8067E">
      <w:pPr>
        <w:spacing w:after="200" w:line="276" w:lineRule="auto"/>
        <w:rPr>
          <w:b/>
          <w:sz w:val="28"/>
          <w:szCs w:val="28"/>
        </w:rPr>
      </w:pPr>
    </w:p>
    <w:p w:rsidR="009071F2" w:rsidRDefault="009071F2" w:rsidP="00C8067E">
      <w:pPr>
        <w:spacing w:after="200" w:line="276" w:lineRule="auto"/>
        <w:jc w:val="center"/>
        <w:rPr>
          <w:b/>
          <w:sz w:val="28"/>
          <w:szCs w:val="28"/>
        </w:rPr>
      </w:pPr>
      <w:r w:rsidRPr="00644EEA">
        <w:rPr>
          <w:b/>
          <w:sz w:val="28"/>
          <w:szCs w:val="28"/>
          <w:lang w:bidi="lo-LA"/>
        </w:rPr>
        <w:t>Характеристика</w:t>
      </w:r>
      <w:r w:rsidRPr="00644EEA">
        <w:rPr>
          <w:b/>
          <w:sz w:val="28"/>
          <w:szCs w:val="28"/>
        </w:rPr>
        <w:t xml:space="preserve"> этапов урока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690"/>
        <w:gridCol w:w="5103"/>
        <w:gridCol w:w="2410"/>
        <w:gridCol w:w="2268"/>
      </w:tblGrid>
      <w:tr w:rsidR="009071F2" w:rsidTr="00046EDD">
        <w:tc>
          <w:tcPr>
            <w:tcW w:w="2096" w:type="dxa"/>
            <w:shd w:val="clear" w:color="auto" w:fill="auto"/>
            <w:vAlign w:val="center"/>
          </w:tcPr>
          <w:p w:rsidR="009071F2" w:rsidRPr="00C8067E" w:rsidRDefault="009071F2" w:rsidP="00C8067E">
            <w:pPr>
              <w:spacing w:after="200"/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Этап урока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071F2" w:rsidRPr="00C8067E" w:rsidRDefault="009071F2" w:rsidP="00C8067E">
            <w:pPr>
              <w:spacing w:after="200"/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Задачи этапа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71F2" w:rsidRPr="00C8067E" w:rsidRDefault="009071F2" w:rsidP="00C8067E">
            <w:pPr>
              <w:spacing w:after="200"/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Содержание этапа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1F2" w:rsidRPr="00C8067E" w:rsidRDefault="009071F2" w:rsidP="00C8067E">
            <w:pPr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Формы организации учебной работы</w:t>
            </w:r>
          </w:p>
          <w:p w:rsidR="009071F2" w:rsidRPr="00C8067E" w:rsidRDefault="009071F2" w:rsidP="00C8067E">
            <w:pPr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Методы и приемы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1F2" w:rsidRPr="00C8067E" w:rsidRDefault="009071F2" w:rsidP="00C8067E">
            <w:pPr>
              <w:spacing w:after="200"/>
              <w:jc w:val="center"/>
              <w:rPr>
                <w:b/>
                <w:bCs/>
                <w:lang w:bidi="lo-LA"/>
              </w:rPr>
            </w:pPr>
            <w:r w:rsidRPr="00C8067E">
              <w:rPr>
                <w:b/>
                <w:bCs/>
                <w:lang w:bidi="lo-LA"/>
              </w:rPr>
              <w:t>Средства обучения</w:t>
            </w:r>
          </w:p>
        </w:tc>
      </w:tr>
      <w:tr w:rsidR="009071F2" w:rsidTr="00046EDD">
        <w:tc>
          <w:tcPr>
            <w:tcW w:w="2096" w:type="dxa"/>
            <w:shd w:val="clear" w:color="auto" w:fill="auto"/>
          </w:tcPr>
          <w:p w:rsidR="009071F2" w:rsidRPr="00C8067E" w:rsidRDefault="00C8067E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t>Организационный момент</w:t>
            </w:r>
          </w:p>
        </w:tc>
        <w:tc>
          <w:tcPr>
            <w:tcW w:w="2690" w:type="dxa"/>
            <w:shd w:val="clear" w:color="auto" w:fill="auto"/>
          </w:tcPr>
          <w:p w:rsidR="009071F2" w:rsidRPr="00C8067E" w:rsidRDefault="00C8067E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color w:val="000000"/>
                <w:shd w:val="clear" w:color="auto" w:fill="FFFFFF"/>
              </w:rPr>
              <w:t>Подготовка студентов к работе на уроке: обеспечение положительной  обстановки для работы на уроке</w:t>
            </w:r>
          </w:p>
        </w:tc>
        <w:tc>
          <w:tcPr>
            <w:tcW w:w="5103" w:type="dxa"/>
            <w:shd w:val="clear" w:color="auto" w:fill="auto"/>
          </w:tcPr>
          <w:p w:rsidR="00C8067E" w:rsidRDefault="00C8067E" w:rsidP="00C8067E">
            <w:pPr>
              <w:autoSpaceDE w:val="0"/>
              <w:autoSpaceDN w:val="0"/>
              <w:adjustRightInd w:val="0"/>
              <w:ind w:firstLine="312"/>
            </w:pPr>
            <w:r>
              <w:t>Приветств</w:t>
            </w:r>
            <w:r w:rsidR="00993824">
              <w:t>ие</w:t>
            </w:r>
            <w:r w:rsidR="00FB3639">
              <w:t xml:space="preserve"> студентов</w:t>
            </w:r>
            <w:r>
              <w:t>, организ</w:t>
            </w:r>
            <w:r w:rsidR="00993824">
              <w:t>ация</w:t>
            </w:r>
            <w:r>
              <w:t xml:space="preserve"> внимани</w:t>
            </w:r>
            <w:r w:rsidR="00993824">
              <w:t>я</w:t>
            </w:r>
            <w:r>
              <w:t xml:space="preserve">. </w:t>
            </w:r>
          </w:p>
          <w:p w:rsidR="00C8067E" w:rsidRDefault="00C8067E" w:rsidP="00C8067E">
            <w:pPr>
              <w:autoSpaceDE w:val="0"/>
              <w:autoSpaceDN w:val="0"/>
              <w:adjustRightInd w:val="0"/>
              <w:ind w:firstLine="312"/>
            </w:pPr>
            <w:r>
              <w:t>Фиксир</w:t>
            </w:r>
            <w:r w:rsidR="00A46F95">
              <w:t>ование</w:t>
            </w:r>
            <w:r>
              <w:t xml:space="preserve"> присутствующих.</w:t>
            </w:r>
          </w:p>
          <w:p w:rsidR="00C8067E" w:rsidRDefault="00C8067E" w:rsidP="00C8067E">
            <w:pPr>
              <w:autoSpaceDE w:val="0"/>
              <w:autoSpaceDN w:val="0"/>
              <w:adjustRightInd w:val="0"/>
              <w:ind w:firstLine="312"/>
            </w:pPr>
            <w:r>
              <w:t>Провер</w:t>
            </w:r>
            <w:r w:rsidR="00A46F95">
              <w:t>ка</w:t>
            </w:r>
            <w:r>
              <w:t xml:space="preserve"> подготовленност</w:t>
            </w:r>
            <w:r w:rsidR="00A46F95">
              <w:t>и</w:t>
            </w:r>
            <w:r>
              <w:t xml:space="preserve"> к занятию.</w:t>
            </w:r>
          </w:p>
          <w:p w:rsidR="00FB3639" w:rsidRDefault="00046EDD" w:rsidP="00C8067E">
            <w:pPr>
              <w:autoSpaceDE w:val="0"/>
              <w:autoSpaceDN w:val="0"/>
              <w:adjustRightInd w:val="0"/>
              <w:ind w:firstLine="312"/>
            </w:pPr>
            <w:r>
              <w:t>Разда</w:t>
            </w:r>
            <w:r w:rsidR="00A46F95">
              <w:t>ча</w:t>
            </w:r>
            <w:r>
              <w:t xml:space="preserve"> карточ</w:t>
            </w:r>
            <w:r w:rsidR="00A46F95">
              <w:t>ек</w:t>
            </w:r>
            <w:r>
              <w:t xml:space="preserve"> для деления студентов </w:t>
            </w:r>
            <w:r w:rsidR="00FB3639">
              <w:t>на три группы</w:t>
            </w:r>
            <w:r w:rsidR="003F54A2">
              <w:t xml:space="preserve"> (на четное кол-во участников) </w:t>
            </w:r>
          </w:p>
          <w:p w:rsidR="009071F2" w:rsidRPr="00C8067E" w:rsidRDefault="009071F2" w:rsidP="00046EDD">
            <w:pPr>
              <w:autoSpaceDE w:val="0"/>
              <w:autoSpaceDN w:val="0"/>
              <w:adjustRightInd w:val="0"/>
              <w:ind w:left="317" w:hanging="5"/>
              <w:rPr>
                <w:bCs/>
                <w:lang w:bidi="lo-LA"/>
              </w:rPr>
            </w:pPr>
          </w:p>
        </w:tc>
        <w:tc>
          <w:tcPr>
            <w:tcW w:w="2410" w:type="dxa"/>
            <w:shd w:val="clear" w:color="auto" w:fill="auto"/>
          </w:tcPr>
          <w:p w:rsidR="00046EDD" w:rsidRDefault="00046EDD" w:rsidP="00046EDD">
            <w:pPr>
              <w:jc w:val="both"/>
              <w:rPr>
                <w:i/>
                <w:color w:val="292929"/>
              </w:rPr>
            </w:pPr>
            <w:r>
              <w:rPr>
                <w:i/>
                <w:color w:val="292929"/>
              </w:rPr>
              <w:t xml:space="preserve">Методы: </w:t>
            </w:r>
          </w:p>
          <w:p w:rsidR="00046EDD" w:rsidRDefault="00046EDD" w:rsidP="00046EDD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  <w:r>
              <w:t>словесный (диалог, беседа);</w:t>
            </w:r>
          </w:p>
          <w:p w:rsidR="0056011B" w:rsidRDefault="0056011B" w:rsidP="00046EDD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</w:p>
          <w:p w:rsidR="0056011B" w:rsidRDefault="0056011B" w:rsidP="00993824">
            <w:pPr>
              <w:tabs>
                <w:tab w:val="left" w:pos="586"/>
              </w:tabs>
              <w:autoSpaceDE w:val="0"/>
              <w:autoSpaceDN w:val="0"/>
              <w:adjustRightInd w:val="0"/>
            </w:pPr>
            <w:r>
              <w:t>Формирование групп по случайному признаку</w:t>
            </w:r>
          </w:p>
          <w:p w:rsidR="009071F2" w:rsidRPr="00C8067E" w:rsidRDefault="009071F2" w:rsidP="00046EDD">
            <w:pPr>
              <w:jc w:val="both"/>
              <w:rPr>
                <w:bCs/>
                <w:lang w:bidi="lo-LA"/>
              </w:rPr>
            </w:pPr>
          </w:p>
        </w:tc>
        <w:tc>
          <w:tcPr>
            <w:tcW w:w="2268" w:type="dxa"/>
            <w:shd w:val="clear" w:color="auto" w:fill="auto"/>
          </w:tcPr>
          <w:p w:rsidR="009071F2" w:rsidRPr="00C8067E" w:rsidRDefault="00993824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Карточки для деления на группы</w:t>
            </w:r>
          </w:p>
        </w:tc>
      </w:tr>
      <w:tr w:rsidR="009071F2" w:rsidTr="00046EDD">
        <w:tc>
          <w:tcPr>
            <w:tcW w:w="2096" w:type="dxa"/>
            <w:shd w:val="clear" w:color="auto" w:fill="auto"/>
          </w:tcPr>
          <w:p w:rsidR="009071F2" w:rsidRPr="00C8067E" w:rsidRDefault="00C8067E" w:rsidP="008C5FE9">
            <w:pPr>
              <w:spacing w:after="200"/>
              <w:jc w:val="center"/>
              <w:rPr>
                <w:bCs/>
                <w:lang w:bidi="lo-LA"/>
              </w:rPr>
            </w:pPr>
            <w:r>
              <w:t xml:space="preserve">Актуализация </w:t>
            </w:r>
            <w:r w:rsidR="008C5FE9">
              <w:t>опорных знаний</w:t>
            </w:r>
          </w:p>
        </w:tc>
        <w:tc>
          <w:tcPr>
            <w:tcW w:w="2690" w:type="dxa"/>
            <w:shd w:val="clear" w:color="auto" w:fill="auto"/>
          </w:tcPr>
          <w:p w:rsidR="009071F2" w:rsidRPr="00C8067E" w:rsidRDefault="00223989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Повторение пройденного материала</w:t>
            </w:r>
          </w:p>
        </w:tc>
        <w:tc>
          <w:tcPr>
            <w:tcW w:w="5103" w:type="dxa"/>
            <w:shd w:val="clear" w:color="auto" w:fill="auto"/>
          </w:tcPr>
          <w:p w:rsidR="009840B7" w:rsidRDefault="00CA59C5" w:rsidP="00993824">
            <w:pPr>
              <w:autoSpaceDE w:val="0"/>
              <w:autoSpaceDN w:val="0"/>
              <w:adjustRightInd w:val="0"/>
            </w:pPr>
            <w:r>
              <w:t>Разгадывание</w:t>
            </w:r>
            <w:r w:rsidR="009840B7" w:rsidRPr="009840B7">
              <w:t xml:space="preserve"> каждой групп</w:t>
            </w:r>
            <w:r>
              <w:t>ой</w:t>
            </w:r>
            <w:r w:rsidR="009840B7" w:rsidRPr="009840B7">
              <w:t xml:space="preserve"> кроссворд</w:t>
            </w:r>
            <w:r>
              <w:t>а по  теме «О</w:t>
            </w:r>
            <w:r w:rsidR="00993824">
              <w:t>сновы МКТ</w:t>
            </w:r>
            <w:r>
              <w:t>»</w:t>
            </w:r>
            <w:r w:rsidR="00993824">
              <w:t xml:space="preserve"> </w:t>
            </w:r>
            <w:r>
              <w:t>(</w:t>
            </w:r>
            <w:r w:rsidR="00993824">
              <w:t>приложение № 1</w:t>
            </w:r>
            <w:r>
              <w:t>)</w:t>
            </w:r>
          </w:p>
          <w:p w:rsidR="008C5FE9" w:rsidRPr="00C8067E" w:rsidRDefault="008C5FE9" w:rsidP="00993824">
            <w:pPr>
              <w:spacing w:after="200"/>
              <w:jc w:val="center"/>
              <w:rPr>
                <w:bCs/>
                <w:lang w:bidi="lo-LA"/>
              </w:rPr>
            </w:pPr>
          </w:p>
        </w:tc>
        <w:tc>
          <w:tcPr>
            <w:tcW w:w="2410" w:type="dxa"/>
            <w:shd w:val="clear" w:color="auto" w:fill="auto"/>
          </w:tcPr>
          <w:p w:rsidR="009840B7" w:rsidRDefault="009840B7" w:rsidP="009840B7">
            <w:pPr>
              <w:jc w:val="both"/>
              <w:rPr>
                <w:i/>
                <w:color w:val="292929"/>
              </w:rPr>
            </w:pPr>
            <w:r>
              <w:rPr>
                <w:i/>
                <w:color w:val="292929"/>
              </w:rPr>
              <w:t>Методы:</w:t>
            </w:r>
          </w:p>
          <w:p w:rsidR="009840B7" w:rsidRDefault="009840B7" w:rsidP="003D15D8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  <w:proofErr w:type="gramStart"/>
            <w:r>
              <w:t>словесный</w:t>
            </w:r>
            <w:proofErr w:type="gramEnd"/>
            <w:r>
              <w:t xml:space="preserve"> (описание, разъяснение, вопросы);</w:t>
            </w:r>
          </w:p>
          <w:p w:rsidR="009840B7" w:rsidRDefault="008C5FE9" w:rsidP="003D15D8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  <w:r>
              <w:t>наглядный</w:t>
            </w:r>
          </w:p>
          <w:p w:rsidR="003D15D8" w:rsidRDefault="003D15D8" w:rsidP="009840B7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i/>
                <w:color w:val="292929"/>
              </w:rPr>
            </w:pPr>
          </w:p>
          <w:p w:rsidR="009840B7" w:rsidRDefault="009840B7" w:rsidP="009840B7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i/>
                <w:color w:val="292929"/>
              </w:rPr>
            </w:pPr>
            <w:r>
              <w:rPr>
                <w:i/>
                <w:color w:val="292929"/>
              </w:rPr>
              <w:t>Формы:</w:t>
            </w:r>
          </w:p>
          <w:p w:rsidR="009071F2" w:rsidRDefault="009840B7" w:rsidP="003D15D8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  <w:r>
              <w:t>индивидуальная и групповая работа;</w:t>
            </w:r>
          </w:p>
          <w:p w:rsidR="003D15D8" w:rsidRPr="003D15D8" w:rsidRDefault="00993824" w:rsidP="007404FB">
            <w:pPr>
              <w:tabs>
                <w:tab w:val="left" w:pos="586"/>
              </w:tabs>
              <w:autoSpaceDE w:val="0"/>
              <w:autoSpaceDN w:val="0"/>
              <w:adjustRightInd w:val="0"/>
            </w:pPr>
            <w:r>
              <w:t>Прием: кроссворд</w:t>
            </w:r>
          </w:p>
        </w:tc>
        <w:tc>
          <w:tcPr>
            <w:tcW w:w="2268" w:type="dxa"/>
            <w:shd w:val="clear" w:color="auto" w:fill="auto"/>
          </w:tcPr>
          <w:p w:rsidR="009071F2" w:rsidRPr="00C8067E" w:rsidRDefault="00993824" w:rsidP="00C8067E">
            <w:pPr>
              <w:spacing w:after="200"/>
              <w:jc w:val="center"/>
              <w:rPr>
                <w:bCs/>
                <w:lang w:bidi="lo-LA"/>
              </w:rPr>
            </w:pPr>
            <w:r w:rsidRPr="00855B3F">
              <w:t>П</w:t>
            </w:r>
            <w:r w:rsidR="008C5FE9" w:rsidRPr="00855B3F">
              <w:t>резентация</w:t>
            </w:r>
            <w:r>
              <w:t xml:space="preserve"> слайд № 1</w:t>
            </w:r>
          </w:p>
        </w:tc>
      </w:tr>
      <w:tr w:rsidR="009071F2" w:rsidTr="00046EDD">
        <w:tc>
          <w:tcPr>
            <w:tcW w:w="2096" w:type="dxa"/>
            <w:shd w:val="clear" w:color="auto" w:fill="auto"/>
          </w:tcPr>
          <w:p w:rsidR="009071F2" w:rsidRPr="00C8067E" w:rsidRDefault="008C5FE9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Самостоятельная работа в группах</w:t>
            </w:r>
          </w:p>
        </w:tc>
        <w:tc>
          <w:tcPr>
            <w:tcW w:w="2690" w:type="dxa"/>
            <w:shd w:val="clear" w:color="auto" w:fill="auto"/>
          </w:tcPr>
          <w:p w:rsidR="00223989" w:rsidRDefault="00223989" w:rsidP="00223989">
            <w:pPr>
              <w:tabs>
                <w:tab w:val="left" w:pos="342"/>
              </w:tabs>
              <w:rPr>
                <w:color w:val="000000"/>
                <w:shd w:val="clear" w:color="auto" w:fill="FFFFFF"/>
              </w:rPr>
            </w:pPr>
            <w:r>
              <w:t>Сообщить тему, сформулировать цель и план занятия;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9071F2" w:rsidRPr="00C8067E" w:rsidRDefault="009071F2" w:rsidP="00C8067E">
            <w:pPr>
              <w:spacing w:after="200"/>
              <w:jc w:val="center"/>
              <w:rPr>
                <w:bCs/>
                <w:lang w:bidi="lo-LA"/>
              </w:rPr>
            </w:pPr>
          </w:p>
        </w:tc>
        <w:tc>
          <w:tcPr>
            <w:tcW w:w="5103" w:type="dxa"/>
            <w:shd w:val="clear" w:color="auto" w:fill="auto"/>
          </w:tcPr>
          <w:p w:rsidR="000006CC" w:rsidRPr="000006CC" w:rsidRDefault="000006CC" w:rsidP="000006CC">
            <w:r w:rsidRPr="000006CC">
              <w:lastRenderedPageBreak/>
              <w:t>Под</w:t>
            </w:r>
            <w:r>
              <w:t>ведение</w:t>
            </w:r>
            <w:r w:rsidRPr="000006CC">
              <w:t xml:space="preserve"> к формулировке новой темы</w:t>
            </w:r>
            <w:r>
              <w:t xml:space="preserve"> и постановка</w:t>
            </w:r>
            <w:r w:rsidRPr="000006CC">
              <w:t xml:space="preserve"> цели ее изучения.</w:t>
            </w:r>
          </w:p>
          <w:p w:rsidR="000006CC" w:rsidRDefault="000006CC" w:rsidP="007A65C6"/>
          <w:p w:rsidR="007A65C6" w:rsidRDefault="007A65C6" w:rsidP="007A65C6">
            <w:r>
              <w:t>Формулирование</w:t>
            </w:r>
            <w:r w:rsidRPr="007A65C6">
              <w:t xml:space="preserve"> вопрос</w:t>
            </w:r>
            <w:r>
              <w:t>ов</w:t>
            </w:r>
            <w:r w:rsidRPr="007A65C6">
              <w:t>, актуализирующи</w:t>
            </w:r>
            <w:r>
              <w:t xml:space="preserve">х </w:t>
            </w:r>
            <w:r>
              <w:lastRenderedPageBreak/>
              <w:t>опорные знания:</w:t>
            </w:r>
          </w:p>
          <w:p w:rsidR="007A65C6" w:rsidRDefault="007A65C6" w:rsidP="007A65C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A65C6">
              <w:rPr>
                <w:rFonts w:ascii="Times New Roman" w:hAnsi="Times New Roman"/>
                <w:sz w:val="24"/>
                <w:szCs w:val="24"/>
              </w:rPr>
              <w:t>Назовите макроскопические параметры характеризующие состояние идеального газа</w:t>
            </w:r>
            <w:r w:rsidR="000006C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65C6" w:rsidRPr="007A65C6" w:rsidRDefault="007A65C6" w:rsidP="007A65C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A65C6">
              <w:rPr>
                <w:rFonts w:ascii="Times New Roman" w:hAnsi="Times New Roman"/>
                <w:sz w:val="24"/>
                <w:szCs w:val="24"/>
              </w:rPr>
              <w:t>Какое уравнение связывает между собой эти параметры</w:t>
            </w:r>
            <w:r w:rsidR="000006C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65C6" w:rsidRDefault="000006CC" w:rsidP="00223989">
            <w:r w:rsidRPr="000006CC">
              <w:t>Учёных же давно интересовал вопрос, а существуют ли закономерности в поведении газа, если менять его состояние, как при неизменной массе, так и при неизменном каком-либо другом параметре (P,V,T). Как вы понимаете, эти задачи были успешно решены. Изменение состояния газа при неизменной массе и каком-либо другом параметре назвали изопроцессом. Сегодня на уроке нам предстоит познакомит</w:t>
            </w:r>
            <w:r w:rsidR="00FB7D80">
              <w:t>ь</w:t>
            </w:r>
            <w:r w:rsidRPr="000006CC">
              <w:t>ся с законами изопроцессов  иначе газовыми законами.</w:t>
            </w:r>
          </w:p>
          <w:p w:rsidR="00223989" w:rsidRPr="00223989" w:rsidRDefault="00CF706F" w:rsidP="00CF706F">
            <w:pPr>
              <w:rPr>
                <w:bCs/>
                <w:lang w:bidi="lo-LA"/>
              </w:rPr>
            </w:pPr>
            <w:r>
              <w:t>Р</w:t>
            </w:r>
            <w:r w:rsidR="000006CC">
              <w:t xml:space="preserve">абота </w:t>
            </w:r>
            <w:r>
              <w:t>в группах (каждая группа изучает один газовый закон)</w:t>
            </w:r>
            <w:r w:rsidR="000006CC">
              <w:t xml:space="preserve">, заполняют </w:t>
            </w:r>
            <w:r w:rsidR="00856628">
              <w:t>часть таблицы</w:t>
            </w:r>
            <w:r w:rsidR="000006CC">
              <w:t xml:space="preserve"> (Приложение 2)</w:t>
            </w:r>
            <w:r w:rsidRPr="00223989">
              <w:rPr>
                <w:bCs/>
                <w:lang w:bidi="lo-L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23989" w:rsidRDefault="00223989" w:rsidP="00223989">
            <w:pPr>
              <w:jc w:val="both"/>
              <w:rPr>
                <w:i/>
                <w:color w:val="292929"/>
              </w:rPr>
            </w:pPr>
            <w:r>
              <w:rPr>
                <w:i/>
                <w:color w:val="292929"/>
              </w:rPr>
              <w:lastRenderedPageBreak/>
              <w:t>Методы:</w:t>
            </w:r>
          </w:p>
          <w:p w:rsidR="00223989" w:rsidRDefault="00223989" w:rsidP="0044189C">
            <w:pPr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9" w:firstLine="15"/>
            </w:pPr>
            <w:proofErr w:type="gramStart"/>
            <w:r>
              <w:t>словесный</w:t>
            </w:r>
            <w:proofErr w:type="gramEnd"/>
            <w:r>
              <w:t xml:space="preserve"> (описание, разъяснение, </w:t>
            </w:r>
            <w:r>
              <w:lastRenderedPageBreak/>
              <w:t>вопросы);</w:t>
            </w:r>
          </w:p>
          <w:p w:rsidR="00223989" w:rsidRDefault="00223989" w:rsidP="0044189C">
            <w:pPr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9" w:firstLine="15"/>
            </w:pPr>
            <w:r>
              <w:t>наглядный.</w:t>
            </w:r>
          </w:p>
          <w:p w:rsidR="0044189C" w:rsidRDefault="0044189C" w:rsidP="0044189C">
            <w:pPr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9" w:firstLine="1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4189C">
              <w:t>практический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(работа с текстовой информацией, заполнения  таблицы).</w:t>
            </w:r>
          </w:p>
          <w:p w:rsidR="00223989" w:rsidRDefault="00223989" w:rsidP="00223989">
            <w:pPr>
              <w:tabs>
                <w:tab w:val="left" w:pos="586"/>
              </w:tabs>
              <w:autoSpaceDE w:val="0"/>
              <w:autoSpaceDN w:val="0"/>
              <w:adjustRightInd w:val="0"/>
              <w:ind w:left="302"/>
            </w:pPr>
          </w:p>
          <w:p w:rsidR="00223989" w:rsidRDefault="00223989" w:rsidP="00223989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i/>
                <w:color w:val="292929"/>
              </w:rPr>
            </w:pPr>
            <w:r>
              <w:rPr>
                <w:i/>
                <w:color w:val="292929"/>
              </w:rPr>
              <w:t>Формы:</w:t>
            </w:r>
          </w:p>
          <w:p w:rsidR="00223989" w:rsidRDefault="00223989" w:rsidP="0044189C">
            <w:pPr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9" w:firstLine="15"/>
            </w:pPr>
            <w:r>
              <w:t xml:space="preserve"> индивидуальная и групповая работа;</w:t>
            </w: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  <w:p w:rsidR="00FB7D80" w:rsidRDefault="00FB7D80" w:rsidP="00FB7D80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>
              <w:t>Прием «</w:t>
            </w:r>
            <w:proofErr w:type="spellStart"/>
            <w:r>
              <w:t>Инсерт</w:t>
            </w:r>
            <w:proofErr w:type="spellEnd"/>
            <w:r>
              <w:t>»</w:t>
            </w:r>
          </w:p>
          <w:p w:rsidR="0044189C" w:rsidRPr="0044189C" w:rsidRDefault="0044189C" w:rsidP="0044189C">
            <w:pPr>
              <w:rPr>
                <w:bCs/>
                <w:color w:val="000000"/>
                <w:sz w:val="16"/>
                <w:szCs w:val="16"/>
              </w:rPr>
            </w:pPr>
          </w:p>
          <w:p w:rsidR="009071F2" w:rsidRPr="00C8067E" w:rsidRDefault="009071F2" w:rsidP="00F62A53">
            <w:pPr>
              <w:rPr>
                <w:bCs/>
                <w:lang w:bidi="lo-LA"/>
              </w:rPr>
            </w:pPr>
          </w:p>
        </w:tc>
        <w:tc>
          <w:tcPr>
            <w:tcW w:w="2268" w:type="dxa"/>
            <w:shd w:val="clear" w:color="auto" w:fill="auto"/>
          </w:tcPr>
          <w:p w:rsidR="00282E58" w:rsidRDefault="00282E58" w:rsidP="00C8067E">
            <w:pPr>
              <w:spacing w:after="200"/>
              <w:jc w:val="center"/>
            </w:pPr>
            <w:r>
              <w:lastRenderedPageBreak/>
              <w:t>Презентация</w:t>
            </w:r>
            <w:r w:rsidR="007404FB">
              <w:t xml:space="preserve"> слайд №2</w:t>
            </w:r>
            <w:r w:rsidR="007C2CBE">
              <w:t>,3,4</w:t>
            </w:r>
            <w:r>
              <w:t xml:space="preserve">, учебник, заполнение </w:t>
            </w:r>
            <w:r>
              <w:lastRenderedPageBreak/>
              <w:t>таблицы</w:t>
            </w:r>
          </w:p>
          <w:p w:rsidR="00282E58" w:rsidRDefault="0044189C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Конспектирование</w:t>
            </w:r>
          </w:p>
          <w:p w:rsidR="0044189C" w:rsidRPr="00C8067E" w:rsidRDefault="0044189C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Чтение, выделение информации, структурирование</w:t>
            </w:r>
          </w:p>
        </w:tc>
      </w:tr>
      <w:tr w:rsidR="00525940" w:rsidTr="00046EDD">
        <w:tc>
          <w:tcPr>
            <w:tcW w:w="2096" w:type="dxa"/>
            <w:shd w:val="clear" w:color="auto" w:fill="auto"/>
          </w:tcPr>
          <w:p w:rsidR="00525940" w:rsidRDefault="00525940" w:rsidP="005259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Представление работы группой</w:t>
            </w:r>
          </w:p>
          <w:p w:rsidR="00525940" w:rsidRDefault="00525940" w:rsidP="00C8067E"/>
        </w:tc>
        <w:tc>
          <w:tcPr>
            <w:tcW w:w="2690" w:type="dxa"/>
            <w:shd w:val="clear" w:color="auto" w:fill="auto"/>
          </w:tcPr>
          <w:p w:rsidR="00525940" w:rsidRPr="0044189C" w:rsidRDefault="00525940" w:rsidP="0044189C">
            <w:pPr>
              <w:tabs>
                <w:tab w:val="left" w:pos="342"/>
              </w:tabs>
            </w:pPr>
            <w:r w:rsidRPr="0044189C">
              <w:t>Обмен информацией.</w:t>
            </w:r>
          </w:p>
          <w:p w:rsidR="00525940" w:rsidRPr="00C8067E" w:rsidRDefault="00525940" w:rsidP="0044189C">
            <w:pPr>
              <w:tabs>
                <w:tab w:val="left" w:pos="342"/>
              </w:tabs>
              <w:rPr>
                <w:bCs/>
                <w:lang w:bidi="lo-LA"/>
              </w:rPr>
            </w:pPr>
            <w:r w:rsidRPr="0044189C">
              <w:t>Заполнение итоговой таблицы и составление конспекта</w:t>
            </w:r>
          </w:p>
        </w:tc>
        <w:tc>
          <w:tcPr>
            <w:tcW w:w="5103" w:type="dxa"/>
            <w:shd w:val="clear" w:color="auto" w:fill="auto"/>
          </w:tcPr>
          <w:p w:rsidR="00A93D79" w:rsidRDefault="00A93D79" w:rsidP="00A93D79">
            <w:pPr>
              <w:autoSpaceDE w:val="0"/>
              <w:autoSpaceDN w:val="0"/>
              <w:adjustRightInd w:val="0"/>
              <w:ind w:firstLine="314"/>
            </w:pPr>
            <w:r>
              <w:t>Индивидуальные выступления студентов с презентациями об ученых открывших  газовые законы</w:t>
            </w:r>
          </w:p>
          <w:p w:rsidR="00525940" w:rsidRDefault="00856628" w:rsidP="00525940">
            <w:pPr>
              <w:autoSpaceDE w:val="0"/>
              <w:autoSpaceDN w:val="0"/>
              <w:adjustRightInd w:val="0"/>
              <w:ind w:firstLine="314"/>
            </w:pPr>
            <w:r>
              <w:t>Выступление одного</w:t>
            </w:r>
            <w:r w:rsidR="00525940">
              <w:t xml:space="preserve"> из представителей группы  по</w:t>
            </w:r>
            <w:r w:rsidR="008B0022">
              <w:t xml:space="preserve"> своей теме</w:t>
            </w:r>
            <w:r w:rsidR="00525940">
              <w:t xml:space="preserve"> </w:t>
            </w:r>
            <w:r w:rsidR="008B0022">
              <w:t>(</w:t>
            </w:r>
            <w:r w:rsidR="00525940">
              <w:t>«Изотермический процесс», «Изобарный процесс», «Изохорный процесс»</w:t>
            </w:r>
            <w:r w:rsidR="008B0022">
              <w:t>). Остальные следят</w:t>
            </w:r>
            <w:r w:rsidR="00525940">
              <w:t xml:space="preserve"> за ходом вы</w:t>
            </w:r>
            <w:r w:rsidR="008B0022">
              <w:t>ступления, при необходимости исправляют</w:t>
            </w:r>
            <w:r w:rsidR="00525940">
              <w:t>, корректируе</w:t>
            </w:r>
            <w:r w:rsidR="008B0022">
              <w:t>т ответ.</w:t>
            </w:r>
          </w:p>
          <w:p w:rsidR="00525940" w:rsidRDefault="00A93D79" w:rsidP="00525940">
            <w:pPr>
              <w:autoSpaceDE w:val="0"/>
              <w:autoSpaceDN w:val="0"/>
              <w:adjustRightInd w:val="0"/>
              <w:ind w:firstLine="314"/>
              <w:jc w:val="both"/>
            </w:pPr>
            <w:r>
              <w:t>Просмотр</w:t>
            </w:r>
            <w:r w:rsidR="00525940">
              <w:t xml:space="preserve"> видеофрагмент</w:t>
            </w:r>
            <w:r>
              <w:t>ов</w:t>
            </w:r>
            <w:r w:rsidR="000C3B3E">
              <w:t xml:space="preserve"> с опытами</w:t>
            </w:r>
            <w:r w:rsidR="0044189C">
              <w:t xml:space="preserve"> </w:t>
            </w:r>
            <w:r w:rsidR="000C3B3E">
              <w:lastRenderedPageBreak/>
              <w:t>«</w:t>
            </w:r>
            <w:r w:rsidR="0044189C">
              <w:t>Изо</w:t>
            </w:r>
            <w:r w:rsidR="000C3B3E">
              <w:t>термического</w:t>
            </w:r>
            <w:r w:rsidR="0044189C">
              <w:t xml:space="preserve"> процесс</w:t>
            </w:r>
            <w:r w:rsidR="000C3B3E">
              <w:t>а</w:t>
            </w:r>
            <w:r w:rsidR="0044189C">
              <w:t>», «Изобарн</w:t>
            </w:r>
            <w:r w:rsidR="000C3B3E">
              <w:t>ого</w:t>
            </w:r>
            <w:r w:rsidR="0044189C">
              <w:t xml:space="preserve"> процесс</w:t>
            </w:r>
            <w:r w:rsidR="000C3B3E">
              <w:t>а</w:t>
            </w:r>
            <w:r w:rsidR="0044189C">
              <w:t xml:space="preserve">», </w:t>
            </w:r>
            <w:r w:rsidR="000C3B3E">
              <w:t>«Изохорного</w:t>
            </w:r>
            <w:r w:rsidR="0044189C">
              <w:t xml:space="preserve"> процесс</w:t>
            </w:r>
            <w:r w:rsidR="000C3B3E">
              <w:t>а</w:t>
            </w:r>
            <w:r w:rsidR="0044189C">
              <w:t>»</w:t>
            </w:r>
          </w:p>
          <w:p w:rsidR="00A93D79" w:rsidRDefault="00A93D79" w:rsidP="00525940">
            <w:pPr>
              <w:autoSpaceDE w:val="0"/>
              <w:autoSpaceDN w:val="0"/>
              <w:adjustRightInd w:val="0"/>
              <w:ind w:firstLine="314"/>
              <w:jc w:val="both"/>
            </w:pPr>
          </w:p>
          <w:p w:rsidR="00F62A53" w:rsidRDefault="00F62A53" w:rsidP="00525940">
            <w:pPr>
              <w:autoSpaceDE w:val="0"/>
              <w:autoSpaceDN w:val="0"/>
              <w:adjustRightInd w:val="0"/>
              <w:ind w:firstLine="314"/>
              <w:jc w:val="both"/>
            </w:pPr>
            <w:r>
              <w:t>Заполнение сводной таблицы в тетрадях</w:t>
            </w:r>
            <w:r w:rsidR="00A93D79">
              <w:t xml:space="preserve"> (Приложение 3)</w:t>
            </w:r>
          </w:p>
          <w:p w:rsidR="00525940" w:rsidRPr="00C8067E" w:rsidRDefault="00525940" w:rsidP="00525940">
            <w:pPr>
              <w:spacing w:after="200"/>
              <w:jc w:val="center"/>
              <w:rPr>
                <w:bCs/>
                <w:lang w:bidi="lo-LA"/>
              </w:rPr>
            </w:pPr>
          </w:p>
        </w:tc>
        <w:tc>
          <w:tcPr>
            <w:tcW w:w="2410" w:type="dxa"/>
            <w:shd w:val="clear" w:color="auto" w:fill="auto"/>
          </w:tcPr>
          <w:p w:rsidR="0044189C" w:rsidRDefault="0044189C" w:rsidP="0044189C">
            <w:pPr>
              <w:rPr>
                <w:i/>
                <w:color w:val="292929"/>
              </w:rPr>
            </w:pPr>
            <w:r>
              <w:rPr>
                <w:i/>
                <w:color w:val="292929"/>
              </w:rPr>
              <w:lastRenderedPageBreak/>
              <w:t>Методы:</w:t>
            </w:r>
          </w:p>
          <w:p w:rsidR="0044189C" w:rsidRDefault="0044189C" w:rsidP="0044189C">
            <w:pPr>
              <w:ind w:firstLine="317"/>
              <w:rPr>
                <w:color w:val="000000"/>
                <w:shd w:val="clear" w:color="auto" w:fill="FFFFFF"/>
              </w:rPr>
            </w:pPr>
            <w:r>
              <w:t xml:space="preserve">– </w:t>
            </w:r>
            <w:proofErr w:type="gramStart"/>
            <w:r>
              <w:rPr>
                <w:color w:val="000000"/>
                <w:shd w:val="clear" w:color="auto" w:fill="FFFFFF"/>
              </w:rPr>
              <w:t>словесный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(умение с полнотой выражать свои мысли, разъяснение);</w:t>
            </w:r>
          </w:p>
          <w:p w:rsidR="00525940" w:rsidRDefault="0044189C" w:rsidP="0044189C">
            <w:pPr>
              <w:spacing w:after="200"/>
              <w:jc w:val="center"/>
              <w:rPr>
                <w:bCs/>
                <w:lang w:bidi="lo-LA"/>
              </w:rPr>
            </w:pPr>
            <w:r>
              <w:t xml:space="preserve">–  </w:t>
            </w:r>
            <w:proofErr w:type="gramStart"/>
            <w:r>
              <w:rPr>
                <w:color w:val="000000"/>
                <w:shd w:val="clear" w:color="auto" w:fill="FFFFFF"/>
              </w:rPr>
              <w:t>наглядный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(графические изображения).</w:t>
            </w:r>
            <w:r>
              <w:rPr>
                <w:color w:val="000000"/>
              </w:rPr>
              <w:br/>
            </w:r>
          </w:p>
          <w:p w:rsidR="00F62A53" w:rsidRDefault="00F62A53" w:rsidP="0044189C">
            <w:pPr>
              <w:spacing w:after="200"/>
              <w:jc w:val="center"/>
              <w:rPr>
                <w:bCs/>
                <w:lang w:bidi="lo-LA"/>
              </w:rPr>
            </w:pPr>
          </w:p>
          <w:p w:rsidR="00F62A53" w:rsidRDefault="00F62A53" w:rsidP="0044189C">
            <w:pPr>
              <w:spacing w:after="200"/>
              <w:jc w:val="center"/>
              <w:rPr>
                <w:bCs/>
                <w:lang w:bidi="lo-LA"/>
              </w:rPr>
            </w:pPr>
          </w:p>
          <w:p w:rsidR="00F62A53" w:rsidRDefault="00F62A53" w:rsidP="00F62A53">
            <w:pPr>
              <w:rPr>
                <w:bCs/>
              </w:rPr>
            </w:pPr>
            <w:r>
              <w:rPr>
                <w:bCs/>
                <w:color w:val="000000"/>
              </w:rPr>
              <w:t>Прием «Сводная таблица»</w:t>
            </w:r>
          </w:p>
          <w:p w:rsidR="00F62A53" w:rsidRPr="00C8067E" w:rsidRDefault="00F62A53" w:rsidP="0044189C">
            <w:pPr>
              <w:spacing w:after="200"/>
              <w:jc w:val="center"/>
              <w:rPr>
                <w:bCs/>
                <w:lang w:bidi="lo-LA"/>
              </w:rPr>
            </w:pPr>
          </w:p>
        </w:tc>
        <w:tc>
          <w:tcPr>
            <w:tcW w:w="2268" w:type="dxa"/>
            <w:shd w:val="clear" w:color="auto" w:fill="auto"/>
          </w:tcPr>
          <w:p w:rsidR="00525940" w:rsidRDefault="00F62A53" w:rsidP="00C8067E">
            <w:pPr>
              <w:spacing w:after="200"/>
              <w:jc w:val="center"/>
            </w:pPr>
            <w:r>
              <w:lastRenderedPageBreak/>
              <w:t>П</w:t>
            </w:r>
            <w:r w:rsidR="00A4182B">
              <w:t>резентации студентов</w:t>
            </w:r>
          </w:p>
          <w:p w:rsidR="00A4182B" w:rsidRDefault="007C2CBE" w:rsidP="00C8067E">
            <w:pPr>
              <w:spacing w:after="200"/>
              <w:jc w:val="center"/>
            </w:pPr>
            <w:r>
              <w:t>Презентация слайд №5</w:t>
            </w:r>
          </w:p>
          <w:p w:rsidR="00F62A53" w:rsidRDefault="00F62A53" w:rsidP="00C8067E">
            <w:pPr>
              <w:spacing w:after="200"/>
              <w:jc w:val="center"/>
            </w:pPr>
            <w:r>
              <w:t>Активное слушание и восприятие</w:t>
            </w:r>
          </w:p>
          <w:p w:rsidR="00F62A53" w:rsidRPr="00F62A53" w:rsidRDefault="00F62A53" w:rsidP="00F62A53">
            <w:pPr>
              <w:spacing w:after="200"/>
              <w:jc w:val="center"/>
            </w:pPr>
            <w:r w:rsidRPr="00F62A53">
              <w:t xml:space="preserve">Конспекты в </w:t>
            </w:r>
            <w:r w:rsidRPr="00F62A53">
              <w:lastRenderedPageBreak/>
              <w:t>тетрадях</w:t>
            </w:r>
          </w:p>
          <w:p w:rsidR="00F62A53" w:rsidRPr="00C8067E" w:rsidRDefault="000C3B3E" w:rsidP="000C3B3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 xml:space="preserve">Видеофильмы  </w:t>
            </w:r>
            <w:r>
              <w:t>«Изотермический процесс», «Изобарный процесс», «Изохорный процесс»</w:t>
            </w:r>
          </w:p>
        </w:tc>
      </w:tr>
      <w:tr w:rsidR="00C8067E" w:rsidTr="00046EDD">
        <w:tc>
          <w:tcPr>
            <w:tcW w:w="2096" w:type="dxa"/>
            <w:shd w:val="clear" w:color="auto" w:fill="auto"/>
          </w:tcPr>
          <w:p w:rsidR="00C8067E" w:rsidRPr="00C8067E" w:rsidRDefault="00C8067E" w:rsidP="00C8067E">
            <w:r>
              <w:lastRenderedPageBreak/>
              <w:t>Обобщение и систематизация изученного материала</w:t>
            </w:r>
          </w:p>
        </w:tc>
        <w:tc>
          <w:tcPr>
            <w:tcW w:w="2690" w:type="dxa"/>
            <w:shd w:val="clear" w:color="auto" w:fill="auto"/>
          </w:tcPr>
          <w:p w:rsidR="00C8067E" w:rsidRPr="00C8067E" w:rsidRDefault="005B329C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color w:val="000000"/>
                <w:shd w:val="clear" w:color="auto" w:fill="FFFFFF"/>
              </w:rPr>
              <w:t>Обеспечение закрепления в памяти обучающихся знаний, необходимых для самостоятельной работы по новому материалу; обеспечение в ходе закрепления повышения уровня осмысления и глубины понимания изученного.</w:t>
            </w:r>
          </w:p>
        </w:tc>
        <w:tc>
          <w:tcPr>
            <w:tcW w:w="5103" w:type="dxa"/>
            <w:shd w:val="clear" w:color="auto" w:fill="auto"/>
          </w:tcPr>
          <w:p w:rsidR="00D677BD" w:rsidRDefault="00D677BD" w:rsidP="00D506CC">
            <w:pPr>
              <w:spacing w:after="200"/>
            </w:pPr>
            <w:r>
              <w:t>З</w:t>
            </w:r>
            <w:r w:rsidR="00D506CC">
              <w:t>акреп</w:t>
            </w:r>
            <w:r>
              <w:t>ление</w:t>
            </w:r>
            <w:r w:rsidR="00D506CC">
              <w:t xml:space="preserve"> полученны</w:t>
            </w:r>
            <w:r>
              <w:t>х</w:t>
            </w:r>
            <w:r w:rsidR="00D506CC">
              <w:t xml:space="preserve"> знани</w:t>
            </w:r>
            <w:r>
              <w:t>й:</w:t>
            </w:r>
          </w:p>
          <w:p w:rsidR="00D677BD" w:rsidRPr="00D677BD" w:rsidRDefault="00D677BD" w:rsidP="00D677B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77BD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303640" w:rsidRPr="00D677BD">
              <w:rPr>
                <w:rFonts w:ascii="Times New Roman" w:hAnsi="Times New Roman"/>
                <w:sz w:val="24"/>
                <w:szCs w:val="24"/>
              </w:rPr>
              <w:t xml:space="preserve"> качественных задач на применение газовых законов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7BD">
              <w:rPr>
                <w:rFonts w:ascii="Times New Roman" w:hAnsi="Times New Roman"/>
                <w:sz w:val="24"/>
                <w:szCs w:val="24"/>
              </w:rPr>
              <w:t>(Приложение 4)</w:t>
            </w:r>
          </w:p>
          <w:p w:rsidR="00C8067E" w:rsidRDefault="00D677BD" w:rsidP="00D677B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77BD">
              <w:rPr>
                <w:rFonts w:ascii="Times New Roman" w:hAnsi="Times New Roman"/>
                <w:sz w:val="24"/>
                <w:szCs w:val="24"/>
              </w:rPr>
              <w:t>Совместное решение</w:t>
            </w:r>
            <w:r w:rsidR="00D506CC" w:rsidRPr="00D677BD">
              <w:rPr>
                <w:rFonts w:ascii="Times New Roman" w:hAnsi="Times New Roman"/>
                <w:sz w:val="24"/>
                <w:szCs w:val="24"/>
              </w:rPr>
              <w:t xml:space="preserve"> расчетн</w:t>
            </w:r>
            <w:r w:rsidRPr="00D677BD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D506CC" w:rsidRPr="00D67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640" w:rsidRPr="00D677BD">
              <w:rPr>
                <w:rFonts w:ascii="Times New Roman" w:hAnsi="Times New Roman"/>
                <w:sz w:val="24"/>
                <w:szCs w:val="24"/>
              </w:rPr>
              <w:t>и графическ</w:t>
            </w:r>
            <w:r w:rsidRPr="00D677BD">
              <w:rPr>
                <w:rFonts w:ascii="Times New Roman" w:hAnsi="Times New Roman"/>
                <w:sz w:val="24"/>
                <w:szCs w:val="24"/>
              </w:rPr>
              <w:t>ой</w:t>
            </w:r>
            <w:r w:rsidR="00303640" w:rsidRPr="00D67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6CC" w:rsidRPr="00D677BD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303640" w:rsidRPr="00D677BD">
              <w:rPr>
                <w:rFonts w:ascii="Times New Roman" w:hAnsi="Times New Roman"/>
                <w:sz w:val="24"/>
                <w:szCs w:val="24"/>
              </w:rPr>
              <w:t>и</w:t>
            </w:r>
            <w:r w:rsidR="00D506CC" w:rsidRPr="00D677BD">
              <w:rPr>
                <w:rFonts w:ascii="Times New Roman" w:hAnsi="Times New Roman"/>
                <w:sz w:val="24"/>
                <w:szCs w:val="24"/>
              </w:rPr>
              <w:t xml:space="preserve"> у доски.</w:t>
            </w:r>
            <w:r w:rsidRPr="00D677BD">
              <w:rPr>
                <w:rFonts w:ascii="Times New Roman" w:hAnsi="Times New Roman"/>
                <w:sz w:val="24"/>
                <w:szCs w:val="24"/>
              </w:rPr>
              <w:t xml:space="preserve"> (Приложение 5)</w:t>
            </w:r>
          </w:p>
          <w:p w:rsidR="00D506CC" w:rsidRPr="00D677BD" w:rsidRDefault="00D677BD" w:rsidP="00D677BD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решение задач в группах</w:t>
            </w:r>
            <w:r w:rsidR="007C2CBE">
              <w:rPr>
                <w:rFonts w:ascii="Times New Roman" w:hAnsi="Times New Roman"/>
                <w:sz w:val="24"/>
                <w:szCs w:val="24"/>
              </w:rPr>
              <w:t>, обсуждение решения и сверка ответов</w:t>
            </w:r>
          </w:p>
        </w:tc>
        <w:tc>
          <w:tcPr>
            <w:tcW w:w="2410" w:type="dxa"/>
            <w:shd w:val="clear" w:color="auto" w:fill="auto"/>
          </w:tcPr>
          <w:p w:rsidR="00D506CC" w:rsidRDefault="00D506CC" w:rsidP="00D506CC">
            <w:r>
              <w:rPr>
                <w:i/>
                <w:color w:val="292929"/>
              </w:rPr>
              <w:t>Методы:</w:t>
            </w:r>
            <w:r>
              <w:t xml:space="preserve"> </w:t>
            </w:r>
          </w:p>
          <w:p w:rsidR="00D506CC" w:rsidRDefault="00D506CC" w:rsidP="00D506CC">
            <w:pPr>
              <w:ind w:firstLine="317"/>
            </w:pPr>
            <w:r>
              <w:t>–  практический (анализ, синтез);</w:t>
            </w:r>
          </w:p>
          <w:p w:rsidR="00C8067E" w:rsidRDefault="00D506CC" w:rsidP="00D506CC">
            <w:pPr>
              <w:ind w:firstLine="317"/>
            </w:pPr>
            <w:r>
              <w:t>– с</w:t>
            </w:r>
            <w:r w:rsidRPr="00D506CC">
              <w:t>ловесный (разъяснение, беседа, диалог).</w:t>
            </w:r>
          </w:p>
          <w:p w:rsidR="00D506CC" w:rsidRDefault="00D506CC" w:rsidP="00D506CC">
            <w:pPr>
              <w:ind w:firstLine="317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наглядный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(графические изображения).</w:t>
            </w:r>
          </w:p>
          <w:p w:rsidR="003F54A2" w:rsidRPr="00C8067E" w:rsidRDefault="003F54A2" w:rsidP="003F54A2">
            <w:pPr>
              <w:ind w:firstLine="317"/>
              <w:rPr>
                <w:bCs/>
                <w:lang w:bidi="lo-LA"/>
              </w:rPr>
            </w:pPr>
            <w:r>
              <w:rPr>
                <w:color w:val="000000"/>
                <w:shd w:val="clear" w:color="auto" w:fill="FFFFFF"/>
              </w:rPr>
              <w:t>Форма организации: работа в парах</w:t>
            </w:r>
          </w:p>
        </w:tc>
        <w:tc>
          <w:tcPr>
            <w:tcW w:w="2268" w:type="dxa"/>
            <w:shd w:val="clear" w:color="auto" w:fill="auto"/>
          </w:tcPr>
          <w:p w:rsidR="00D506CC" w:rsidRDefault="00D506CC" w:rsidP="00D506CC">
            <w:pPr>
              <w:spacing w:after="200"/>
              <w:jc w:val="center"/>
            </w:pPr>
            <w:r>
              <w:t>Презентация</w:t>
            </w:r>
            <w:r w:rsidR="007C2CBE">
              <w:t xml:space="preserve"> слайд №6,7</w:t>
            </w:r>
          </w:p>
          <w:p w:rsidR="00C8067E" w:rsidRPr="00C8067E" w:rsidRDefault="00D506CC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bCs/>
                <w:lang w:bidi="lo-LA"/>
              </w:rPr>
              <w:t>тетрадь</w:t>
            </w:r>
          </w:p>
        </w:tc>
      </w:tr>
      <w:tr w:rsidR="00C8067E" w:rsidTr="00046EDD">
        <w:tc>
          <w:tcPr>
            <w:tcW w:w="2096" w:type="dxa"/>
            <w:shd w:val="clear" w:color="auto" w:fill="auto"/>
          </w:tcPr>
          <w:p w:rsidR="00C8067E" w:rsidRPr="00C8067E" w:rsidRDefault="00C8067E" w:rsidP="00C8067E">
            <w:r>
              <w:t>Домашнее задание</w:t>
            </w:r>
          </w:p>
        </w:tc>
        <w:tc>
          <w:tcPr>
            <w:tcW w:w="2690" w:type="dxa"/>
            <w:shd w:val="clear" w:color="auto" w:fill="auto"/>
          </w:tcPr>
          <w:p w:rsidR="00C8067E" w:rsidRPr="00C8067E" w:rsidRDefault="00303640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color w:val="000000"/>
                <w:shd w:val="clear" w:color="auto" w:fill="FFFFFF"/>
              </w:rPr>
              <w:t>Мотивация студентов  на самостоятельную работу (собственная деятельность)</w:t>
            </w:r>
          </w:p>
        </w:tc>
        <w:tc>
          <w:tcPr>
            <w:tcW w:w="5103" w:type="dxa"/>
            <w:shd w:val="clear" w:color="auto" w:fill="auto"/>
          </w:tcPr>
          <w:p w:rsidR="008511DB" w:rsidRDefault="00E74EAB" w:rsidP="008511DB">
            <w:pPr>
              <w:autoSpaceDE w:val="0"/>
              <w:autoSpaceDN w:val="0"/>
              <w:adjustRightInd w:val="0"/>
              <w:ind w:firstLine="314"/>
            </w:pPr>
            <w:r>
              <w:t xml:space="preserve">Инструктаж по выполнению домашней </w:t>
            </w:r>
            <w:r w:rsidR="00561618">
              <w:t xml:space="preserve">лабораторной работы </w:t>
            </w:r>
            <w:r>
              <w:t>«П</w:t>
            </w:r>
            <w:r w:rsidR="00561618" w:rsidRPr="00561618">
              <w:t>роверк</w:t>
            </w:r>
            <w:r>
              <w:t>а</w:t>
            </w:r>
            <w:r w:rsidR="00561618" w:rsidRPr="00561618">
              <w:t xml:space="preserve"> зак</w:t>
            </w:r>
            <w:r w:rsidR="00561618">
              <w:t xml:space="preserve">она </w:t>
            </w:r>
            <w:proofErr w:type="gramStart"/>
            <w:r w:rsidR="00561618">
              <w:t xml:space="preserve">Гей – </w:t>
            </w:r>
            <w:proofErr w:type="spellStart"/>
            <w:r w:rsidR="00561618">
              <w:t>Люссака</w:t>
            </w:r>
            <w:proofErr w:type="spellEnd"/>
            <w:proofErr w:type="gramEnd"/>
            <w:r w:rsidR="00561618">
              <w:t xml:space="preserve"> в домашних ус</w:t>
            </w:r>
            <w:r w:rsidR="00561618" w:rsidRPr="00561618">
              <w:t>ловиях</w:t>
            </w:r>
            <w:r>
              <w:t>»</w:t>
            </w:r>
            <w:r w:rsidR="00561618">
              <w:t>.</w:t>
            </w:r>
          </w:p>
          <w:p w:rsidR="00C8067E" w:rsidRPr="00E74EAB" w:rsidRDefault="00561618" w:rsidP="00E74EAB">
            <w:pPr>
              <w:autoSpaceDE w:val="0"/>
              <w:autoSpaceDN w:val="0"/>
              <w:adjustRightInd w:val="0"/>
              <w:ind w:firstLine="314"/>
              <w:rPr>
                <w:b/>
              </w:rPr>
            </w:pPr>
            <w:r>
              <w:t>Инструкцию по выполнению домашней лабораторной работы студенты получают по электронной почте</w:t>
            </w:r>
            <w:r w:rsidRPr="00AB4F39">
              <w:t>.</w:t>
            </w:r>
            <w:r w:rsidR="00AB4F39" w:rsidRPr="00AB4F39">
              <w:t xml:space="preserve"> </w:t>
            </w:r>
            <w:r w:rsidR="00A93D79">
              <w:t>(Приложение 6</w:t>
            </w:r>
            <w:r w:rsidR="00AB4F39">
              <w:t>)</w:t>
            </w:r>
          </w:p>
        </w:tc>
        <w:tc>
          <w:tcPr>
            <w:tcW w:w="2410" w:type="dxa"/>
            <w:shd w:val="clear" w:color="auto" w:fill="auto"/>
          </w:tcPr>
          <w:p w:rsidR="00C8067E" w:rsidRPr="00C8067E" w:rsidRDefault="00561618" w:rsidP="00C8067E">
            <w:pPr>
              <w:spacing w:after="200"/>
              <w:jc w:val="center"/>
              <w:rPr>
                <w:bCs/>
                <w:lang w:bidi="lo-LA"/>
              </w:rPr>
            </w:pPr>
            <w:r>
              <w:t>– с</w:t>
            </w:r>
            <w:r>
              <w:rPr>
                <w:color w:val="292929"/>
              </w:rPr>
              <w:t>ловесный (разъяснение, беседа, диалог).</w:t>
            </w:r>
          </w:p>
        </w:tc>
        <w:tc>
          <w:tcPr>
            <w:tcW w:w="2268" w:type="dxa"/>
            <w:shd w:val="clear" w:color="auto" w:fill="auto"/>
          </w:tcPr>
          <w:p w:rsidR="008511DB" w:rsidRDefault="008511DB" w:rsidP="008511DB">
            <w:pPr>
              <w:spacing w:after="200"/>
              <w:jc w:val="center"/>
            </w:pPr>
            <w:r>
              <w:t>Презентация</w:t>
            </w:r>
            <w:r w:rsidR="007C2CBE">
              <w:t xml:space="preserve"> слайд №8</w:t>
            </w:r>
          </w:p>
          <w:p w:rsidR="00C8067E" w:rsidRPr="00C8067E" w:rsidRDefault="00C8067E" w:rsidP="00C8067E">
            <w:pPr>
              <w:spacing w:after="200"/>
              <w:jc w:val="center"/>
              <w:rPr>
                <w:bCs/>
                <w:lang w:bidi="lo-LA"/>
              </w:rPr>
            </w:pPr>
          </w:p>
        </w:tc>
      </w:tr>
      <w:tr w:rsidR="009071F2" w:rsidTr="00046EDD">
        <w:tc>
          <w:tcPr>
            <w:tcW w:w="2096" w:type="dxa"/>
            <w:shd w:val="clear" w:color="auto" w:fill="auto"/>
          </w:tcPr>
          <w:p w:rsidR="009071F2" w:rsidRPr="00C8067E" w:rsidRDefault="00C8067E" w:rsidP="00C8067E">
            <w:r>
              <w:t>Заключение, рефлексия</w:t>
            </w:r>
          </w:p>
        </w:tc>
        <w:tc>
          <w:tcPr>
            <w:tcW w:w="2690" w:type="dxa"/>
            <w:shd w:val="clear" w:color="auto" w:fill="auto"/>
          </w:tcPr>
          <w:p w:rsidR="009071F2" w:rsidRPr="00C8067E" w:rsidRDefault="00561618" w:rsidP="00561618">
            <w:pPr>
              <w:spacing w:after="200"/>
              <w:jc w:val="center"/>
              <w:rPr>
                <w:bCs/>
                <w:lang w:bidi="lo-LA"/>
              </w:rPr>
            </w:pPr>
            <w:r>
              <w:rPr>
                <w:color w:val="000000"/>
                <w:shd w:val="clear" w:color="auto" w:fill="FFFFFF"/>
              </w:rPr>
              <w:t>Инициировать рефлексию студентов по поводу своего пси</w:t>
            </w:r>
            <w:r>
              <w:rPr>
                <w:color w:val="000000"/>
                <w:shd w:val="clear" w:color="auto" w:fill="FFFFFF"/>
              </w:rPr>
              <w:softHyphen/>
            </w:r>
            <w:r>
              <w:rPr>
                <w:color w:val="000000"/>
                <w:shd w:val="clear" w:color="auto" w:fill="FFFFFF"/>
              </w:rPr>
              <w:lastRenderedPageBreak/>
              <w:t xml:space="preserve">хоэмоционального состояния, мотивации, своей деятельности и взаимодействия с педагогом и </w:t>
            </w:r>
            <w:proofErr w:type="spellStart"/>
            <w:r>
              <w:rPr>
                <w:color w:val="000000"/>
                <w:shd w:val="clear" w:color="auto" w:fill="FFFFFF"/>
              </w:rPr>
              <w:t>одногруппниками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61618" w:rsidRDefault="00561618" w:rsidP="00561618">
            <w:pPr>
              <w:autoSpaceDE w:val="0"/>
              <w:autoSpaceDN w:val="0"/>
              <w:adjustRightInd w:val="0"/>
              <w:ind w:firstLine="314"/>
              <w:rPr>
                <w:i/>
              </w:rPr>
            </w:pPr>
            <w:r>
              <w:rPr>
                <w:i/>
              </w:rPr>
              <w:lastRenderedPageBreak/>
              <w:t>Преподаватель</w:t>
            </w:r>
          </w:p>
          <w:p w:rsidR="00561618" w:rsidRDefault="00126F0B" w:rsidP="00561618">
            <w:pPr>
              <w:autoSpaceDE w:val="0"/>
              <w:autoSpaceDN w:val="0"/>
              <w:adjustRightInd w:val="0"/>
              <w:ind w:firstLine="314"/>
            </w:pPr>
            <w:r>
              <w:t>Подведение</w:t>
            </w:r>
            <w:r w:rsidR="00561618">
              <w:t xml:space="preserve"> итог</w:t>
            </w:r>
            <w:r>
              <w:t>ов</w:t>
            </w:r>
            <w:r w:rsidR="00561618">
              <w:t xml:space="preserve"> занятия. Оценива</w:t>
            </w:r>
            <w:r>
              <w:t>ние</w:t>
            </w:r>
            <w:r w:rsidR="00561618">
              <w:t xml:space="preserve"> работ обучающихся.</w:t>
            </w:r>
          </w:p>
          <w:p w:rsidR="00561618" w:rsidRDefault="00126F0B" w:rsidP="00561618">
            <w:pPr>
              <w:pStyle w:val="a8"/>
              <w:ind w:left="0" w:right="46" w:firstLine="31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Н</w:t>
            </w:r>
            <w:r w:rsidR="00561618">
              <w:rPr>
                <w:b w:val="0"/>
                <w:szCs w:val="24"/>
              </w:rPr>
              <w:t>аписать синквейн</w:t>
            </w:r>
            <w:r>
              <w:rPr>
                <w:b w:val="0"/>
                <w:szCs w:val="24"/>
              </w:rPr>
              <w:t>а</w:t>
            </w:r>
            <w:r w:rsidR="00561618">
              <w:rPr>
                <w:b w:val="0"/>
                <w:szCs w:val="24"/>
              </w:rPr>
              <w:t xml:space="preserve"> по теме заняти</w:t>
            </w:r>
            <w:r w:rsidR="00A93D79">
              <w:rPr>
                <w:b w:val="0"/>
                <w:szCs w:val="24"/>
              </w:rPr>
              <w:t>я «Газовые законы» (Приложение 7</w:t>
            </w:r>
            <w:r w:rsidR="00561618">
              <w:rPr>
                <w:b w:val="0"/>
                <w:szCs w:val="24"/>
              </w:rPr>
              <w:t>).</w:t>
            </w:r>
          </w:p>
          <w:p w:rsidR="00561618" w:rsidRPr="00C8067E" w:rsidRDefault="00561618" w:rsidP="00126F0B">
            <w:pPr>
              <w:autoSpaceDE w:val="0"/>
              <w:autoSpaceDN w:val="0"/>
              <w:adjustRightInd w:val="0"/>
              <w:rPr>
                <w:bCs/>
                <w:lang w:bidi="lo-LA"/>
              </w:rPr>
            </w:pPr>
          </w:p>
        </w:tc>
        <w:tc>
          <w:tcPr>
            <w:tcW w:w="2410" w:type="dxa"/>
            <w:shd w:val="clear" w:color="auto" w:fill="auto"/>
          </w:tcPr>
          <w:p w:rsidR="00561618" w:rsidRDefault="00561618" w:rsidP="00561618">
            <w:pPr>
              <w:rPr>
                <w:i/>
              </w:rPr>
            </w:pPr>
            <w:r>
              <w:rPr>
                <w:i/>
              </w:rPr>
              <w:lastRenderedPageBreak/>
              <w:t>Методы</w:t>
            </w:r>
          </w:p>
          <w:p w:rsidR="00561618" w:rsidRDefault="00561618" w:rsidP="00561618">
            <w:pPr>
              <w:ind w:firstLine="317"/>
            </w:pPr>
            <w:r>
              <w:t xml:space="preserve">– рефлексивный (написание </w:t>
            </w:r>
            <w:r>
              <w:lastRenderedPageBreak/>
              <w:t>синквейна, самооценка студента  его состояния);</w:t>
            </w:r>
          </w:p>
          <w:p w:rsidR="00561618" w:rsidRDefault="00561618" w:rsidP="00561618">
            <w:pPr>
              <w:ind w:firstLine="317"/>
            </w:pPr>
            <w:r>
              <w:t xml:space="preserve">– словесный </w:t>
            </w:r>
          </w:p>
          <w:p w:rsidR="009071F2" w:rsidRPr="00C8067E" w:rsidRDefault="009071F2" w:rsidP="00C8067E">
            <w:pPr>
              <w:spacing w:after="200"/>
              <w:jc w:val="center"/>
              <w:rPr>
                <w:bCs/>
                <w:lang w:bidi="lo-LA"/>
              </w:rPr>
            </w:pPr>
          </w:p>
        </w:tc>
        <w:tc>
          <w:tcPr>
            <w:tcW w:w="2268" w:type="dxa"/>
            <w:shd w:val="clear" w:color="auto" w:fill="auto"/>
          </w:tcPr>
          <w:p w:rsidR="00D56787" w:rsidRDefault="00D56787" w:rsidP="00D56787">
            <w:pPr>
              <w:rPr>
                <w:color w:val="292929"/>
              </w:rPr>
            </w:pPr>
            <w:r>
              <w:rPr>
                <w:color w:val="292929"/>
              </w:rPr>
              <w:lastRenderedPageBreak/>
              <w:t>Т</w:t>
            </w:r>
            <w:r w:rsidRPr="00D56787">
              <w:t>етрадь</w:t>
            </w:r>
          </w:p>
          <w:p w:rsidR="00D56787" w:rsidRDefault="00D56787" w:rsidP="00D56787">
            <w:pPr>
              <w:rPr>
                <w:color w:val="292929"/>
              </w:rPr>
            </w:pPr>
          </w:p>
          <w:p w:rsidR="00D56787" w:rsidRDefault="00D56787" w:rsidP="00D56787">
            <w:r w:rsidRPr="00D56787">
              <w:rPr>
                <w:color w:val="292929"/>
              </w:rPr>
              <w:t>Презентация</w:t>
            </w:r>
          </w:p>
          <w:p w:rsidR="009071F2" w:rsidRPr="00C8067E" w:rsidRDefault="009071F2" w:rsidP="00C8067E">
            <w:pPr>
              <w:spacing w:after="200"/>
              <w:jc w:val="center"/>
              <w:rPr>
                <w:bCs/>
                <w:lang w:bidi="lo-LA"/>
              </w:rPr>
            </w:pPr>
          </w:p>
        </w:tc>
      </w:tr>
    </w:tbl>
    <w:p w:rsidR="00C8067E" w:rsidRDefault="00C8067E" w:rsidP="009071F2">
      <w:pPr>
        <w:jc w:val="both"/>
        <w:rPr>
          <w:b/>
          <w:sz w:val="28"/>
          <w:szCs w:val="28"/>
        </w:rPr>
        <w:sectPr w:rsidR="00C8067E" w:rsidSect="00F96F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5890" w:rsidRPr="00173680" w:rsidRDefault="00A05545" w:rsidP="00A05545">
      <w:pPr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  <w:shd w:val="clear" w:color="auto" w:fill="FFFFFF"/>
        </w:rPr>
        <w:lastRenderedPageBreak/>
        <w:t>Приложение 1.</w:t>
      </w:r>
    </w:p>
    <w:p w:rsidR="00AF5890" w:rsidRPr="00173680" w:rsidRDefault="00AF5890" w:rsidP="00AF5890">
      <w:pPr>
        <w:jc w:val="center"/>
        <w:rPr>
          <w:rFonts w:asciiTheme="minorHAnsi" w:hAnsiTheme="minorHAnsi" w:cstheme="minorBidi"/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Кроссворд</w:t>
      </w:r>
    </w:p>
    <w:p w:rsidR="00AF5890" w:rsidRDefault="00AF5890" w:rsidP="00AF5890">
      <w:pPr>
        <w:jc w:val="center"/>
        <w:rPr>
          <w:color w:val="000000"/>
          <w:sz w:val="27"/>
          <w:szCs w:val="27"/>
        </w:rPr>
      </w:pPr>
    </w:p>
    <w:tbl>
      <w:tblPr>
        <w:tblW w:w="8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0"/>
        <w:gridCol w:w="351"/>
        <w:gridCol w:w="350"/>
        <w:gridCol w:w="352"/>
        <w:gridCol w:w="351"/>
        <w:gridCol w:w="352"/>
        <w:gridCol w:w="352"/>
        <w:gridCol w:w="351"/>
        <w:gridCol w:w="352"/>
        <w:gridCol w:w="351"/>
        <w:gridCol w:w="352"/>
        <w:gridCol w:w="352"/>
        <w:gridCol w:w="351"/>
        <w:gridCol w:w="407"/>
        <w:gridCol w:w="351"/>
        <w:gridCol w:w="352"/>
        <w:gridCol w:w="351"/>
        <w:gridCol w:w="352"/>
        <w:gridCol w:w="352"/>
        <w:gridCol w:w="351"/>
        <w:gridCol w:w="352"/>
        <w:gridCol w:w="351"/>
        <w:gridCol w:w="352"/>
        <w:gridCol w:w="352"/>
      </w:tblGrid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ind w:left="-108" w:hanging="27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 w:rsidP="00AF5890">
            <w:pPr>
              <w:ind w:left="-93" w:right="-57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ind w:left="-70" w:right="-78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</w:tbl>
    <w:p w:rsidR="00AF5890" w:rsidRDefault="00AF5890" w:rsidP="00AF5890">
      <w:pPr>
        <w:jc w:val="center"/>
        <w:rPr>
          <w:b/>
          <w:color w:val="000000"/>
          <w:lang w:eastAsia="en-US"/>
        </w:rPr>
      </w:pPr>
      <w:r>
        <w:rPr>
          <w:b/>
          <w:color w:val="000000"/>
        </w:rPr>
        <w:t>Вопросы</w:t>
      </w:r>
    </w:p>
    <w:p w:rsidR="00AF5890" w:rsidRDefault="00AF5890" w:rsidP="00AF5890">
      <w:pPr>
        <w:rPr>
          <w:b/>
          <w:color w:val="000000"/>
        </w:rPr>
      </w:pPr>
      <w:r>
        <w:rPr>
          <w:b/>
          <w:color w:val="000000"/>
        </w:rPr>
        <w:t>По вертикали: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Масса вещества, взятая в количестве одного моля.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Единица количества вещества.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Единица измерения давления.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Сложная система, состоящая из отдельных заряженных частиц: электронов и атомных ядер.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Газ, взаимодействие, между молекулами которого пренебрежимо мало.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Неупорядоченное движение, совершаемое молекулами газа.</w:t>
      </w:r>
    </w:p>
    <w:p w:rsidR="00AF5890" w:rsidRDefault="00AF5890" w:rsidP="00AF5890">
      <w:pPr>
        <w:rPr>
          <w:b/>
          <w:color w:val="000000"/>
        </w:rPr>
      </w:pPr>
      <w:r>
        <w:rPr>
          <w:b/>
          <w:color w:val="000000"/>
        </w:rPr>
        <w:t>По горизонтали: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Постоянная величина, названная в честь итальянского ученого.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Агрегатное состояние вещества, в котором его частицы слабо связаны между собой силами молекулярного притяжения и движутся хаотически, заполняя весь возможный объем.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Тепловое движение, взвешенных в жидкости или газе частиц.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Самопроизвольное перемешивание веществ, вследствие теплового движения молекул.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Основоположник молекулярно-кинетической теории.</w:t>
      </w:r>
    </w:p>
    <w:p w:rsidR="00AF5890" w:rsidRDefault="00AF5890" w:rsidP="00AF58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Мера средней кинетической энергии.</w:t>
      </w:r>
    </w:p>
    <w:p w:rsidR="00AF5890" w:rsidRDefault="00AF5890" w:rsidP="00AF5890">
      <w:pPr>
        <w:rPr>
          <w:color w:val="000000"/>
        </w:rPr>
      </w:pPr>
      <w:r>
        <w:rPr>
          <w:color w:val="000000"/>
          <w:sz w:val="27"/>
          <w:szCs w:val="27"/>
        </w:rPr>
        <w:br/>
      </w:r>
    </w:p>
    <w:p w:rsidR="00A05545" w:rsidRDefault="00A05545" w:rsidP="00AF5890">
      <w:pPr>
        <w:rPr>
          <w:color w:val="000000"/>
        </w:rPr>
      </w:pPr>
    </w:p>
    <w:p w:rsidR="00A05545" w:rsidRDefault="00A05545" w:rsidP="00AF5890">
      <w:pPr>
        <w:rPr>
          <w:color w:val="000000"/>
        </w:rPr>
      </w:pPr>
    </w:p>
    <w:p w:rsidR="00A05545" w:rsidRDefault="00A05545" w:rsidP="00AF5890">
      <w:pPr>
        <w:rPr>
          <w:color w:val="000000"/>
        </w:rPr>
      </w:pPr>
    </w:p>
    <w:p w:rsidR="00AF5890" w:rsidRDefault="00AF5890" w:rsidP="00AF5890">
      <w:pPr>
        <w:jc w:val="center"/>
        <w:rPr>
          <w:rFonts w:asciiTheme="minorHAnsi" w:hAnsiTheme="minorHAnsi" w:cstheme="minorBidi"/>
          <w:color w:val="000000"/>
          <w:sz w:val="27"/>
          <w:szCs w:val="27"/>
        </w:rPr>
      </w:pPr>
    </w:p>
    <w:tbl>
      <w:tblPr>
        <w:tblW w:w="8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0"/>
        <w:gridCol w:w="351"/>
        <w:gridCol w:w="350"/>
        <w:gridCol w:w="352"/>
        <w:gridCol w:w="351"/>
        <w:gridCol w:w="352"/>
        <w:gridCol w:w="352"/>
        <w:gridCol w:w="351"/>
        <w:gridCol w:w="352"/>
        <w:gridCol w:w="351"/>
        <w:gridCol w:w="352"/>
        <w:gridCol w:w="352"/>
        <w:gridCol w:w="351"/>
        <w:gridCol w:w="407"/>
        <w:gridCol w:w="351"/>
        <w:gridCol w:w="352"/>
        <w:gridCol w:w="351"/>
        <w:gridCol w:w="352"/>
        <w:gridCol w:w="352"/>
        <w:gridCol w:w="351"/>
        <w:gridCol w:w="352"/>
        <w:gridCol w:w="351"/>
        <w:gridCol w:w="352"/>
        <w:gridCol w:w="352"/>
      </w:tblGrid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ь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ь</w:t>
            </w: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ind w:right="-40" w:hanging="108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</w:t>
            </w: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 w:rsidP="00A05545">
            <w:pPr>
              <w:ind w:right="-57" w:hanging="93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ь</w:t>
            </w: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ы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ind w:right="-78" w:hanging="70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5890" w:rsidRDefault="00AF5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  <w:tr w:rsidR="00AF5890" w:rsidTr="00AF5890">
        <w:trPr>
          <w:trHeight w:val="300"/>
        </w:trPr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AF5890" w:rsidRDefault="00AF5890">
            <w:pPr>
              <w:spacing w:line="276" w:lineRule="auto"/>
              <w:rPr>
                <w:lang w:eastAsia="en-US"/>
              </w:rPr>
            </w:pPr>
          </w:p>
        </w:tc>
      </w:tr>
    </w:tbl>
    <w:p w:rsidR="004629B3" w:rsidRDefault="004629B3" w:rsidP="009071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6BB9" w:rsidRPr="005B6BB9" w:rsidRDefault="005B6BB9" w:rsidP="009071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071F2" w:rsidRPr="00173680" w:rsidRDefault="00077D45" w:rsidP="009071F2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  <w:lang w:val="en-US"/>
        </w:rPr>
      </w:pPr>
      <w:r w:rsidRPr="00173680">
        <w:rPr>
          <w:color w:val="000000"/>
          <w:sz w:val="28"/>
          <w:szCs w:val="28"/>
          <w:shd w:val="clear" w:color="auto" w:fill="FFFFFF"/>
        </w:rPr>
        <w:t>Приложение 2. Таблица «Газовы</w:t>
      </w:r>
      <w:r w:rsidR="004629B3">
        <w:rPr>
          <w:color w:val="000000"/>
          <w:sz w:val="28"/>
          <w:szCs w:val="28"/>
          <w:shd w:val="clear" w:color="auto" w:fill="FFFFFF"/>
        </w:rPr>
        <w:t>й</w:t>
      </w:r>
      <w:r w:rsidRPr="00173680">
        <w:rPr>
          <w:color w:val="000000"/>
          <w:sz w:val="28"/>
          <w:szCs w:val="28"/>
          <w:shd w:val="clear" w:color="auto" w:fill="FFFFFF"/>
        </w:rPr>
        <w:t xml:space="preserve"> закон»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2381"/>
        <w:gridCol w:w="2189"/>
        <w:gridCol w:w="2665"/>
      </w:tblGrid>
      <w:tr w:rsidR="004629B3" w:rsidTr="004629B3">
        <w:tc>
          <w:tcPr>
            <w:tcW w:w="2335" w:type="dxa"/>
            <w:hideMark/>
          </w:tcPr>
          <w:p w:rsidR="004629B3" w:rsidRDefault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2381" w:type="dxa"/>
            <w:hideMark/>
          </w:tcPr>
          <w:p w:rsidR="004629B3" w:rsidRDefault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изопроцесса</w:t>
            </w:r>
          </w:p>
        </w:tc>
        <w:tc>
          <w:tcPr>
            <w:tcW w:w="2189" w:type="dxa"/>
            <w:hideMark/>
          </w:tcPr>
          <w:p w:rsidR="004629B3" w:rsidRDefault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Математическая запись закона</w:t>
            </w:r>
          </w:p>
        </w:tc>
        <w:tc>
          <w:tcPr>
            <w:tcW w:w="2665" w:type="dxa"/>
            <w:hideMark/>
          </w:tcPr>
          <w:p w:rsidR="004629B3" w:rsidRPr="004629B3" w:rsidRDefault="004629B3" w:rsidP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Графики процесса в системе координат </w:t>
            </w:r>
            <w:r>
              <w:rPr>
                <w:bCs/>
                <w:sz w:val="28"/>
                <w:szCs w:val="28"/>
                <w:lang w:val="en-US" w:eastAsia="en-US"/>
              </w:rPr>
              <w:t>P</w:t>
            </w:r>
            <w:r w:rsidRPr="004629B3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V</w:t>
            </w:r>
            <w:r w:rsidRPr="004629B3">
              <w:rPr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en-US" w:eastAsia="en-US"/>
              </w:rPr>
              <w:t>V</w:t>
            </w:r>
            <w:r w:rsidRPr="004629B3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T</w:t>
            </w:r>
            <w:r w:rsidRPr="004629B3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val="en-US" w:eastAsia="en-US"/>
              </w:rPr>
              <w:t>P</w:t>
            </w:r>
            <w:r w:rsidRPr="004629B3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T</w:t>
            </w:r>
          </w:p>
        </w:tc>
      </w:tr>
      <w:tr w:rsidR="004629B3" w:rsidTr="004629B3">
        <w:tc>
          <w:tcPr>
            <w:tcW w:w="2335" w:type="dxa"/>
          </w:tcPr>
          <w:p w:rsidR="004629B3" w:rsidRDefault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</w:tcPr>
          <w:p w:rsidR="004629B3" w:rsidRDefault="004629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89" w:type="dxa"/>
          </w:tcPr>
          <w:p w:rsidR="004629B3" w:rsidRDefault="004629B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2665" w:type="dxa"/>
          </w:tcPr>
          <w:p w:rsidR="004629B3" w:rsidRPr="004629B3" w:rsidRDefault="004629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629B3" w:rsidRPr="00FB7D80" w:rsidRDefault="004629B3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5B6BB9" w:rsidRDefault="005B6BB9" w:rsidP="000E378A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0E378A" w:rsidRPr="005B6BB9" w:rsidRDefault="000E378A" w:rsidP="000E378A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173680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Pr="005B6BB9">
        <w:rPr>
          <w:color w:val="000000"/>
          <w:sz w:val="28"/>
          <w:szCs w:val="28"/>
          <w:shd w:val="clear" w:color="auto" w:fill="FFFFFF"/>
        </w:rPr>
        <w:t>3</w:t>
      </w:r>
      <w:r w:rsidRPr="00173680">
        <w:rPr>
          <w:color w:val="000000"/>
          <w:sz w:val="28"/>
          <w:szCs w:val="28"/>
          <w:shd w:val="clear" w:color="auto" w:fill="FFFFFF"/>
        </w:rPr>
        <w:t xml:space="preserve">. </w:t>
      </w:r>
      <w:r w:rsidR="005B27B0">
        <w:rPr>
          <w:color w:val="000000"/>
          <w:sz w:val="28"/>
          <w:szCs w:val="28"/>
          <w:shd w:val="clear" w:color="auto" w:fill="FFFFFF"/>
        </w:rPr>
        <w:t>Сводная т</w:t>
      </w:r>
      <w:r w:rsidRPr="00173680">
        <w:rPr>
          <w:color w:val="000000"/>
          <w:sz w:val="28"/>
          <w:szCs w:val="28"/>
          <w:shd w:val="clear" w:color="auto" w:fill="FFFFFF"/>
        </w:rPr>
        <w:t>аблица «Газовы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73680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173680">
        <w:rPr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5"/>
        <w:gridCol w:w="2381"/>
        <w:gridCol w:w="2189"/>
        <w:gridCol w:w="2665"/>
      </w:tblGrid>
      <w:tr w:rsidR="0068193E" w:rsidRPr="00077D45" w:rsidTr="004629B3">
        <w:tc>
          <w:tcPr>
            <w:tcW w:w="2335" w:type="dxa"/>
          </w:tcPr>
          <w:p w:rsidR="00077D45" w:rsidRPr="00077D45" w:rsidRDefault="00077D45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77D45">
              <w:rPr>
                <w:bCs/>
                <w:sz w:val="28"/>
                <w:szCs w:val="28"/>
              </w:rPr>
              <w:t>Название закона</w:t>
            </w:r>
          </w:p>
        </w:tc>
        <w:tc>
          <w:tcPr>
            <w:tcW w:w="2381" w:type="dxa"/>
          </w:tcPr>
          <w:p w:rsidR="00077D45" w:rsidRPr="00077D45" w:rsidRDefault="00077D45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изопроцесса</w:t>
            </w:r>
          </w:p>
        </w:tc>
        <w:tc>
          <w:tcPr>
            <w:tcW w:w="2189" w:type="dxa"/>
          </w:tcPr>
          <w:p w:rsidR="00077D45" w:rsidRPr="00077D45" w:rsidRDefault="00882278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Математическая запись закона</w:t>
            </w:r>
          </w:p>
        </w:tc>
        <w:tc>
          <w:tcPr>
            <w:tcW w:w="2665" w:type="dxa"/>
          </w:tcPr>
          <w:p w:rsidR="00077D45" w:rsidRPr="00077D45" w:rsidRDefault="000E378A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Графики процесса в системе координат </w:t>
            </w:r>
            <w:r>
              <w:rPr>
                <w:bCs/>
                <w:sz w:val="28"/>
                <w:szCs w:val="28"/>
                <w:lang w:val="en-US" w:eastAsia="en-US"/>
              </w:rPr>
              <w:t>P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V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val="en-US" w:eastAsia="en-US"/>
              </w:rPr>
              <w:t>V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T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val="en-US" w:eastAsia="en-US"/>
              </w:rPr>
              <w:t>P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val="en-US" w:eastAsia="en-US"/>
              </w:rPr>
              <w:t>T</w:t>
            </w:r>
          </w:p>
        </w:tc>
      </w:tr>
      <w:tr w:rsidR="0068193E" w:rsidRPr="00882278" w:rsidTr="004629B3">
        <w:tc>
          <w:tcPr>
            <w:tcW w:w="2335" w:type="dxa"/>
          </w:tcPr>
          <w:p w:rsidR="00077D45" w:rsidRPr="00077D45" w:rsidRDefault="001E42DB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Зако</w:t>
            </w:r>
            <w:r w:rsidR="00882278">
              <w:rPr>
                <w:bCs/>
                <w:sz w:val="28"/>
                <w:szCs w:val="28"/>
              </w:rPr>
              <w:t>н Бойля-Мариотта</w:t>
            </w:r>
          </w:p>
        </w:tc>
        <w:tc>
          <w:tcPr>
            <w:tcW w:w="2381" w:type="dxa"/>
          </w:tcPr>
          <w:p w:rsidR="00077D45" w:rsidRDefault="00882278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Изотермический</w:t>
            </w:r>
          </w:p>
          <w:p w:rsidR="00882278" w:rsidRPr="00077D45" w:rsidRDefault="00882278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882278" w:rsidRP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sz w:val="28"/>
                <w:szCs w:val="28"/>
                <w:lang w:val="en-US"/>
              </w:rPr>
              <w:t>T</w:t>
            </w:r>
            <w:r w:rsidRPr="00FB7D80">
              <w:rPr>
                <w:bCs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882278"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882278" w:rsidRP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sz w:val="28"/>
                <w:szCs w:val="28"/>
                <w:lang w:val="en-US"/>
              </w:rPr>
              <w:t xml:space="preserve">m = </w:t>
            </w:r>
            <w:proofErr w:type="spellStart"/>
            <w:r w:rsidRPr="00882278"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882278" w:rsidRP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sz w:val="28"/>
                <w:szCs w:val="28"/>
                <w:lang w:val="en-US"/>
              </w:rPr>
              <w:t xml:space="preserve">PV = </w:t>
            </w:r>
            <w:proofErr w:type="spellStart"/>
            <w:r w:rsidRPr="00882278"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  <w:r w:rsidRPr="00882278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077D45" w:rsidRPr="00FB7D80" w:rsidRDefault="00077D45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882278" w:rsidRPr="00882278" w:rsidRDefault="00882278" w:rsidP="009071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vertAlign w:val="subscript"/>
              </w:rPr>
            </w:pPr>
            <w:r w:rsidRPr="00882278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882278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882278">
              <w:rPr>
                <w:b/>
                <w:bCs/>
                <w:sz w:val="28"/>
                <w:szCs w:val="28"/>
              </w:rPr>
              <w:t xml:space="preserve"> </w:t>
            </w:r>
            <w:r w:rsidRPr="00882278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882278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882278">
              <w:rPr>
                <w:b/>
                <w:bCs/>
                <w:sz w:val="28"/>
                <w:szCs w:val="28"/>
                <w:lang w:val="en-US"/>
              </w:rPr>
              <w:t xml:space="preserve"> = P</w:t>
            </w:r>
            <w:r w:rsidRPr="00882278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882278">
              <w:rPr>
                <w:b/>
                <w:bCs/>
                <w:sz w:val="28"/>
                <w:szCs w:val="28"/>
              </w:rPr>
              <w:t xml:space="preserve"> </w:t>
            </w:r>
            <w:r w:rsidRPr="00882278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882278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65" w:type="dxa"/>
          </w:tcPr>
          <w:p w:rsidR="001E42DB" w:rsidRDefault="00882278" w:rsidP="0088227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18161" cy="1187533"/>
                  <wp:effectExtent l="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209800" cy="1981200"/>
                            <a:chOff x="609600" y="2971800"/>
                            <a:chExt cx="2209800" cy="1981200"/>
                          </a:xfrm>
                        </a:grpSpPr>
                        <a:grpSp>
                          <a:nvGrpSpPr>
                            <a:cNvPr id="66657" name="Group 9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09600" y="2971800"/>
                              <a:ext cx="2209800" cy="1981200"/>
                              <a:chOff x="432" y="2640"/>
                              <a:chExt cx="1104" cy="976"/>
                            </a:xfrm>
                          </a:grpSpPr>
                          <a:sp>
                            <a:nvSpPr>
                              <a:cNvPr id="66636" name="Rectangle 7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68" y="2656"/>
                                <a:ext cx="100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15" name="Line 5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601" y="2704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16" name="Line 5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12" y="3472"/>
                                <a:ext cx="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21" name="Freeform 61"/>
                              <a:cNvSpPr>
                                <a:spLocks/>
                              </a:cNvSpPr>
                            </a:nvSpPr>
                            <a:spPr bwMode="auto">
                              <a:xfrm rot="108261">
                                <a:off x="682" y="2972"/>
                                <a:ext cx="657" cy="447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0 h 1290"/>
                                  <a:gd name="T2" fmla="*/ 540 w 1800"/>
                                  <a:gd name="T3" fmla="*/ 1080 h 1290"/>
                                  <a:gd name="T4" fmla="*/ 1800 w 1800"/>
                                  <a:gd name="T5" fmla="*/ 1260 h 1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290">
                                    <a:moveTo>
                                      <a:pt x="0" y="0"/>
                                    </a:moveTo>
                                    <a:cubicBezTo>
                                      <a:pt x="120" y="435"/>
                                      <a:pt x="240" y="870"/>
                                      <a:pt x="540" y="1080"/>
                                    </a:cubicBezTo>
                                    <a:cubicBezTo>
                                      <a:pt x="840" y="1290"/>
                                      <a:pt x="1320" y="1275"/>
                                      <a:pt x="1800" y="126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22" name="Text Box 6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2" y="2640"/>
                                <a:ext cx="246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P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26" name="Freeform 66"/>
                              <a:cNvSpPr>
                                <a:spLocks/>
                              </a:cNvSpPr>
                            </a:nvSpPr>
                            <a:spPr bwMode="auto">
                              <a:xfrm rot="108261">
                                <a:off x="749" y="2912"/>
                                <a:ext cx="657" cy="447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0 h 1290"/>
                                  <a:gd name="T2" fmla="*/ 540 w 1800"/>
                                  <a:gd name="T3" fmla="*/ 1080 h 1290"/>
                                  <a:gd name="T4" fmla="*/ 1800 w 1800"/>
                                  <a:gd name="T5" fmla="*/ 1260 h 1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290">
                                    <a:moveTo>
                                      <a:pt x="0" y="0"/>
                                    </a:moveTo>
                                    <a:cubicBezTo>
                                      <a:pt x="120" y="435"/>
                                      <a:pt x="240" y="870"/>
                                      <a:pt x="540" y="1080"/>
                                    </a:cubicBezTo>
                                    <a:cubicBezTo>
                                      <a:pt x="840" y="1290"/>
                                      <a:pt x="1320" y="1275"/>
                                      <a:pt x="1800" y="126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37" name="Line 7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12" y="3328"/>
                                <a:ext cx="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38" name="Line 7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852" y="3184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39" name="Line 7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12" y="3184"/>
                                <a:ext cx="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40" name="Text Box 8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84" y="3424"/>
                                <a:ext cx="247" cy="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 dirty="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endParaRPr lang="ru-RU" sz="1400" b="1" u="none" dirty="0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44" name="Text Box 8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2" y="2736"/>
                                <a:ext cx="864" cy="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1600" b="1" u="none">
                                      <a:solidFill>
                                        <a:srgbClr val="000000"/>
                                      </a:solidFill>
                                      <a:effectLst/>
                                      <a:latin typeface="Times New Roman" pitchFamily="18" charset="0"/>
                                    </a:rPr>
                                    <a:t>изотерма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45" name="Text Box 8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0" y="2928"/>
                                <a:ext cx="480" cy="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  <a:r>
                                    <a:rPr lang="ru-RU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2</a:t>
                                  </a:r>
                                  <a:r>
                                    <a:rPr lang="en-US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&gt;T</a:t>
                                  </a:r>
                                  <a:r>
                                    <a:rPr lang="en-US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1</a:t>
                                  </a:r>
                                  <a:endParaRPr lang="ru-RU" sz="1200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55" name="Text Box 9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12" y="3120"/>
                                <a:ext cx="240" cy="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  <a:r>
                                    <a:rPr lang="ru-RU" sz="1200" b="1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2</a:t>
                                  </a:r>
                                  <a:endParaRPr lang="ru-RU" sz="1200" b="1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56" name="Text Box 9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76" y="2784"/>
                                <a:ext cx="240" cy="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  <a:r>
                                    <a:rPr lang="en-US" sz="1200" b="1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1</a:t>
                                  </a:r>
                                  <a:endParaRPr lang="ru-RU" sz="1200" b="1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E42DB" w:rsidRPr="001E42DB" w:rsidRDefault="001E42DB" w:rsidP="0088227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1E42DB" w:rsidRDefault="00882278" w:rsidP="0088227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99111" cy="1151906"/>
                  <wp:effectExtent l="19050" t="0" r="0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209800" cy="1981200"/>
                            <a:chOff x="3429000" y="2971800"/>
                            <a:chExt cx="2209800" cy="1981200"/>
                          </a:xfrm>
                        </a:grpSpPr>
                        <a:grpSp>
                          <a:nvGrpSpPr>
                            <a:cNvPr id="66659" name="Group 9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429000" y="2971800"/>
                              <a:ext cx="2209800" cy="1981200"/>
                              <a:chOff x="2256" y="2503"/>
                              <a:chExt cx="1248" cy="1097"/>
                            </a:xfrm>
                          </a:grpSpPr>
                          <a:sp>
                            <a:nvSpPr>
                              <a:cNvPr id="66634" name="Rectangle 7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56" y="2503"/>
                                <a:ext cx="1191" cy="10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73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56" y="2544"/>
                                <a:ext cx="292" cy="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86" name="Line 2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426" y="2558"/>
                                <a:ext cx="0" cy="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87" name="Text Box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13" y="3402"/>
                                <a:ext cx="291" cy="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</a:p>
                                <a:p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89" name="Line 2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426" y="3435"/>
                                <a:ext cx="8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90" name="Line 3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710" y="2832"/>
                                <a:ext cx="0" cy="54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E42DB" w:rsidRPr="001E42DB" w:rsidRDefault="001E42DB" w:rsidP="0088227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077D45" w:rsidRPr="00882278" w:rsidRDefault="00882278" w:rsidP="0088227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08167" cy="1330037"/>
                  <wp:effectExtent l="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38400" cy="2133600"/>
                            <a:chOff x="6096000" y="2971800"/>
                            <a:chExt cx="2438400" cy="2133600"/>
                          </a:xfrm>
                        </a:grpSpPr>
                        <a:grpSp>
                          <a:nvGrpSpPr>
                            <a:cNvPr id="66635" name="Group 75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096000" y="2971800"/>
                              <a:ext cx="2438400" cy="2133600"/>
                              <a:chOff x="96" y="1152"/>
                              <a:chExt cx="1193" cy="1028"/>
                            </a:xfrm>
                          </a:grpSpPr>
                          <a:sp>
                            <a:nvSpPr>
                              <a:cNvPr id="66629" name="Rectangle 6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2" y="1152"/>
                                <a:ext cx="100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85" name="Text Box 2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0" y="1920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Р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76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6" y="1248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77" name="Line 1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6" y="1940"/>
                                <a:ext cx="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578" name="Line 1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84" y="1632"/>
                                <a:ext cx="556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6630" name="Text Box 7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" y="1152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68193E" w:rsidRPr="00882278" w:rsidTr="004629B3">
        <w:tc>
          <w:tcPr>
            <w:tcW w:w="2335" w:type="dxa"/>
          </w:tcPr>
          <w:p w:rsidR="00077D45" w:rsidRPr="00882278" w:rsidRDefault="001E42DB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Зако</w:t>
            </w:r>
            <w:r w:rsidR="00882278">
              <w:rPr>
                <w:bCs/>
                <w:sz w:val="28"/>
                <w:szCs w:val="28"/>
              </w:rPr>
              <w:t>н Шарля</w:t>
            </w:r>
          </w:p>
        </w:tc>
        <w:tc>
          <w:tcPr>
            <w:tcW w:w="2381" w:type="dxa"/>
          </w:tcPr>
          <w:p w:rsidR="00077D45" w:rsidRPr="00882278" w:rsidRDefault="00882278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Изохорный </w:t>
            </w:r>
          </w:p>
        </w:tc>
        <w:tc>
          <w:tcPr>
            <w:tcW w:w="2189" w:type="dxa"/>
          </w:tcPr>
          <w:p w:rsid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V =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m =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882278" w:rsidRDefault="00882278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882278">
              <w:rPr>
                <w:bCs/>
                <w:position w:val="-24"/>
                <w:sz w:val="28"/>
                <w:szCs w:val="28"/>
                <w:lang w:val="en-US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33.5pt" o:ole="">
                  <v:imagedata r:id="rId14" o:title=""/>
                </v:shape>
                <o:OLEObject Type="Embed" ProgID="Equation.3" ShapeID="_x0000_i1025" DrawAspect="Content" ObjectID="_1447842220" r:id="rId15"/>
              </w:objec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882278" w:rsidRPr="00882278" w:rsidRDefault="001E42DB" w:rsidP="0088227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882278">
              <w:rPr>
                <w:b/>
                <w:bCs/>
                <w:position w:val="-30"/>
                <w:sz w:val="28"/>
                <w:szCs w:val="28"/>
                <w:lang w:val="en-US"/>
              </w:rPr>
              <w:object w:dxaOrig="859" w:dyaOrig="700">
                <v:shape id="_x0000_i1026" type="#_x0000_t75" style="width:51.9pt;height:41.85pt" o:ole="">
                  <v:imagedata r:id="rId16" o:title=""/>
                </v:shape>
                <o:OLEObject Type="Embed" ProgID="Equation.3" ShapeID="_x0000_i1026" DrawAspect="Content" ObjectID="_1447842221" r:id="rId17"/>
              </w:object>
            </w:r>
          </w:p>
          <w:p w:rsidR="00077D45" w:rsidRPr="00882278" w:rsidRDefault="00077D45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</w:tcPr>
          <w:p w:rsidR="00077D45" w:rsidRDefault="001E42DB" w:rsidP="001E42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1E42DB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12867" cy="1270660"/>
                  <wp:effectExtent l="19050" t="0" r="0" b="0"/>
                  <wp:docPr id="7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33600" cy="1828800"/>
                            <a:chOff x="838200" y="2971800"/>
                            <a:chExt cx="2133600" cy="1828800"/>
                          </a:xfrm>
                        </a:grpSpPr>
                        <a:grpSp>
                          <a:nvGrpSpPr>
                            <a:cNvPr id="70697" name="Group 4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38200" y="2971800"/>
                              <a:ext cx="2133600" cy="1828800"/>
                              <a:chOff x="528" y="1872"/>
                              <a:chExt cx="1344" cy="1152"/>
                            </a:xfrm>
                          </a:grpSpPr>
                          <a:sp>
                            <a:nvSpPr>
                              <a:cNvPr id="70663" name="Rectangl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8" y="1872"/>
                                <a:ext cx="1220" cy="1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4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08" y="2040"/>
                                <a:ext cx="0" cy="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5" name="Line 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08" y="2845"/>
                                <a:ext cx="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6" name="Line 1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864" y="2112"/>
                                <a:ext cx="48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7" name="Line 1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08" y="2643"/>
                                <a:ext cx="199" cy="2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8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74" y="2822"/>
                                <a:ext cx="298" cy="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ru-RU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  <a:endParaRPr lang="ru-RU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69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00" y="2040"/>
                                <a:ext cx="298" cy="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r>
                                    <a:rPr lang="ru-RU" sz="1200" b="1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1</a:t>
                                  </a:r>
                                  <a:endParaRPr lang="ru-RU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0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516" y="2207"/>
                                <a:ext cx="298" cy="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r>
                                    <a:rPr lang="ru-RU" sz="1200" b="1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2</a:t>
                                  </a:r>
                                  <a:endParaRPr lang="ru-RU" sz="12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1" name="Line 1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702" y="2654"/>
                                <a:ext cx="291" cy="2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2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993" y="2263"/>
                                <a:ext cx="523" cy="3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6" name="Text Box 2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28" y="1928"/>
                                <a:ext cx="298" cy="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P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7" name="Text Box 2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44" y="1984"/>
                                <a:ext cx="872" cy="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ru-RU" sz="1200" u="none" dirty="0" smtClean="0">
                                      <a:solidFill>
                                        <a:srgbClr val="000000"/>
                                      </a:solidFill>
                                      <a:effectLst/>
                                    </a:rPr>
                                    <a:t>Изо</a:t>
                                  </a:r>
                                  <a:r>
                                    <a:rPr lang="ru-RU" sz="1200" u="none" dirty="0" smtClean="0">
                                      <a:solidFill>
                                        <a:srgbClr val="000000"/>
                                      </a:solidFill>
                                      <a:effectLst/>
                                    </a:rPr>
                                    <a:t>хора</a:t>
                                  </a:r>
                                  <a:endParaRPr lang="ru-RU" sz="1200" u="none" dirty="0">
                                    <a:solidFill>
                                      <a:srgbClr val="000000"/>
                                    </a:solidFill>
                                    <a:effectLst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78" name="Text Box 2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09" y="2542"/>
                                <a:ext cx="581" cy="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r>
                                    <a:rPr lang="en-US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1</a:t>
                                  </a:r>
                                  <a:r>
                                    <a:rPr lang="en-US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&lt;V</a:t>
                                  </a:r>
                                  <a:r>
                                    <a:rPr lang="en-US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2</a:t>
                                  </a:r>
                                  <a:endParaRPr lang="ru-RU" sz="1200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1E42DB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65366" cy="1282535"/>
                  <wp:effectExtent l="19050" t="0" r="0" b="0"/>
                  <wp:docPr id="6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81200" cy="1828800"/>
                            <a:chOff x="3505200" y="2895600"/>
                            <a:chExt cx="1981200" cy="1828800"/>
                          </a:xfrm>
                        </a:grpSpPr>
                        <a:grpSp>
                          <a:nvGrpSpPr>
                            <a:cNvPr id="39" name="Группа 38"/>
                            <a:cNvGrpSpPr/>
                          </a:nvGrpSpPr>
                          <a:grpSpPr>
                            <a:xfrm>
                              <a:off x="3505200" y="2895600"/>
                              <a:ext cx="1981200" cy="1828800"/>
                              <a:chOff x="3505200" y="2895600"/>
                              <a:chExt cx="1981200" cy="1828800"/>
                            </a:xfrm>
                          </a:grpSpPr>
                          <a:sp>
                            <a:nvSpPr>
                              <a:cNvPr id="70680" name="Rectangle 2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05200" y="2982686"/>
                                <a:ext cx="1891145" cy="1741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1" name="Text Box 2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05200" y="2895600"/>
                                <a:ext cx="463406" cy="313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P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2" name="Line 2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775364" y="3069771"/>
                                <a:ext cx="0" cy="1413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3" name="Text Box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024870" y="4410529"/>
                                <a:ext cx="461530" cy="313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  <a:p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4" name="Line 2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775364" y="4463143"/>
                                <a:ext cx="1386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4" name="Прямая соединительная линия 33"/>
                              <a:cNvCxnSpPr/>
                            </a:nvCxnSpPr>
                            <a:spPr bwMode="auto">
                              <a:xfrm rot="5400000" flipH="1" flipV="1">
                                <a:off x="3929058" y="3786190"/>
                                <a:ext cx="1000132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headEnd type="none" w="med" len="med"/>
                                <a:tailEnd type="none" w="med" len="med"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  <w:p w:rsidR="001E42DB" w:rsidRPr="00882278" w:rsidRDefault="001E42DB" w:rsidP="001E42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1E42DB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65366" cy="1294410"/>
                  <wp:effectExtent l="19050" t="0" r="0" b="0"/>
                  <wp:docPr id="8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81200" cy="1828800"/>
                            <a:chOff x="6096000" y="2895600"/>
                            <a:chExt cx="1981200" cy="1828800"/>
                          </a:xfrm>
                        </a:grpSpPr>
                        <a:grpSp>
                          <a:nvGrpSpPr>
                            <a:cNvPr id="70686" name="Group 3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096000" y="2895600"/>
                              <a:ext cx="1981200" cy="1828800"/>
                              <a:chOff x="1632" y="1920"/>
                              <a:chExt cx="1056" cy="1008"/>
                            </a:xfrm>
                          </a:grpSpPr>
                          <a:sp>
                            <a:nvSpPr>
                              <a:cNvPr id="70687" name="Rectangle 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32" y="1968"/>
                                <a:ext cx="100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8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32" y="1920"/>
                                <a:ext cx="247" cy="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T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89" name="Line 3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1776" y="2016"/>
                                <a:ext cx="0" cy="7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90" name="Text Box 3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42" y="2755"/>
                                <a:ext cx="246" cy="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  <a:p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91" name="Line 3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776" y="2784"/>
                                <a:ext cx="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0692" name="Line 3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016" y="2256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1E42DB" w:rsidRPr="00882278" w:rsidTr="004629B3">
        <w:tc>
          <w:tcPr>
            <w:tcW w:w="2335" w:type="dxa"/>
          </w:tcPr>
          <w:p w:rsidR="001E42DB" w:rsidRPr="001E42DB" w:rsidRDefault="001E42DB" w:rsidP="001E42D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Закон </w:t>
            </w:r>
            <w:proofErr w:type="gramStart"/>
            <w:r>
              <w:rPr>
                <w:bCs/>
                <w:sz w:val="28"/>
                <w:szCs w:val="28"/>
              </w:rPr>
              <w:t xml:space="preserve">Гей - </w:t>
            </w:r>
            <w:proofErr w:type="spellStart"/>
            <w:r>
              <w:rPr>
                <w:bCs/>
                <w:sz w:val="28"/>
                <w:szCs w:val="28"/>
              </w:rPr>
              <w:t>Люссака</w:t>
            </w:r>
            <w:proofErr w:type="spellEnd"/>
            <w:proofErr w:type="gramEnd"/>
          </w:p>
        </w:tc>
        <w:tc>
          <w:tcPr>
            <w:tcW w:w="2381" w:type="dxa"/>
          </w:tcPr>
          <w:p w:rsidR="001E42DB" w:rsidRDefault="0068193E" w:rsidP="009071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Изобарный </w:t>
            </w:r>
          </w:p>
        </w:tc>
        <w:tc>
          <w:tcPr>
            <w:tcW w:w="2189" w:type="dxa"/>
          </w:tcPr>
          <w:p w:rsidR="0068193E" w:rsidRDefault="0068193E" w:rsidP="006819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68193E" w:rsidRDefault="0068193E" w:rsidP="006819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m =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const</w:t>
            </w:r>
            <w:proofErr w:type="spellEnd"/>
          </w:p>
          <w:p w:rsidR="0068193E" w:rsidRDefault="0068193E" w:rsidP="006819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A23FE6">
              <w:rPr>
                <w:bCs/>
                <w:position w:val="-24"/>
                <w:sz w:val="28"/>
                <w:szCs w:val="28"/>
                <w:lang w:val="en-US"/>
              </w:rPr>
              <w:object w:dxaOrig="1040" w:dyaOrig="620">
                <v:shape id="_x0000_i1027" type="#_x0000_t75" style="width:56.95pt;height:33.5pt" o:ole="">
                  <v:imagedata r:id="rId18" o:title=""/>
                </v:shape>
                <o:OLEObject Type="Embed" ProgID="Equation.3" ShapeID="_x0000_i1027" DrawAspect="Content" ObjectID="_1447842222" r:id="rId19"/>
              </w:objec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68193E" w:rsidRDefault="0068193E" w:rsidP="0068193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A23FE6">
              <w:rPr>
                <w:b/>
                <w:bCs/>
                <w:position w:val="-30"/>
                <w:sz w:val="28"/>
                <w:szCs w:val="28"/>
                <w:lang w:val="en-US"/>
              </w:rPr>
              <w:object w:dxaOrig="859" w:dyaOrig="700">
                <v:shape id="_x0000_i1028" type="#_x0000_t75" style="width:51.9pt;height:41.85pt" o:ole="">
                  <v:imagedata r:id="rId20" o:title=""/>
                </v:shape>
                <o:OLEObject Type="Embed" ProgID="Equation.3" ShapeID="_x0000_i1028" DrawAspect="Content" ObjectID="_1447842223" r:id="rId21"/>
              </w:object>
            </w:r>
          </w:p>
          <w:p w:rsidR="001E42DB" w:rsidRDefault="001E42DB" w:rsidP="0088227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</w:tcPr>
          <w:p w:rsidR="001E42DB" w:rsidRDefault="0068193E" w:rsidP="006819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8193E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1614" cy="1211284"/>
                  <wp:effectExtent l="19050" t="0" r="0" b="0"/>
                  <wp:docPr id="9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33600" cy="1800225"/>
                            <a:chOff x="685800" y="3124200"/>
                            <a:chExt cx="2133600" cy="1800225"/>
                          </a:xfrm>
                        </a:grpSpPr>
                        <a:grpSp>
                          <a:nvGrpSpPr>
                            <a:cNvPr id="68682" name="Group 7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85800" y="3124200"/>
                              <a:ext cx="2133600" cy="1800225"/>
                              <a:chOff x="288" y="672"/>
                              <a:chExt cx="1110" cy="990"/>
                            </a:xfrm>
                          </a:grpSpPr>
                          <a:grpSp>
                            <a:nvGrpSpPr>
                              <a:cNvPr id="3" name="Group 5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88" y="672"/>
                                <a:ext cx="1110" cy="990"/>
                                <a:chOff x="432" y="672"/>
                                <a:chExt cx="1110" cy="990"/>
                              </a:xfrm>
                            </a:grpSpPr>
                            <a:sp>
                              <a:nvSpPr>
                                <a:cNvPr id="68651" name="Rectangle 4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32" y="672"/>
                                  <a:ext cx="1008" cy="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27" name="Line 1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581" y="816"/>
                                  <a:ext cx="0" cy="6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28" name="Line 2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81" y="1508"/>
                                  <a:ext cx="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29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741" y="910"/>
                                  <a:ext cx="411" cy="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34" name="Line 2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581" y="1335"/>
                                  <a:ext cx="164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38" name="Text Box 3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96" y="1488"/>
                                  <a:ext cx="246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r>
                                      <a:rPr lang="ru-RU" sz="1200" b="1" u="none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Т</a:t>
                                    </a:r>
                                    <a:endParaRPr lang="ru-RU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1" name="Text Box 33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152" y="816"/>
                                  <a:ext cx="246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r>
                                      <a:rPr lang="ru-RU" sz="1200" b="1" u="none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P</a:t>
                                    </a:r>
                                    <a:r>
                                      <a:rPr lang="ru-RU" sz="1200" b="1" u="none" baseline="-25000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1</a:t>
                                    </a:r>
                                    <a:endParaRPr lang="ru-RU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2" name="Text Box 34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48" y="960"/>
                                  <a:ext cx="246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r>
                                      <a:rPr lang="ru-RU" sz="1200" b="1" u="none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P</a:t>
                                    </a:r>
                                    <a:r>
                                      <a:rPr lang="ru-RU" sz="1200" b="1" u="none" baseline="-25000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2</a:t>
                                    </a:r>
                                    <a:endParaRPr lang="ru-RU" sz="12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4" name="Line 3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576" y="1344"/>
                                  <a:ext cx="240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5" name="Line 3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816" y="1011"/>
                                  <a:ext cx="432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6" name="Line 3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76" y="1152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7" name="Line 3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912" y="1152"/>
                                  <a:ext cx="0" cy="3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8" name="Line 40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76" y="1296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49" name="Text Box 4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32" y="720"/>
                                  <a:ext cx="246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r>
                                      <a:rPr lang="en-US" sz="1200" b="1" u="none">
                                        <a:solidFill>
                                          <a:srgbClr val="000000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FFFFFF"/>
                                          </a:outerShdw>
                                        </a:effectLst>
                                      </a:rPr>
                                      <a:t>V</a:t>
                                    </a:r>
                                    <a:endParaRPr lang="ru-RU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665" name="Text Box 5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28" y="768"/>
                                  <a:ext cx="720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ctr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u="sng" kern="1200">
                                        <a:solidFill>
                                          <a:schemeClr val="tx1"/>
                                        </a:solidFill>
                                        <a:effectLst>
                                          <a:outerShdw blurRad="38100" dist="38100" dir="2700000" algn="tl">
                                            <a:srgbClr val="000000">
                                              <a:alpha val="43137"/>
                                            </a:srgbClr>
                                          </a:outerShdw>
                                        </a:effectLst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r>
                                      <a:rPr lang="ru-RU" sz="1600" b="1" u="none">
                                        <a:solidFill>
                                          <a:srgbClr val="000000"/>
                                        </a:solidFill>
                                        <a:effectLst/>
                                        <a:latin typeface="Times New Roman" pitchFamily="18" charset="0"/>
                                      </a:rPr>
                                      <a:t>изобара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8681" name="Text Box 7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1248"/>
                                <a:ext cx="480" cy="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spcBef>
                                      <a:spcPct val="50000"/>
                                    </a:spcBef>
                                  </a:pPr>
                                  <a:r>
                                    <a:rPr lang="en-US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P</a:t>
                                  </a:r>
                                  <a:r>
                                    <a:rPr lang="en-US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1</a:t>
                                  </a:r>
                                  <a:r>
                                    <a:rPr lang="en-US" sz="1200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&lt;P</a:t>
                                  </a:r>
                                  <a:r>
                                    <a:rPr lang="en-US" sz="1200" u="none" baseline="-2500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2</a:t>
                                  </a:r>
                                  <a:endParaRPr lang="ru-RU" sz="1200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68193E" w:rsidRDefault="0068193E" w:rsidP="006819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8193E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55668" cy="1377538"/>
                  <wp:effectExtent l="0" t="0" r="0" b="0"/>
                  <wp:docPr id="10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209800" cy="1905000"/>
                            <a:chOff x="3352800" y="3124200"/>
                            <a:chExt cx="2209800" cy="1905000"/>
                          </a:xfrm>
                        </a:grpSpPr>
                        <a:grpSp>
                          <a:nvGrpSpPr>
                            <a:cNvPr id="68667" name="Group 5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352800" y="3124200"/>
                              <a:ext cx="2209800" cy="1905000"/>
                              <a:chOff x="96" y="1152"/>
                              <a:chExt cx="1193" cy="1028"/>
                            </a:xfrm>
                          </a:grpSpPr>
                          <a:sp>
                            <a:nvSpPr>
                              <a:cNvPr id="68668" name="Rectangle 6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2" y="1152"/>
                                <a:ext cx="100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69" name="Text Box 6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0" y="1920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Т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0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6" y="1248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1" name="Line 6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6" y="1940"/>
                                <a:ext cx="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2" name="Line 6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84" y="1632"/>
                                <a:ext cx="556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3" name="Text Box 6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" y="1152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Р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68193E" w:rsidRPr="001E42DB" w:rsidRDefault="0068193E" w:rsidP="0068193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68193E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43794" cy="1377538"/>
                  <wp:effectExtent l="0" t="0" r="0" b="0"/>
                  <wp:docPr id="11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33600" cy="1905000"/>
                            <a:chOff x="6096000" y="3124200"/>
                            <a:chExt cx="2133600" cy="1905000"/>
                          </a:xfrm>
                        </a:grpSpPr>
                        <a:grpSp>
                          <a:nvGrpSpPr>
                            <a:cNvPr id="68674" name="Group 6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096000" y="3124200"/>
                              <a:ext cx="2133600" cy="1905000"/>
                              <a:chOff x="96" y="1152"/>
                              <a:chExt cx="1193" cy="1028"/>
                            </a:xfrm>
                          </a:grpSpPr>
                          <a:sp>
                            <a:nvSpPr>
                              <a:cNvPr id="68675" name="Rectangle 6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2" y="1152"/>
                                <a:ext cx="1008" cy="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6" name="Text Box 6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0" y="1920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400" b="1" u="none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V</a:t>
                                  </a:r>
                                  <a:endParaRPr lang="ru-RU" sz="1400" b="1" u="none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7" name="Line 6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36" y="1248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8" name="Line 7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36" y="1940"/>
                                <a:ext cx="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79" name="Line 7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84" y="1632"/>
                                <a:ext cx="556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8680" name="Text Box 7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96" y="1152"/>
                                <a:ext cx="329" cy="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u="sng" kern="1200">
                                      <a:solidFill>
                                        <a:schemeClr val="tx1"/>
                                      </a:solidFill>
                                      <a:effectLst>
                                        <a:outerShdw blurRad="38100" dist="38100" dir="2700000" algn="tl">
                                          <a:srgbClr val="000000">
                                            <a:alpha val="43137"/>
                                          </a:srgbClr>
                                        </a:outerShdw>
                                      </a:effectLst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400" b="1" u="none" dirty="0" smtClean="0">
                                      <a:solidFill>
                                        <a:srgbClr val="000000"/>
                                      </a:solidFill>
                                      <a:effectLst>
                                        <a:outerShdw blurRad="38100" dist="38100" dir="2700000" algn="tl">
                                          <a:srgbClr val="FFFFFF"/>
                                        </a:outerShdw>
                                      </a:effectLst>
                                    </a:rPr>
                                    <a:t>P</a:t>
                                  </a:r>
                                  <a:endParaRPr lang="ru-RU" sz="1400" b="1" u="none" dirty="0">
                                    <a:solidFill>
                                      <a:srgbClr val="000000"/>
                                    </a:solidFill>
                                    <a:effectLst>
                                      <a:outerShdw blurRad="38100" dist="38100" dir="2700000" algn="tl">
                                        <a:srgbClr val="FFFFFF"/>
                                      </a:outerShdw>
                                    </a:effectLst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5B4954" w:rsidRDefault="005B4954">
      <w:pPr>
        <w:spacing w:after="200" w:line="276" w:lineRule="auto"/>
        <w:rPr>
          <w:b/>
          <w:bCs/>
          <w:sz w:val="28"/>
          <w:szCs w:val="28"/>
          <w:lang w:val="en-US"/>
        </w:rPr>
      </w:pPr>
    </w:p>
    <w:p w:rsidR="00303640" w:rsidRPr="00173680" w:rsidRDefault="00303640" w:rsidP="00303640">
      <w:pPr>
        <w:rPr>
          <w:sz w:val="28"/>
          <w:szCs w:val="28"/>
        </w:rPr>
      </w:pPr>
      <w:r w:rsidRPr="00173680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5B6BB9">
        <w:rPr>
          <w:color w:val="000000"/>
          <w:sz w:val="28"/>
          <w:szCs w:val="28"/>
          <w:shd w:val="clear" w:color="auto" w:fill="FFFFFF"/>
        </w:rPr>
        <w:t>4</w:t>
      </w:r>
      <w:r w:rsidRPr="00173680">
        <w:rPr>
          <w:color w:val="000000"/>
          <w:sz w:val="28"/>
          <w:szCs w:val="28"/>
          <w:shd w:val="clear" w:color="auto" w:fill="FFFFFF"/>
        </w:rPr>
        <w:t>. Качественные задачи.</w:t>
      </w:r>
      <w:r w:rsidRPr="00173680">
        <w:rPr>
          <w:color w:val="000000"/>
          <w:sz w:val="28"/>
          <w:szCs w:val="28"/>
        </w:rPr>
        <w:br/>
      </w:r>
    </w:p>
    <w:p w:rsidR="00303640" w:rsidRPr="00173680" w:rsidRDefault="00303640" w:rsidP="0030364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Согласно закону Бойля – Мариотта для идеального газа PV=</w:t>
      </w:r>
      <w:proofErr w:type="spellStart"/>
      <w:r w:rsidRPr="00173680">
        <w:rPr>
          <w:color w:val="000000"/>
          <w:sz w:val="28"/>
          <w:szCs w:val="28"/>
        </w:rPr>
        <w:t>const</w:t>
      </w:r>
      <w:proofErr w:type="spellEnd"/>
      <w:r w:rsidRPr="00173680">
        <w:rPr>
          <w:color w:val="000000"/>
          <w:sz w:val="28"/>
          <w:szCs w:val="28"/>
        </w:rPr>
        <w:t xml:space="preserve"> при</w:t>
      </w:r>
      <w:proofErr w:type="gramStart"/>
      <w:r w:rsidRPr="00173680">
        <w:rPr>
          <w:color w:val="000000"/>
          <w:sz w:val="28"/>
          <w:szCs w:val="28"/>
        </w:rPr>
        <w:t xml:space="preserve"> Т</w:t>
      </w:r>
      <w:proofErr w:type="gramEnd"/>
      <w:r w:rsidRPr="00173680">
        <w:rPr>
          <w:color w:val="000000"/>
          <w:sz w:val="28"/>
          <w:szCs w:val="28"/>
        </w:rPr>
        <w:t>=</w:t>
      </w:r>
      <w:proofErr w:type="spellStart"/>
      <w:r w:rsidRPr="00173680">
        <w:rPr>
          <w:color w:val="000000"/>
          <w:sz w:val="28"/>
          <w:szCs w:val="28"/>
        </w:rPr>
        <w:t>const</w:t>
      </w:r>
      <w:proofErr w:type="spellEnd"/>
      <w:r w:rsidRPr="00173680">
        <w:rPr>
          <w:color w:val="000000"/>
          <w:sz w:val="28"/>
          <w:szCs w:val="28"/>
        </w:rPr>
        <w:t>.</w:t>
      </w:r>
      <w:r w:rsidR="005B4954" w:rsidRPr="00173680">
        <w:rPr>
          <w:color w:val="000000"/>
          <w:sz w:val="28"/>
          <w:szCs w:val="28"/>
        </w:rPr>
        <w:t xml:space="preserve"> </w:t>
      </w:r>
      <w:r w:rsidRPr="00173680">
        <w:rPr>
          <w:color w:val="000000"/>
          <w:sz w:val="28"/>
          <w:szCs w:val="28"/>
        </w:rPr>
        <w:t xml:space="preserve">Почему при надувании щек и </w:t>
      </w:r>
      <w:proofErr w:type="gramStart"/>
      <w:r w:rsidRPr="00173680">
        <w:rPr>
          <w:color w:val="000000"/>
          <w:sz w:val="28"/>
          <w:szCs w:val="28"/>
        </w:rPr>
        <w:t>давление</w:t>
      </w:r>
      <w:proofErr w:type="gramEnd"/>
      <w:r w:rsidRPr="00173680">
        <w:rPr>
          <w:color w:val="000000"/>
          <w:sz w:val="28"/>
          <w:szCs w:val="28"/>
        </w:rPr>
        <w:t xml:space="preserve"> и объем воздуха в ротовой полости возрастают?</w:t>
      </w:r>
    </w:p>
    <w:p w:rsidR="00303640" w:rsidRPr="00173680" w:rsidRDefault="00303640" w:rsidP="0030364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Почему нагретая медицинская банка «присасывается» к телу человека?</w:t>
      </w:r>
    </w:p>
    <w:p w:rsidR="00303640" w:rsidRPr="00173680" w:rsidRDefault="00303640" w:rsidP="0030364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В процессе изготовления электрическ</w:t>
      </w:r>
      <w:r w:rsidR="005B4954" w:rsidRPr="00173680">
        <w:rPr>
          <w:color w:val="000000"/>
          <w:sz w:val="28"/>
          <w:szCs w:val="28"/>
        </w:rPr>
        <w:t>их</w:t>
      </w:r>
      <w:r w:rsidRPr="00173680">
        <w:rPr>
          <w:color w:val="000000"/>
          <w:sz w:val="28"/>
          <w:szCs w:val="28"/>
        </w:rPr>
        <w:t xml:space="preserve"> ламп их баллоны заполняются азотом до давления значительно ниже атмосферного. Почему?</w:t>
      </w:r>
    </w:p>
    <w:p w:rsidR="00303640" w:rsidRPr="00173680" w:rsidRDefault="00303640" w:rsidP="005B4954">
      <w:pPr>
        <w:rPr>
          <w:sz w:val="28"/>
          <w:szCs w:val="28"/>
        </w:rPr>
      </w:pP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  <w:shd w:val="clear" w:color="auto" w:fill="FFFFFF"/>
        </w:rPr>
        <w:t>ОТВЕТЫ: </w:t>
      </w: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  <w:shd w:val="clear" w:color="auto" w:fill="FFFFFF"/>
        </w:rPr>
        <w:t xml:space="preserve">1. Т.к. при надувании щек масса газа не является постоянной величиной, </w:t>
      </w:r>
      <w:proofErr w:type="gramStart"/>
      <w:r w:rsidRPr="00173680"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173680">
        <w:rPr>
          <w:color w:val="000000"/>
          <w:sz w:val="28"/>
          <w:szCs w:val="28"/>
          <w:shd w:val="clear" w:color="auto" w:fill="FFFFFF"/>
        </w:rPr>
        <w:t xml:space="preserve"> и закон Бойля – Мариотта не выполняется.</w:t>
      </w: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  <w:shd w:val="clear" w:color="auto" w:fill="FFFFFF"/>
        </w:rPr>
        <w:t xml:space="preserve">2. При нагревании банки большая часть молекул воздуха покидает пределы банки, и внутри нее создается определенное разрежение. Приложенная к телу человека, банка начинает остывать, </w:t>
      </w:r>
      <w:proofErr w:type="gramStart"/>
      <w:r w:rsidRPr="00173680"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173680">
        <w:rPr>
          <w:color w:val="000000"/>
          <w:sz w:val="28"/>
          <w:szCs w:val="28"/>
          <w:shd w:val="clear" w:color="auto" w:fill="FFFFFF"/>
        </w:rPr>
        <w:t xml:space="preserve"> объем занимаемый воздухом уменьшается и уменьшается давление внутри банки. Тогда под действием атмосферного давления банка «присасывается» к телу человека.</w:t>
      </w: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</w:rPr>
        <w:br/>
      </w:r>
      <w:r w:rsidRPr="00173680">
        <w:rPr>
          <w:color w:val="000000"/>
          <w:sz w:val="28"/>
          <w:szCs w:val="28"/>
          <w:shd w:val="clear" w:color="auto" w:fill="FFFFFF"/>
        </w:rPr>
        <w:t xml:space="preserve">3. Т.к. при работе лампы температура газа возрастает, </w:t>
      </w:r>
      <w:proofErr w:type="gramStart"/>
      <w:r w:rsidRPr="00173680"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173680">
        <w:rPr>
          <w:color w:val="000000"/>
          <w:sz w:val="28"/>
          <w:szCs w:val="28"/>
          <w:shd w:val="clear" w:color="auto" w:fill="FFFFFF"/>
        </w:rPr>
        <w:t xml:space="preserve"> возрастает и давление газа на стенки лампы. Если бы изначально давление газа внутри лампы было равно </w:t>
      </w:r>
      <w:proofErr w:type="gramStart"/>
      <w:r w:rsidRPr="00173680">
        <w:rPr>
          <w:color w:val="000000"/>
          <w:sz w:val="28"/>
          <w:szCs w:val="28"/>
          <w:shd w:val="clear" w:color="auto" w:fill="FFFFFF"/>
        </w:rPr>
        <w:t>атмосферному</w:t>
      </w:r>
      <w:proofErr w:type="gramEnd"/>
      <w:r w:rsidRPr="00173680">
        <w:rPr>
          <w:color w:val="000000"/>
          <w:sz w:val="28"/>
          <w:szCs w:val="28"/>
          <w:shd w:val="clear" w:color="auto" w:fill="FFFFFF"/>
        </w:rPr>
        <w:t>, то при нагревании лампы внутренне давление разорвало бы лампу.</w:t>
      </w:r>
      <w:r w:rsidRPr="00173680">
        <w:rPr>
          <w:color w:val="000000"/>
          <w:sz w:val="28"/>
          <w:szCs w:val="28"/>
        </w:rPr>
        <w:br/>
      </w:r>
    </w:p>
    <w:p w:rsidR="009071F2" w:rsidRDefault="00912E73" w:rsidP="0030364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5B6BB9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. Расчетно-графические задачи</w:t>
      </w:r>
    </w:p>
    <w:p w:rsidR="00912E73" w:rsidRDefault="0048003F" w:rsidP="0048003F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8003F">
        <w:rPr>
          <w:rFonts w:ascii="Times New Roman" w:hAnsi="Times New Roman"/>
          <w:sz w:val="28"/>
          <w:szCs w:val="28"/>
        </w:rPr>
        <w:t>Найт</w:t>
      </w:r>
      <w:r w:rsidR="0084447A">
        <w:rPr>
          <w:rFonts w:ascii="Times New Roman" w:hAnsi="Times New Roman"/>
          <w:sz w:val="28"/>
          <w:szCs w:val="28"/>
        </w:rPr>
        <w:t>и</w:t>
      </w:r>
      <w:r w:rsidRPr="0048003F">
        <w:rPr>
          <w:rFonts w:ascii="Times New Roman" w:hAnsi="Times New Roman"/>
          <w:sz w:val="28"/>
          <w:szCs w:val="28"/>
        </w:rPr>
        <w:t xml:space="preserve"> неизвестный параметр</w:t>
      </w:r>
    </w:p>
    <w:tbl>
      <w:tblPr>
        <w:tblW w:w="8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843"/>
        <w:gridCol w:w="1701"/>
        <w:gridCol w:w="1700"/>
        <w:gridCol w:w="1701"/>
      </w:tblGrid>
      <w:tr w:rsidR="0048003F" w:rsidRPr="0048003F" w:rsidTr="0048003F">
        <w:trPr>
          <w:trHeight w:val="750"/>
        </w:trPr>
        <w:tc>
          <w:tcPr>
            <w:tcW w:w="17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  <w:lang w:val="en-US"/>
              </w:rPr>
              <w:t>m</w:t>
            </w:r>
            <w:r w:rsidRPr="0048003F">
              <w:rPr>
                <w:sz w:val="28"/>
                <w:szCs w:val="28"/>
              </w:rPr>
              <w:t xml:space="preserve"> , кг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  <w:lang w:val="en-US"/>
              </w:rPr>
              <w:t>M</w:t>
            </w:r>
            <w:r w:rsidRPr="0048003F">
              <w:rPr>
                <w:sz w:val="28"/>
                <w:szCs w:val="28"/>
              </w:rPr>
              <w:t xml:space="preserve"> , кг/моль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  <w:lang w:val="en-US"/>
              </w:rPr>
              <w:t>P</w:t>
            </w:r>
            <w:r w:rsidRPr="0048003F">
              <w:rPr>
                <w:sz w:val="28"/>
                <w:szCs w:val="28"/>
              </w:rPr>
              <w:t xml:space="preserve"> , Па</w:t>
            </w:r>
          </w:p>
        </w:tc>
        <w:tc>
          <w:tcPr>
            <w:tcW w:w="1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  <w:lang w:val="en-US"/>
              </w:rPr>
              <w:t>V</w:t>
            </w:r>
            <w:r w:rsidRPr="0048003F">
              <w:rPr>
                <w:sz w:val="28"/>
                <w:szCs w:val="28"/>
              </w:rPr>
              <w:t xml:space="preserve"> , м</w:t>
            </w:r>
            <w:r w:rsidRPr="0048003F">
              <w:rPr>
                <w:sz w:val="28"/>
                <w:szCs w:val="28"/>
                <w:vertAlign w:val="superscript"/>
              </w:rPr>
              <w:t>3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  <w:lang w:val="en-US"/>
              </w:rPr>
              <w:t>T</w:t>
            </w:r>
            <w:r w:rsidRPr="0048003F">
              <w:rPr>
                <w:sz w:val="28"/>
                <w:szCs w:val="28"/>
              </w:rPr>
              <w:t xml:space="preserve"> , </w:t>
            </w:r>
            <w:r w:rsidRPr="0048003F">
              <w:rPr>
                <w:sz w:val="28"/>
                <w:szCs w:val="28"/>
                <w:vertAlign w:val="superscript"/>
              </w:rPr>
              <w:t>0</w:t>
            </w:r>
            <w:r w:rsidRPr="0048003F">
              <w:rPr>
                <w:sz w:val="28"/>
                <w:szCs w:val="28"/>
              </w:rPr>
              <w:t>К</w:t>
            </w:r>
          </w:p>
        </w:tc>
      </w:tr>
      <w:tr w:rsidR="0048003F" w:rsidRPr="0048003F" w:rsidTr="0048003F">
        <w:trPr>
          <w:trHeight w:val="695"/>
        </w:trPr>
        <w:tc>
          <w:tcPr>
            <w:tcW w:w="17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color w:val="FF0000"/>
                <w:sz w:val="28"/>
                <w:szCs w:val="28"/>
              </w:rPr>
            </w:pPr>
            <w:r w:rsidRPr="0048003F"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3,2*10</w:t>
            </w:r>
            <w:r w:rsidRPr="0048003F">
              <w:rPr>
                <w:sz w:val="28"/>
                <w:szCs w:val="28"/>
                <w:vertAlign w:val="superscript"/>
              </w:rPr>
              <w:t>-2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1,5*10</w:t>
            </w:r>
            <w:r w:rsidRPr="0048003F">
              <w:rPr>
                <w:sz w:val="28"/>
                <w:szCs w:val="28"/>
                <w:vertAlign w:val="superscript"/>
              </w:rPr>
              <w:t>6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0,83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300</w:t>
            </w:r>
          </w:p>
        </w:tc>
      </w:tr>
      <w:tr w:rsidR="0048003F" w:rsidRPr="0048003F" w:rsidTr="0048003F">
        <w:trPr>
          <w:trHeight w:val="824"/>
        </w:trPr>
        <w:tc>
          <w:tcPr>
            <w:tcW w:w="17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4*10</w:t>
            </w:r>
            <w:r w:rsidRPr="0048003F">
              <w:rPr>
                <w:sz w:val="28"/>
                <w:szCs w:val="28"/>
                <w:vertAlign w:val="superscript"/>
              </w:rPr>
              <w:t>-2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color w:val="FF0000"/>
                <w:sz w:val="28"/>
                <w:szCs w:val="28"/>
              </w:rPr>
            </w:pPr>
            <w:r w:rsidRPr="0048003F"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200</w:t>
            </w:r>
          </w:p>
        </w:tc>
      </w:tr>
      <w:tr w:rsidR="0048003F" w:rsidRPr="0048003F" w:rsidTr="0048003F">
        <w:trPr>
          <w:trHeight w:val="824"/>
        </w:trPr>
        <w:tc>
          <w:tcPr>
            <w:tcW w:w="17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2,8*10</w:t>
            </w:r>
            <w:r w:rsidRPr="0048003F">
              <w:rPr>
                <w:sz w:val="28"/>
                <w:szCs w:val="28"/>
                <w:vertAlign w:val="superscript"/>
              </w:rPr>
              <w:t>-2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8,3*10</w:t>
            </w:r>
            <w:r w:rsidRPr="0048003F">
              <w:rPr>
                <w:sz w:val="28"/>
                <w:szCs w:val="28"/>
                <w:vertAlign w:val="superscript"/>
              </w:rPr>
              <w:t>5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color w:val="FF0000"/>
                <w:sz w:val="28"/>
                <w:szCs w:val="28"/>
              </w:rPr>
            </w:pPr>
            <w:r w:rsidRPr="0048003F">
              <w:rPr>
                <w:color w:val="FF0000"/>
                <w:sz w:val="28"/>
                <w:szCs w:val="28"/>
              </w:rPr>
              <w:t>?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280</w:t>
            </w:r>
          </w:p>
        </w:tc>
      </w:tr>
      <w:tr w:rsidR="0048003F" w:rsidRPr="0048003F" w:rsidTr="0048003F">
        <w:trPr>
          <w:trHeight w:val="616"/>
        </w:trPr>
        <w:tc>
          <w:tcPr>
            <w:tcW w:w="17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0,16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4*10</w:t>
            </w:r>
            <w:r w:rsidRPr="0048003F">
              <w:rPr>
                <w:sz w:val="28"/>
                <w:szCs w:val="28"/>
                <w:vertAlign w:val="superscript"/>
              </w:rPr>
              <w:t>-3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6*10</w:t>
            </w:r>
            <w:r w:rsidRPr="0048003F">
              <w:rPr>
                <w:sz w:val="28"/>
                <w:szCs w:val="28"/>
                <w:vertAlign w:val="superscript"/>
              </w:rPr>
              <w:t>4</w:t>
            </w:r>
            <w:r w:rsidRPr="00480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sz w:val="28"/>
                <w:szCs w:val="28"/>
              </w:rPr>
            </w:pPr>
            <w:r w:rsidRPr="0048003F">
              <w:rPr>
                <w:sz w:val="28"/>
                <w:szCs w:val="28"/>
              </w:rPr>
              <w:t>0,83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AA4" w:rsidRPr="0048003F" w:rsidRDefault="0048003F" w:rsidP="0048003F">
            <w:pPr>
              <w:rPr>
                <w:color w:val="FF0000"/>
                <w:sz w:val="28"/>
                <w:szCs w:val="28"/>
              </w:rPr>
            </w:pPr>
            <w:r w:rsidRPr="0048003F">
              <w:rPr>
                <w:color w:val="FF0000"/>
                <w:sz w:val="28"/>
                <w:szCs w:val="28"/>
              </w:rPr>
              <w:t>?</w:t>
            </w:r>
          </w:p>
        </w:tc>
      </w:tr>
    </w:tbl>
    <w:p w:rsidR="0048003F" w:rsidRDefault="0048003F" w:rsidP="0048003F">
      <w:pPr>
        <w:rPr>
          <w:sz w:val="28"/>
          <w:szCs w:val="28"/>
        </w:rPr>
      </w:pPr>
    </w:p>
    <w:p w:rsidR="006C6AA4" w:rsidRDefault="00D81658" w:rsidP="00975DDE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975DDE">
        <w:rPr>
          <w:rFonts w:ascii="Times New Roman" w:hAnsi="Times New Roman"/>
          <w:sz w:val="28"/>
          <w:szCs w:val="28"/>
        </w:rPr>
        <w:t xml:space="preserve">Определите, какие изменения происходят с параметрами состояния идеального газа при переходе из состояния 1 в состоянии 2? Массу газа считать постоянной. </w:t>
      </w:r>
    </w:p>
    <w:p w:rsidR="00975DDE" w:rsidRPr="00975DDE" w:rsidRDefault="00293FD9" w:rsidP="00975DDE">
      <w:pPr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4123690</wp:posOffset>
            </wp:positionV>
            <wp:extent cx="1721485" cy="1590675"/>
            <wp:effectExtent l="0" t="0" r="0" b="0"/>
            <wp:wrapSquare wrapText="bothSides"/>
            <wp:docPr id="24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33600" cy="2090738"/>
                      <a:chOff x="6400800" y="762000"/>
                      <a:chExt cx="2133600" cy="2090738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6400800" y="762000"/>
                        <a:ext cx="2133600" cy="2090738"/>
                        <a:chOff x="6400800" y="762000"/>
                        <a:chExt cx="2133600" cy="2090738"/>
                      </a:xfrm>
                    </a:grpSpPr>
                    <a:sp>
                      <a:nvSpPr>
                        <a:cNvPr id="6042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045450" y="2314575"/>
                          <a:ext cx="488950" cy="538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400" u="none" dirty="0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rPr>
                              <a:t>Т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19"/>
                        <a:cNvGrpSpPr/>
                      </a:nvGrpSpPr>
                      <a:grpSpPr>
                        <a:xfrm>
                          <a:off x="6400800" y="762000"/>
                          <a:ext cx="1970088" cy="1620838"/>
                          <a:chOff x="6400800" y="762000"/>
                          <a:chExt cx="1970088" cy="1620838"/>
                        </a:xfrm>
                      </a:grpSpPr>
                      <a:sp>
                        <a:nvSpPr>
                          <a:cNvPr id="60421" name="Line 5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6756400" y="847725"/>
                            <a:ext cx="0" cy="15351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2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737350" y="2314575"/>
                            <a:ext cx="16335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3" name="Line 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858000" y="21336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4" name="Line 8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7772400" y="12192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5" name="Line 9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7772400" y="1600200"/>
                            <a:ext cx="0" cy="2349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6" name="Line 10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7315200" y="1524000"/>
                            <a:ext cx="152400" cy="152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7" name="Line 1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7229475" y="2130425"/>
                            <a:ext cx="3254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28" name="Line 1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6756400" y="2133600"/>
                            <a:ext cx="101600" cy="16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30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554913" y="847725"/>
                            <a:ext cx="490538" cy="53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32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737350" y="1765300"/>
                            <a:ext cx="65405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35" name="Line 1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6858000" y="1219200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436" name="Text Box 2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400800" y="762000"/>
                            <a:ext cx="444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</a:rPr>
                                <a:t>V</a:t>
                              </a:r>
                              <a:endPara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4902A0" w:rsidRPr="004902A0">
        <w:rPr>
          <w:rFonts w:eastAsia="Calibri"/>
          <w:noProof/>
          <w:sz w:val="28"/>
          <w:szCs w:val="28"/>
        </w:rPr>
        <w:drawing>
          <wp:inline distT="0" distB="0" distL="0" distR="0">
            <wp:extent cx="2143125" cy="1985963"/>
            <wp:effectExtent l="0" t="0" r="0" b="0"/>
            <wp:docPr id="1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25" cy="1985963"/>
                      <a:chOff x="533400" y="2590800"/>
                      <a:chExt cx="2143125" cy="1985963"/>
                    </a:xfrm>
                  </a:grpSpPr>
                  <a:grpSp>
                    <a:nvGrpSpPr>
                      <a:cNvPr id="59470" name="Group 78"/>
                      <a:cNvGrpSpPr>
                        <a:grpSpLocks/>
                      </a:cNvGrpSpPr>
                    </a:nvGrpSpPr>
                    <a:grpSpPr bwMode="auto">
                      <a:xfrm>
                        <a:off x="533400" y="2590800"/>
                        <a:ext cx="2143125" cy="1985963"/>
                        <a:chOff x="384" y="1632"/>
                        <a:chExt cx="1350" cy="1251"/>
                      </a:xfrm>
                    </a:grpSpPr>
                    <a:sp>
                      <a:nvSpPr>
                        <a:cNvPr id="59397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40" y="2544"/>
                          <a:ext cx="294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</a:rPr>
                              <a:t>V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4" y="1632"/>
                          <a:ext cx="1075" cy="1251"/>
                          <a:chOff x="384" y="1632"/>
                          <a:chExt cx="1075" cy="1251"/>
                        </a:xfrm>
                      </a:grpSpPr>
                      <a:sp>
                        <a:nvSpPr>
                          <a:cNvPr id="59408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24" y="2571"/>
                            <a:ext cx="3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/>
                              <a:r>
                                <a:rPr lang="ru-RU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V</a:t>
                              </a:r>
                              <a:r>
                                <a:rPr lang="ru-RU" sz="1400" u="none" baseline="-25000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1</a:t>
                              </a:r>
                              <a:endPara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9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04" y="2616"/>
                            <a:ext cx="33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/>
                              <a:r>
                                <a:rPr lang="ru-RU" sz="1400" u="none" dirty="0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V</a:t>
                              </a:r>
                              <a:r>
                                <a:rPr lang="ru-RU" sz="1400" u="none" baseline="-25000" dirty="0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2</a:t>
                              </a:r>
                              <a:endParaRPr lang="ru-RU" sz="1400" u="none" dirty="0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398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" y="2497"/>
                            <a:ext cx="2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0" name="Line 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79" y="1725"/>
                            <a:ext cx="0" cy="87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1" name="Line 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79" y="2602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2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75" y="2164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3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75" y="2164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4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75" y="2164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5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63" y="2164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6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9" y="1944"/>
                            <a:ext cx="29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07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66" y="1944"/>
                            <a:ext cx="29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58" name="Text Box 6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" y="1632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en-US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P</a:t>
                              </a:r>
                              <a:endPara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="004902A0" w:rsidRPr="004902A0">
        <w:rPr>
          <w:noProof/>
        </w:rPr>
        <w:t xml:space="preserve"> </w:t>
      </w:r>
      <w:r w:rsidR="004902A0" w:rsidRPr="004902A0">
        <w:rPr>
          <w:rFonts w:eastAsia="Calibri"/>
          <w:noProof/>
          <w:sz w:val="28"/>
          <w:szCs w:val="28"/>
        </w:rPr>
        <w:drawing>
          <wp:inline distT="0" distB="0" distL="0" distR="0">
            <wp:extent cx="2217738" cy="1962150"/>
            <wp:effectExtent l="0" t="0" r="0" b="0"/>
            <wp:docPr id="15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7738" cy="1962150"/>
                      <a:chOff x="2590800" y="2514600"/>
                      <a:chExt cx="2217738" cy="1962150"/>
                    </a:xfrm>
                  </a:grpSpPr>
                  <a:grpSp>
                    <a:nvGrpSpPr>
                      <a:cNvPr id="59461" name="Group 69"/>
                      <a:cNvGrpSpPr>
                        <a:grpSpLocks/>
                      </a:cNvGrpSpPr>
                    </a:nvGrpSpPr>
                    <a:grpSpPr bwMode="auto">
                      <a:xfrm>
                        <a:off x="2590800" y="2514600"/>
                        <a:ext cx="2217738" cy="1962150"/>
                        <a:chOff x="1632" y="1584"/>
                        <a:chExt cx="1397" cy="1236"/>
                      </a:xfrm>
                    </a:grpSpPr>
                    <a:sp>
                      <a:nvSpPr>
                        <a:cNvPr id="59410" name="Line 1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20" y="1725"/>
                          <a:ext cx="0" cy="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1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36" y="2592"/>
                          <a:ext cx="293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lang="ru-RU" sz="1200" u="none" dirty="0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rPr>
                              <a:t>Т</a:t>
                            </a:r>
                          </a:p>
                          <a:p>
                            <a:pPr algn="l" eaLnBrk="0" hangingPunct="0"/>
                            <a:endParaRPr lang="ru-RU" sz="1200" u="none" dirty="0">
                              <a:solidFill>
                                <a:srgbClr val="FFFFFF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413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26" y="2636"/>
                          <a:ext cx="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4" name="Line 2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219" y="1953"/>
                          <a:ext cx="0" cy="4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5" name="Line 2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208" y="2064"/>
                          <a:ext cx="11" cy="3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26" y="1953"/>
                          <a:ext cx="2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7" name="Line 2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26" y="2408"/>
                          <a:ext cx="2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18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21" y="1725"/>
                          <a:ext cx="294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19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19" y="2294"/>
                          <a:ext cx="196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20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30" y="2522"/>
                          <a:ext cx="293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 dirty="0">
                                <a:effectLst/>
                                <a:latin typeface="Times New Roman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21" name="Text 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3" y="2300"/>
                          <a:ext cx="39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P</a:t>
                            </a:r>
                            <a:r>
                              <a:rPr lang="ru-RU" sz="1200" u="none" baseline="-25000">
                                <a:effectLst/>
                                <a:latin typeface="Times New Roman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22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2" y="1839"/>
                          <a:ext cx="294" cy="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P</a:t>
                            </a:r>
                            <a:r>
                              <a:rPr lang="ru-RU" sz="1200" u="none" baseline="-25000">
                                <a:effectLst/>
                                <a:latin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60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76" y="1584"/>
                          <a:ext cx="288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400" u="none" dirty="0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rPr>
                              <a:t>P</a:t>
                            </a:r>
                            <a:endParaRPr lang="ru-RU" sz="1400" u="none" baseline="-25000" dirty="0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4902A0" w:rsidRPr="004902A0">
        <w:rPr>
          <w:noProof/>
        </w:rPr>
        <w:t xml:space="preserve"> </w:t>
      </w:r>
      <w:r w:rsidR="004902A0" w:rsidRPr="004902A0">
        <w:rPr>
          <w:noProof/>
        </w:rPr>
        <w:drawing>
          <wp:inline distT="0" distB="0" distL="0" distR="0">
            <wp:extent cx="2220912" cy="2133600"/>
            <wp:effectExtent l="0" t="0" r="0" b="0"/>
            <wp:docPr id="16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20912" cy="2133600"/>
                      <a:chOff x="4799013" y="2514600"/>
                      <a:chExt cx="2220912" cy="2133600"/>
                    </a:xfrm>
                  </a:grpSpPr>
                  <a:grpSp>
                    <a:nvGrpSpPr>
                      <a:cNvPr id="59469" name="Group 77"/>
                      <a:cNvGrpSpPr>
                        <a:grpSpLocks/>
                      </a:cNvGrpSpPr>
                    </a:nvGrpSpPr>
                    <a:grpSpPr bwMode="auto">
                      <a:xfrm>
                        <a:off x="4799013" y="2514600"/>
                        <a:ext cx="2220912" cy="2133600"/>
                        <a:chOff x="3023" y="1584"/>
                        <a:chExt cx="1399" cy="1344"/>
                      </a:xfrm>
                    </a:grpSpPr>
                    <a:sp>
                      <a:nvSpPr>
                        <a:cNvPr id="59434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28" y="2640"/>
                          <a:ext cx="294" cy="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Т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7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23" y="1584"/>
                          <a:ext cx="1189" cy="1344"/>
                          <a:chOff x="3023" y="1584"/>
                          <a:chExt cx="1189" cy="1344"/>
                        </a:xfrm>
                      </a:grpSpPr>
                      <a:sp>
                        <a:nvSpPr>
                          <a:cNvPr id="59435" name="Text Box 4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92" y="2616"/>
                            <a:ext cx="4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Т</a:t>
                              </a:r>
                              <a:r>
                                <a:rPr lang="ru-RU" sz="1400" u="none" baseline="-25000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2</a:t>
                              </a:r>
                              <a:endPara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6" name="Text Box 4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08" y="2635"/>
                            <a:ext cx="23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Т</a:t>
                              </a:r>
                              <a:r>
                                <a:rPr lang="ru-RU" sz="1400" u="none" baseline="-25000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1</a:t>
                              </a:r>
                              <a:endPara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3" name="Line 3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314" y="1725"/>
                            <a:ext cx="0" cy="89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4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4" y="2621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5" name="Line 33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510" y="1847"/>
                            <a:ext cx="489" cy="5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6" name="Line 3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4" y="1949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7" name="Line 3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901" y="1949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8" name="Line 3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4" y="2397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29" name="Line 3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510" y="239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0" name="Line 3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314" y="2397"/>
                            <a:ext cx="196" cy="2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1" name="Line 3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608" y="2173"/>
                            <a:ext cx="97" cy="1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2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903" y="1837"/>
                            <a:ext cx="29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3" name="Text Box 4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12" y="2285"/>
                            <a:ext cx="29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7" name="Text Box 4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3" y="2285"/>
                            <a:ext cx="29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P</a:t>
                              </a:r>
                              <a:r>
                                <a:rPr lang="ru-RU" sz="1200" u="none" baseline="-25000">
                                  <a:effectLst/>
                                  <a:latin typeface="Times New Roman" pitchFamily="18" charset="0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38" name="Text Box 4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3" y="1725"/>
                            <a:ext cx="293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200" u="none">
                                  <a:effectLst/>
                                  <a:latin typeface="Times New Roman" pitchFamily="18" charset="0"/>
                                </a:rPr>
                                <a:t>P</a:t>
                              </a:r>
                              <a:r>
                                <a:rPr lang="ru-RU" sz="1200" u="none" baseline="-25000">
                                  <a:effectLst/>
                                  <a:latin typeface="Times New Roman" pitchFamily="18" charset="0"/>
                                </a:rPr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462" name="Text Box 7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20" y="1584"/>
                            <a:ext cx="29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u="sng" kern="1200">
                                  <a:solidFill>
                                    <a:schemeClr val="tx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0" hangingPunct="0"/>
                              <a:r>
                                <a:rPr lang="ru-RU" sz="1400" u="none">
                                  <a:effectLst>
                                    <a:outerShdw blurRad="38100" dist="38100" dir="2700000" algn="tl">
                                      <a:srgbClr val="000000"/>
                                    </a:outerShdw>
                                  </a:effectLst>
                                  <a:latin typeface="Times New Roman" pitchFamily="18" charset="0"/>
                                </a:rPr>
                                <a:t>P</a:t>
                              </a:r>
                              <a:endParaRPr lang="ru-RU" sz="1400" u="none" baseline="-25000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 w:rsidR="004902A0" w:rsidRPr="004902A0">
        <w:rPr>
          <w:noProof/>
        </w:rPr>
        <w:t xml:space="preserve"> </w:t>
      </w:r>
      <w:r w:rsidR="004902A0" w:rsidRPr="004902A0">
        <w:rPr>
          <w:noProof/>
        </w:rPr>
        <w:drawing>
          <wp:inline distT="0" distB="0" distL="0" distR="0">
            <wp:extent cx="2209800" cy="2032000"/>
            <wp:effectExtent l="0" t="0" r="0" b="0"/>
            <wp:docPr id="17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09800" cy="2032000"/>
                      <a:chOff x="6934200" y="2590800"/>
                      <a:chExt cx="2209800" cy="2032000"/>
                    </a:xfrm>
                  </a:grpSpPr>
                  <a:grpSp>
                    <a:nvGrpSpPr>
                      <a:cNvPr id="59466" name="Group 74"/>
                      <a:cNvGrpSpPr>
                        <a:grpSpLocks/>
                      </a:cNvGrpSpPr>
                    </a:nvGrpSpPr>
                    <a:grpSpPr bwMode="auto">
                      <a:xfrm>
                        <a:off x="6934200" y="2590800"/>
                        <a:ext cx="2209800" cy="2032000"/>
                        <a:chOff x="4368" y="1632"/>
                        <a:chExt cx="1392" cy="1280"/>
                      </a:xfrm>
                    </a:grpSpPr>
                    <a:sp>
                      <a:nvSpPr>
                        <a:cNvPr id="59439" name="Line 4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664" y="1680"/>
                          <a:ext cx="0" cy="95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0" name="Line 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62" y="2634"/>
                          <a:ext cx="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1" name="Line 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64" y="2532"/>
                          <a:ext cx="5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2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64" y="2000"/>
                          <a:ext cx="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3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62" y="2000"/>
                          <a:ext cx="0" cy="6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4" name="Line 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51" y="2532"/>
                          <a:ext cx="0" cy="1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5" name="Freeform 53"/>
                        <a:cNvSpPr>
                          <a:spLocks/>
                        </a:cNvSpPr>
                      </a:nvSpPr>
                      <a:spPr bwMode="auto">
                        <a:xfrm rot="108261">
                          <a:off x="4759" y="1977"/>
                          <a:ext cx="783" cy="551"/>
                        </a:xfrm>
                        <a:custGeom>
                          <a:avLst/>
                          <a:gdLst>
                            <a:gd name="T0" fmla="*/ 0 w 1800"/>
                            <a:gd name="T1" fmla="*/ 0 h 1290"/>
                            <a:gd name="T2" fmla="*/ 540 w 1800"/>
                            <a:gd name="T3" fmla="*/ 1080 h 1290"/>
                            <a:gd name="T4" fmla="*/ 1800 w 1800"/>
                            <a:gd name="T5" fmla="*/ 126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290">
                              <a:moveTo>
                                <a:pt x="0" y="0"/>
                              </a:moveTo>
                              <a:cubicBezTo>
                                <a:pt x="120" y="435"/>
                                <a:pt x="240" y="870"/>
                                <a:pt x="540" y="1080"/>
                              </a:cubicBezTo>
                              <a:cubicBezTo>
                                <a:pt x="840" y="1290"/>
                                <a:pt x="1320" y="1275"/>
                                <a:pt x="1800" y="126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9446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68" y="1782"/>
                          <a:ext cx="29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P</a:t>
                            </a:r>
                            <a:r>
                              <a:rPr lang="ru-RU" sz="1200" u="none" baseline="-25000">
                                <a:effectLst/>
                                <a:latin typeface="Times New Roman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47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68" y="2315"/>
                          <a:ext cx="294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P</a:t>
                            </a:r>
                            <a:r>
                              <a:rPr lang="ru-RU" sz="1200" u="none" baseline="-25000">
                                <a:effectLst/>
                                <a:latin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48" name="Text Box 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62" y="1782"/>
                          <a:ext cx="293" cy="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49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51" y="2315"/>
                          <a:ext cx="293" cy="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200" u="none">
                                <a:effectLst/>
                                <a:latin typeface="Times New Roman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9463" name="Text Box 7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64" y="1632"/>
                          <a:ext cx="294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ru-RU" sz="1400" u="none">
                                <a:effectLst>
                                  <a:outerShdw blurRad="38100" dist="38100" dir="2700000" algn="tl">
                                    <a:srgbClr val="000000"/>
                                  </a:outerShdw>
                                </a:effectLst>
                                <a:latin typeface="Times New Roman" pitchFamily="18" charset="0"/>
                              </a:rPr>
                              <a:t>P</a:t>
                            </a:r>
                            <a:endParaRPr lang="ru-RU" sz="1400" u="none" baseline="-25000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464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66" y="2688"/>
                          <a:ext cx="294" cy="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u="sng" kern="1200">
                                <a:solidFill>
                                  <a:schemeClr val="tx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eaLnBrk="0" hangingPunct="0"/>
                            <a:r>
                              <a:rPr lang="en-US" sz="1400" u="none">
                                <a:effectLst/>
                                <a:latin typeface="Times New Roman" pitchFamily="18" charset="0"/>
                              </a:rPr>
                              <a:t>V</a:t>
                            </a:r>
                            <a:endParaRPr lang="ru-RU" sz="1400" u="none">
                              <a:effectLst/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93FD9" w:rsidRDefault="00293FD9" w:rsidP="00293FD9">
      <w:pPr>
        <w:pStyle w:val="a5"/>
        <w:rPr>
          <w:rFonts w:ascii="Times New Roman" w:hAnsi="Times New Roman"/>
          <w:sz w:val="28"/>
          <w:szCs w:val="28"/>
        </w:rPr>
      </w:pPr>
    </w:p>
    <w:p w:rsidR="006C6AA4" w:rsidRDefault="00D81658" w:rsidP="001362F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362F7">
        <w:rPr>
          <w:rFonts w:ascii="Times New Roman" w:hAnsi="Times New Roman"/>
          <w:sz w:val="28"/>
          <w:szCs w:val="28"/>
        </w:rPr>
        <w:t>На рисунке 1 дан график изменения состояния идеального газа в координатных осях (V, Т). Представьте этот процесс на графиках в координатных осях (</w:t>
      </w:r>
      <w:proofErr w:type="gramStart"/>
      <w:r w:rsidRPr="001362F7">
        <w:rPr>
          <w:rFonts w:ascii="Times New Roman" w:hAnsi="Times New Roman"/>
          <w:sz w:val="28"/>
          <w:szCs w:val="28"/>
        </w:rPr>
        <w:t>Р</w:t>
      </w:r>
      <w:proofErr w:type="gramEnd"/>
      <w:r w:rsidRPr="001362F7">
        <w:rPr>
          <w:rFonts w:ascii="Times New Roman" w:hAnsi="Times New Roman"/>
          <w:sz w:val="28"/>
          <w:szCs w:val="28"/>
        </w:rPr>
        <w:t>, V) и (Р, Т)</w:t>
      </w:r>
    </w:p>
    <w:p w:rsidR="001362F7" w:rsidRPr="001362F7" w:rsidRDefault="001362F7" w:rsidP="001362F7">
      <w:pPr>
        <w:rPr>
          <w:rFonts w:eastAsia="Calibri"/>
          <w:sz w:val="28"/>
          <w:szCs w:val="28"/>
        </w:rPr>
      </w:pPr>
    </w:p>
    <w:p w:rsidR="00975DDE" w:rsidRPr="0048003F" w:rsidRDefault="00293FD9" w:rsidP="00975DDE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93FD9">
        <w:rPr>
          <w:rFonts w:ascii="Times New Roman" w:hAnsi="Times New Roman"/>
          <w:sz w:val="28"/>
          <w:szCs w:val="28"/>
        </w:rPr>
        <w:t>Воздух под поршнем насоса имел давление 10</w:t>
      </w:r>
      <w:r w:rsidRPr="00293FD9">
        <w:rPr>
          <w:rFonts w:ascii="Times New Roman" w:hAnsi="Times New Roman"/>
          <w:sz w:val="28"/>
          <w:szCs w:val="28"/>
          <w:vertAlign w:val="superscript"/>
        </w:rPr>
        <w:t>5</w:t>
      </w:r>
      <w:r w:rsidRPr="00293FD9">
        <w:rPr>
          <w:rFonts w:ascii="Times New Roman" w:hAnsi="Times New Roman"/>
          <w:sz w:val="28"/>
          <w:szCs w:val="28"/>
        </w:rPr>
        <w:t xml:space="preserve"> Па и объем 200 см</w:t>
      </w:r>
      <w:r w:rsidRPr="00293FD9">
        <w:rPr>
          <w:rFonts w:ascii="Times New Roman" w:hAnsi="Times New Roman"/>
          <w:sz w:val="28"/>
          <w:szCs w:val="28"/>
          <w:vertAlign w:val="superscript"/>
        </w:rPr>
        <w:t>3</w:t>
      </w:r>
      <w:r w:rsidRPr="00293FD9">
        <w:rPr>
          <w:rFonts w:ascii="Times New Roman" w:hAnsi="Times New Roman"/>
          <w:sz w:val="28"/>
          <w:szCs w:val="28"/>
        </w:rPr>
        <w:t>. При каком давлении этот воздух займет объем 130 см</w:t>
      </w:r>
      <w:r w:rsidRPr="00293FD9">
        <w:rPr>
          <w:rFonts w:ascii="Times New Roman" w:hAnsi="Times New Roman"/>
          <w:sz w:val="28"/>
          <w:szCs w:val="28"/>
          <w:vertAlign w:val="superscript"/>
        </w:rPr>
        <w:t>3</w:t>
      </w:r>
      <w:r w:rsidRPr="00293FD9">
        <w:rPr>
          <w:rFonts w:ascii="Times New Roman" w:hAnsi="Times New Roman"/>
          <w:sz w:val="28"/>
          <w:szCs w:val="28"/>
        </w:rPr>
        <w:t>, если его температура не изменяется?</w:t>
      </w:r>
    </w:p>
    <w:p w:rsidR="00293FD9" w:rsidRDefault="00293FD9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303640" w:rsidRPr="00173680" w:rsidRDefault="00293FD9" w:rsidP="00303640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5B6BB9">
        <w:rPr>
          <w:color w:val="000000"/>
          <w:sz w:val="28"/>
          <w:szCs w:val="28"/>
          <w:shd w:val="clear" w:color="auto" w:fill="FFFFFF"/>
        </w:rPr>
        <w:t>6</w:t>
      </w:r>
      <w:r w:rsidR="00303640" w:rsidRPr="0017368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03640" w:rsidRPr="00293FD9">
        <w:rPr>
          <w:bCs/>
          <w:color w:val="000000"/>
          <w:sz w:val="28"/>
          <w:szCs w:val="28"/>
          <w:shd w:val="clear" w:color="auto" w:fill="FFFFFF"/>
        </w:rPr>
        <w:t xml:space="preserve">Лабораторная работа по экспериментальной проверке закона </w:t>
      </w:r>
      <w:proofErr w:type="gramStart"/>
      <w:r w:rsidR="00303640" w:rsidRPr="00293FD9">
        <w:rPr>
          <w:bCs/>
          <w:color w:val="000000"/>
          <w:sz w:val="28"/>
          <w:szCs w:val="28"/>
          <w:shd w:val="clear" w:color="auto" w:fill="FFFFFF"/>
        </w:rPr>
        <w:t xml:space="preserve">Гей – </w:t>
      </w:r>
      <w:proofErr w:type="spellStart"/>
      <w:r w:rsidR="00303640" w:rsidRPr="00293FD9">
        <w:rPr>
          <w:bCs/>
          <w:color w:val="000000"/>
          <w:sz w:val="28"/>
          <w:szCs w:val="28"/>
          <w:shd w:val="clear" w:color="auto" w:fill="FFFFFF"/>
        </w:rPr>
        <w:t>Люссака</w:t>
      </w:r>
      <w:proofErr w:type="spellEnd"/>
      <w:proofErr w:type="gramEnd"/>
      <w:r w:rsidR="00303640" w:rsidRPr="00293FD9">
        <w:rPr>
          <w:bCs/>
          <w:color w:val="000000"/>
          <w:sz w:val="28"/>
          <w:szCs w:val="28"/>
          <w:shd w:val="clear" w:color="auto" w:fill="FFFFFF"/>
        </w:rPr>
        <w:t xml:space="preserve"> в домашних условиях.</w:t>
      </w:r>
      <w:r w:rsidR="00303640" w:rsidRPr="00293FD9">
        <w:rPr>
          <w:color w:val="000000"/>
          <w:sz w:val="28"/>
          <w:szCs w:val="28"/>
        </w:rPr>
        <w:br/>
      </w:r>
      <w:r w:rsidR="00303640" w:rsidRPr="00173680">
        <w:rPr>
          <w:color w:val="000000"/>
          <w:sz w:val="28"/>
          <w:szCs w:val="28"/>
        </w:rPr>
        <w:br/>
      </w:r>
      <w:proofErr w:type="gramStart"/>
      <w:r w:rsidR="00303640" w:rsidRPr="007D2200">
        <w:rPr>
          <w:bCs/>
          <w:color w:val="000000"/>
          <w:sz w:val="28"/>
          <w:szCs w:val="28"/>
          <w:shd w:val="clear" w:color="auto" w:fill="FFFFFF"/>
        </w:rPr>
        <w:t>Оборудование:</w:t>
      </w:r>
      <w:r w:rsidR="007D22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3640" w:rsidRPr="00173680">
        <w:rPr>
          <w:color w:val="000000"/>
          <w:sz w:val="28"/>
          <w:szCs w:val="28"/>
          <w:shd w:val="clear" w:color="auto" w:fill="FFFFFF"/>
        </w:rPr>
        <w:t>пластиковая бутылка, кастрюля, линейка, клей «Момент», мерная кружка, термометр (для улицы).</w:t>
      </w:r>
      <w:proofErr w:type="gramEnd"/>
      <w:r w:rsidR="00303640" w:rsidRPr="00173680">
        <w:rPr>
          <w:color w:val="000000"/>
          <w:sz w:val="28"/>
          <w:szCs w:val="28"/>
        </w:rPr>
        <w:br/>
      </w:r>
      <w:r w:rsidR="00303640" w:rsidRPr="00173680">
        <w:rPr>
          <w:color w:val="000000"/>
          <w:sz w:val="28"/>
          <w:szCs w:val="28"/>
        </w:rPr>
        <w:br/>
      </w:r>
      <w:r w:rsidR="00303640" w:rsidRPr="00173680">
        <w:rPr>
          <w:color w:val="000000"/>
          <w:sz w:val="28"/>
          <w:szCs w:val="28"/>
          <w:shd w:val="clear" w:color="auto" w:fill="FFFFFF"/>
        </w:rPr>
        <w:t>Ход работы.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Вертикально приставляем линейку к стенке кастрюли и определяем, какой объем воды соответствует высоте ее уровня в 1 мм.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Определяем внутренний объем пластиковой бутылки, наливая в нее воду. Внешний объем бутылки нетрудно измерить путем полного (вместе с пробкой) ее погружения в кастрюлю с водой.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производим изоляцию сосуда: промазываем клеем пробку от бутылки и плотно закрываем ею бутылку.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помещаем бутылку в кастрюлю с водой и отмечаем уровень воды по вертикально расположенной линейке.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Вешаем (на веревочке) бутылку за окно, поместив ее рядом с термометром (примерно на 1 – 1,5 ч). Можно поместить бутылку и термометр в морозильник.</w:t>
      </w:r>
    </w:p>
    <w:p w:rsidR="00303640" w:rsidRPr="00173680" w:rsidRDefault="00303640" w:rsidP="007D22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714" w:hanging="357"/>
        <w:rPr>
          <w:color w:val="000000"/>
          <w:sz w:val="28"/>
          <w:szCs w:val="28"/>
        </w:rPr>
      </w:pPr>
      <w:r w:rsidRPr="00173680">
        <w:rPr>
          <w:color w:val="000000"/>
          <w:sz w:val="28"/>
          <w:szCs w:val="28"/>
        </w:rPr>
        <w:t>Данные экспериментов занести в таблицу.</w:t>
      </w:r>
    </w:p>
    <w:p w:rsidR="00303640" w:rsidRPr="00173680" w:rsidRDefault="00303640" w:rsidP="00303640">
      <w:pPr>
        <w:rPr>
          <w:sz w:val="28"/>
          <w:szCs w:val="28"/>
        </w:rPr>
      </w:pPr>
    </w:p>
    <w:tbl>
      <w:tblPr>
        <w:tblW w:w="958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303640" w:rsidRPr="00173680" w:rsidTr="00293FD9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303640" w:rsidRPr="00173680" w:rsidRDefault="00303640">
            <w:pPr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t>N опыта</w:t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t>V, л</w:t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t>V, 10</w:t>
            </w:r>
            <w:r w:rsidRPr="00173680">
              <w:rPr>
                <w:color w:val="000000"/>
                <w:sz w:val="28"/>
                <w:szCs w:val="28"/>
                <w:vertAlign w:val="superscript"/>
              </w:rPr>
              <w:t>-6</w:t>
            </w:r>
            <w:r w:rsidRPr="00173680">
              <w:rPr>
                <w:color w:val="000000"/>
                <w:sz w:val="28"/>
                <w:szCs w:val="28"/>
              </w:rPr>
              <w:t> м</w:t>
            </w:r>
            <w:r w:rsidRPr="0017368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t>Т, К</w:t>
            </w:r>
          </w:p>
        </w:tc>
        <w:tc>
          <w:tcPr>
            <w:tcW w:w="1695" w:type="dxa"/>
            <w:shd w:val="clear" w:color="auto" w:fill="FFFFFF"/>
            <w:hideMark/>
          </w:tcPr>
          <w:p w:rsidR="00303640" w:rsidRPr="00173680" w:rsidRDefault="00303640">
            <w:pPr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t>V/T, 10</w:t>
            </w:r>
            <w:r w:rsidRPr="00173680">
              <w:rPr>
                <w:color w:val="000000"/>
                <w:sz w:val="28"/>
                <w:szCs w:val="28"/>
                <w:vertAlign w:val="superscript"/>
              </w:rPr>
              <w:t>-6</w:t>
            </w:r>
            <w:r w:rsidRPr="00173680">
              <w:rPr>
                <w:color w:val="000000"/>
                <w:sz w:val="28"/>
                <w:szCs w:val="28"/>
              </w:rPr>
              <w:t>м</w:t>
            </w:r>
            <w:r w:rsidRPr="00173680">
              <w:rPr>
                <w:color w:val="000000"/>
                <w:sz w:val="28"/>
                <w:szCs w:val="28"/>
                <w:vertAlign w:val="superscript"/>
              </w:rPr>
              <w:t>3</w:t>
            </w:r>
            <w:proofErr w:type="gramStart"/>
            <w:r w:rsidRPr="00173680">
              <w:rPr>
                <w:color w:val="000000"/>
                <w:sz w:val="28"/>
                <w:szCs w:val="28"/>
              </w:rPr>
              <w:t>/К</w:t>
            </w:r>
            <w:proofErr w:type="gramEnd"/>
          </w:p>
        </w:tc>
      </w:tr>
      <w:tr w:rsidR="00303640" w:rsidRPr="00173680" w:rsidTr="00293FD9">
        <w:trPr>
          <w:tblCellSpacing w:w="0" w:type="dxa"/>
        </w:trPr>
        <w:tc>
          <w:tcPr>
            <w:tcW w:w="1695" w:type="dxa"/>
            <w:shd w:val="clear" w:color="auto" w:fill="FFFFFF"/>
            <w:hideMark/>
          </w:tcPr>
          <w:p w:rsidR="00303640" w:rsidRPr="00173680" w:rsidRDefault="00303640">
            <w:pPr>
              <w:spacing w:after="270"/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spacing w:after="270"/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spacing w:after="270"/>
              <w:rPr>
                <w:color w:val="000000"/>
                <w:sz w:val="28"/>
                <w:szCs w:val="28"/>
              </w:rPr>
            </w:pPr>
            <w:r w:rsidRPr="0017368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10" w:type="dxa"/>
            <w:shd w:val="clear" w:color="auto" w:fill="FFFFFF"/>
            <w:hideMark/>
          </w:tcPr>
          <w:p w:rsidR="00303640" w:rsidRPr="00173680" w:rsidRDefault="003036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03640" w:rsidRPr="00173680" w:rsidRDefault="0030364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D6C9F" w:rsidRDefault="007D6C9F">
      <w:pPr>
        <w:rPr>
          <w:sz w:val="28"/>
          <w:szCs w:val="28"/>
        </w:rPr>
      </w:pPr>
    </w:p>
    <w:p w:rsidR="00892FD1" w:rsidRPr="00892FD1" w:rsidRDefault="00892FD1">
      <w:pPr>
        <w:rPr>
          <w:sz w:val="28"/>
          <w:szCs w:val="28"/>
        </w:rPr>
      </w:pPr>
    </w:p>
    <w:p w:rsidR="00892FD1" w:rsidRPr="00892FD1" w:rsidRDefault="00892FD1">
      <w:pPr>
        <w:rPr>
          <w:sz w:val="28"/>
          <w:szCs w:val="28"/>
        </w:rPr>
      </w:pPr>
      <w:r w:rsidRPr="00892FD1">
        <w:rPr>
          <w:sz w:val="28"/>
          <w:szCs w:val="28"/>
        </w:rPr>
        <w:t xml:space="preserve">Приложение </w:t>
      </w:r>
      <w:r w:rsidR="005B6BB9">
        <w:rPr>
          <w:sz w:val="28"/>
          <w:szCs w:val="28"/>
        </w:rPr>
        <w:t>7</w:t>
      </w:r>
      <w:r w:rsidRPr="00892FD1">
        <w:rPr>
          <w:sz w:val="28"/>
          <w:szCs w:val="28"/>
        </w:rPr>
        <w:t xml:space="preserve">. 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rStyle w:val="af"/>
          <w:color w:val="2B2B2B"/>
          <w:sz w:val="28"/>
          <w:szCs w:val="28"/>
        </w:rPr>
        <w:t>Синквейн</w:t>
      </w:r>
      <w:r w:rsidRPr="00892FD1">
        <w:rPr>
          <w:rStyle w:val="apple-converted-space"/>
          <w:color w:val="2B2B2B"/>
          <w:sz w:val="28"/>
          <w:szCs w:val="28"/>
        </w:rPr>
        <w:t> </w:t>
      </w:r>
      <w:r w:rsidRPr="00892FD1">
        <w:rPr>
          <w:color w:val="2B2B2B"/>
          <w:sz w:val="28"/>
          <w:szCs w:val="28"/>
        </w:rPr>
        <w:t>(от фр.</w:t>
      </w:r>
      <w:r w:rsidRPr="00892FD1">
        <w:rPr>
          <w:rStyle w:val="apple-converted-space"/>
          <w:color w:val="2B2B2B"/>
          <w:sz w:val="28"/>
          <w:szCs w:val="28"/>
        </w:rPr>
        <w:t> </w:t>
      </w:r>
      <w:proofErr w:type="spellStart"/>
      <w:r w:rsidRPr="00892FD1">
        <w:rPr>
          <w:rStyle w:val="af"/>
          <w:color w:val="2B2B2B"/>
          <w:sz w:val="28"/>
          <w:szCs w:val="28"/>
        </w:rPr>
        <w:t>cinquains</w:t>
      </w:r>
      <w:proofErr w:type="spellEnd"/>
      <w:r w:rsidRPr="00892FD1">
        <w:rPr>
          <w:color w:val="2B2B2B"/>
          <w:sz w:val="28"/>
          <w:szCs w:val="28"/>
        </w:rPr>
        <w:t>, англ.</w:t>
      </w:r>
      <w:r w:rsidRPr="00892FD1">
        <w:rPr>
          <w:rStyle w:val="apple-converted-space"/>
          <w:color w:val="2B2B2B"/>
          <w:sz w:val="28"/>
          <w:szCs w:val="28"/>
        </w:rPr>
        <w:t> </w:t>
      </w:r>
      <w:proofErr w:type="spellStart"/>
      <w:r w:rsidRPr="00892FD1">
        <w:rPr>
          <w:rStyle w:val="af"/>
          <w:color w:val="2B2B2B"/>
          <w:sz w:val="28"/>
          <w:szCs w:val="28"/>
        </w:rPr>
        <w:t>cinquain</w:t>
      </w:r>
      <w:proofErr w:type="spellEnd"/>
      <w:r w:rsidRPr="00892FD1">
        <w:rPr>
          <w:color w:val="2B2B2B"/>
          <w:sz w:val="28"/>
          <w:szCs w:val="28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rStyle w:val="af"/>
          <w:color w:val="2B2B2B"/>
          <w:sz w:val="28"/>
          <w:szCs w:val="28"/>
        </w:rPr>
        <w:t>Синквейн</w:t>
      </w:r>
      <w:r w:rsidRPr="00892FD1">
        <w:rPr>
          <w:rStyle w:val="apple-converted-space"/>
          <w:color w:val="2B2B2B"/>
          <w:sz w:val="28"/>
          <w:szCs w:val="28"/>
        </w:rPr>
        <w:t> </w:t>
      </w:r>
      <w:r w:rsidRPr="00892FD1">
        <w:rPr>
          <w:color w:val="2B2B2B"/>
          <w:sz w:val="28"/>
          <w:szCs w:val="28"/>
        </w:rPr>
        <w:t>– это не простое стихотворение, а стихотворение, написанное по следующим правилам:</w:t>
      </w:r>
    </w:p>
    <w:p w:rsid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color w:val="2B2B2B"/>
          <w:sz w:val="28"/>
          <w:szCs w:val="28"/>
        </w:rPr>
        <w:lastRenderedPageBreak/>
        <w:t xml:space="preserve">1 строка – одно существительное, выражающее главную тему </w:t>
      </w:r>
      <w:r w:rsidR="00D02229" w:rsidRPr="00892FD1">
        <w:rPr>
          <w:color w:val="2B2B2B"/>
          <w:sz w:val="28"/>
          <w:szCs w:val="28"/>
        </w:rPr>
        <w:t>синквейна</w:t>
      </w:r>
      <w:r w:rsidRPr="00892FD1">
        <w:rPr>
          <w:color w:val="2B2B2B"/>
          <w:sz w:val="28"/>
          <w:szCs w:val="28"/>
        </w:rPr>
        <w:t>.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color w:val="2B2B2B"/>
          <w:sz w:val="28"/>
          <w:szCs w:val="28"/>
        </w:rPr>
        <w:t>4 строка – фраза, несущая определенный смысл.</w:t>
      </w:r>
    </w:p>
    <w:p w:rsidR="00892FD1" w:rsidRPr="00892FD1" w:rsidRDefault="00892FD1" w:rsidP="00892FD1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rPr>
          <w:color w:val="2B2B2B"/>
          <w:sz w:val="28"/>
          <w:szCs w:val="28"/>
        </w:rPr>
      </w:pPr>
      <w:r w:rsidRPr="00892FD1">
        <w:rPr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892FD1" w:rsidRPr="00173680" w:rsidRDefault="00892FD1">
      <w:pPr>
        <w:rPr>
          <w:sz w:val="28"/>
          <w:szCs w:val="28"/>
        </w:rPr>
      </w:pPr>
    </w:p>
    <w:sectPr w:rsidR="00892FD1" w:rsidRPr="00173680" w:rsidSect="00C80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54" w:rsidRDefault="00167B54" w:rsidP="00280879">
      <w:r>
        <w:separator/>
      </w:r>
    </w:p>
  </w:endnote>
  <w:endnote w:type="continuationSeparator" w:id="0">
    <w:p w:rsidR="00167B54" w:rsidRDefault="00167B54" w:rsidP="0028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80" w:rsidRDefault="00FB7D80">
    <w:pPr>
      <w:pStyle w:val="a3"/>
      <w:jc w:val="right"/>
    </w:pPr>
  </w:p>
  <w:p w:rsidR="00FB7D80" w:rsidRDefault="00FB7D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54" w:rsidRDefault="00167B54" w:rsidP="00280879">
      <w:r>
        <w:separator/>
      </w:r>
    </w:p>
  </w:footnote>
  <w:footnote w:type="continuationSeparator" w:id="0">
    <w:p w:rsidR="00167B54" w:rsidRDefault="00167B54" w:rsidP="0028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8F6"/>
    <w:multiLevelType w:val="hybridMultilevel"/>
    <w:tmpl w:val="EEE8039E"/>
    <w:lvl w:ilvl="0" w:tplc="15D62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E3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2A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C6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8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ED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4A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6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EA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3A61"/>
    <w:multiLevelType w:val="hybridMultilevel"/>
    <w:tmpl w:val="B338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007"/>
    <w:multiLevelType w:val="hybridMultilevel"/>
    <w:tmpl w:val="298E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05A1"/>
    <w:multiLevelType w:val="hybridMultilevel"/>
    <w:tmpl w:val="5A34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E5C"/>
    <w:multiLevelType w:val="hybridMultilevel"/>
    <w:tmpl w:val="C830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970"/>
    <w:multiLevelType w:val="multilevel"/>
    <w:tmpl w:val="636CA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03844"/>
    <w:multiLevelType w:val="hybridMultilevel"/>
    <w:tmpl w:val="A46E85E2"/>
    <w:lvl w:ilvl="0" w:tplc="1D92F1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42DD0"/>
    <w:multiLevelType w:val="hybridMultilevel"/>
    <w:tmpl w:val="96CED446"/>
    <w:lvl w:ilvl="0" w:tplc="1D92F1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C6EBC"/>
    <w:multiLevelType w:val="hybridMultilevel"/>
    <w:tmpl w:val="E4205F44"/>
    <w:lvl w:ilvl="0" w:tplc="D258062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34F1"/>
    <w:multiLevelType w:val="hybridMultilevel"/>
    <w:tmpl w:val="0EDA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32379"/>
    <w:multiLevelType w:val="hybridMultilevel"/>
    <w:tmpl w:val="2F5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335E"/>
    <w:multiLevelType w:val="hybridMultilevel"/>
    <w:tmpl w:val="A552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B6D"/>
    <w:multiLevelType w:val="multilevel"/>
    <w:tmpl w:val="1EF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C50EC"/>
    <w:multiLevelType w:val="hybridMultilevel"/>
    <w:tmpl w:val="7D1AE9C2"/>
    <w:lvl w:ilvl="0" w:tplc="8408B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E786D"/>
    <w:multiLevelType w:val="hybridMultilevel"/>
    <w:tmpl w:val="652A8714"/>
    <w:lvl w:ilvl="0" w:tplc="1D92F12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26381"/>
    <w:multiLevelType w:val="hybridMultilevel"/>
    <w:tmpl w:val="561CC828"/>
    <w:lvl w:ilvl="0" w:tplc="39B66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6C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CB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44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6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48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85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07DB4"/>
    <w:multiLevelType w:val="hybridMultilevel"/>
    <w:tmpl w:val="5E8C8942"/>
    <w:lvl w:ilvl="0" w:tplc="8408B5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FF138A9"/>
    <w:multiLevelType w:val="multilevel"/>
    <w:tmpl w:val="B146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117A4D"/>
    <w:multiLevelType w:val="multilevel"/>
    <w:tmpl w:val="557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73703"/>
    <w:multiLevelType w:val="multilevel"/>
    <w:tmpl w:val="696A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8"/>
  </w:num>
  <w:num w:numId="5">
    <w:abstractNumId w:val="19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0"/>
  </w:num>
  <w:num w:numId="19">
    <w:abstractNumId w:val="15"/>
  </w:num>
  <w:num w:numId="20">
    <w:abstractNumId w:val="11"/>
  </w:num>
  <w:num w:numId="21">
    <w:abstractNumId w:val="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1F2"/>
    <w:rsid w:val="000006CC"/>
    <w:rsid w:val="0001077D"/>
    <w:rsid w:val="00030643"/>
    <w:rsid w:val="00031085"/>
    <w:rsid w:val="00046EDD"/>
    <w:rsid w:val="00047F6B"/>
    <w:rsid w:val="00074FFF"/>
    <w:rsid w:val="00077D45"/>
    <w:rsid w:val="00093E7F"/>
    <w:rsid w:val="000A2777"/>
    <w:rsid w:val="000A6F26"/>
    <w:rsid w:val="000B5610"/>
    <w:rsid w:val="000C3B3E"/>
    <w:rsid w:val="000C5212"/>
    <w:rsid w:val="000D0B7D"/>
    <w:rsid w:val="000D2FAE"/>
    <w:rsid w:val="000D45CE"/>
    <w:rsid w:val="000D5FE2"/>
    <w:rsid w:val="000E378A"/>
    <w:rsid w:val="000F643D"/>
    <w:rsid w:val="00105D74"/>
    <w:rsid w:val="00110103"/>
    <w:rsid w:val="00124117"/>
    <w:rsid w:val="00126F0B"/>
    <w:rsid w:val="001362F7"/>
    <w:rsid w:val="00141247"/>
    <w:rsid w:val="00150A32"/>
    <w:rsid w:val="00155963"/>
    <w:rsid w:val="00160392"/>
    <w:rsid w:val="0016695E"/>
    <w:rsid w:val="00167B54"/>
    <w:rsid w:val="00173680"/>
    <w:rsid w:val="00176E29"/>
    <w:rsid w:val="001B1505"/>
    <w:rsid w:val="001B3507"/>
    <w:rsid w:val="001E40FC"/>
    <w:rsid w:val="001E42DB"/>
    <w:rsid w:val="002043B4"/>
    <w:rsid w:val="00223989"/>
    <w:rsid w:val="002249DD"/>
    <w:rsid w:val="0027016F"/>
    <w:rsid w:val="00280879"/>
    <w:rsid w:val="00282E58"/>
    <w:rsid w:val="00293FD9"/>
    <w:rsid w:val="0029416A"/>
    <w:rsid w:val="002A0D4A"/>
    <w:rsid w:val="002A565B"/>
    <w:rsid w:val="002B4CF2"/>
    <w:rsid w:val="002C217D"/>
    <w:rsid w:val="002F5676"/>
    <w:rsid w:val="00303640"/>
    <w:rsid w:val="00317272"/>
    <w:rsid w:val="0031792D"/>
    <w:rsid w:val="00333846"/>
    <w:rsid w:val="00336571"/>
    <w:rsid w:val="003445D2"/>
    <w:rsid w:val="003530C0"/>
    <w:rsid w:val="00367D5E"/>
    <w:rsid w:val="00394F1F"/>
    <w:rsid w:val="003A3069"/>
    <w:rsid w:val="003A6BA9"/>
    <w:rsid w:val="003D15D8"/>
    <w:rsid w:val="003D17BA"/>
    <w:rsid w:val="003D49AA"/>
    <w:rsid w:val="003D6A17"/>
    <w:rsid w:val="003F54A2"/>
    <w:rsid w:val="00401F7B"/>
    <w:rsid w:val="004065DC"/>
    <w:rsid w:val="00410BC0"/>
    <w:rsid w:val="00411155"/>
    <w:rsid w:val="00430C80"/>
    <w:rsid w:val="0044189C"/>
    <w:rsid w:val="00451F89"/>
    <w:rsid w:val="004629B3"/>
    <w:rsid w:val="0047364A"/>
    <w:rsid w:val="00474894"/>
    <w:rsid w:val="00476879"/>
    <w:rsid w:val="0048003F"/>
    <w:rsid w:val="004902A0"/>
    <w:rsid w:val="004A767F"/>
    <w:rsid w:val="004A7F97"/>
    <w:rsid w:val="004B11AC"/>
    <w:rsid w:val="004B6725"/>
    <w:rsid w:val="004C0F7C"/>
    <w:rsid w:val="004C1C14"/>
    <w:rsid w:val="004C4DA6"/>
    <w:rsid w:val="004C5A4C"/>
    <w:rsid w:val="004D2F23"/>
    <w:rsid w:val="004D36FA"/>
    <w:rsid w:val="004D7BD3"/>
    <w:rsid w:val="0050573D"/>
    <w:rsid w:val="005148F1"/>
    <w:rsid w:val="00523C0C"/>
    <w:rsid w:val="00525940"/>
    <w:rsid w:val="005455D8"/>
    <w:rsid w:val="0056011B"/>
    <w:rsid w:val="00560ADE"/>
    <w:rsid w:val="00561618"/>
    <w:rsid w:val="00562739"/>
    <w:rsid w:val="00564325"/>
    <w:rsid w:val="005643E7"/>
    <w:rsid w:val="005807BA"/>
    <w:rsid w:val="0058548A"/>
    <w:rsid w:val="00585A9D"/>
    <w:rsid w:val="005B27B0"/>
    <w:rsid w:val="005B329C"/>
    <w:rsid w:val="005B3C55"/>
    <w:rsid w:val="005B4954"/>
    <w:rsid w:val="005B5527"/>
    <w:rsid w:val="005B611B"/>
    <w:rsid w:val="005B6301"/>
    <w:rsid w:val="005B6BB9"/>
    <w:rsid w:val="005C7913"/>
    <w:rsid w:val="005F3DB0"/>
    <w:rsid w:val="00605FD8"/>
    <w:rsid w:val="0061151F"/>
    <w:rsid w:val="006125B1"/>
    <w:rsid w:val="00620149"/>
    <w:rsid w:val="00622EF0"/>
    <w:rsid w:val="006301CE"/>
    <w:rsid w:val="006319D6"/>
    <w:rsid w:val="00636CC4"/>
    <w:rsid w:val="00640C45"/>
    <w:rsid w:val="00662879"/>
    <w:rsid w:val="00674C97"/>
    <w:rsid w:val="00675581"/>
    <w:rsid w:val="0068193E"/>
    <w:rsid w:val="006A085A"/>
    <w:rsid w:val="006A1903"/>
    <w:rsid w:val="006B0600"/>
    <w:rsid w:val="006B424C"/>
    <w:rsid w:val="006C6AA4"/>
    <w:rsid w:val="006E1FBF"/>
    <w:rsid w:val="00704D12"/>
    <w:rsid w:val="00732517"/>
    <w:rsid w:val="007404FB"/>
    <w:rsid w:val="0074052C"/>
    <w:rsid w:val="0074093F"/>
    <w:rsid w:val="007462B0"/>
    <w:rsid w:val="00750CD5"/>
    <w:rsid w:val="00765836"/>
    <w:rsid w:val="007828C9"/>
    <w:rsid w:val="0078600F"/>
    <w:rsid w:val="007A65C6"/>
    <w:rsid w:val="007C2CBE"/>
    <w:rsid w:val="007D2200"/>
    <w:rsid w:val="007D4C76"/>
    <w:rsid w:val="007D6C9F"/>
    <w:rsid w:val="007E56B1"/>
    <w:rsid w:val="007E6D2D"/>
    <w:rsid w:val="00810852"/>
    <w:rsid w:val="00814117"/>
    <w:rsid w:val="00824754"/>
    <w:rsid w:val="00840C36"/>
    <w:rsid w:val="0084447A"/>
    <w:rsid w:val="008511DB"/>
    <w:rsid w:val="00851B4C"/>
    <w:rsid w:val="00856628"/>
    <w:rsid w:val="008608DB"/>
    <w:rsid w:val="00865E3C"/>
    <w:rsid w:val="00867545"/>
    <w:rsid w:val="008758A8"/>
    <w:rsid w:val="008776E0"/>
    <w:rsid w:val="00882278"/>
    <w:rsid w:val="008870D5"/>
    <w:rsid w:val="00891BC4"/>
    <w:rsid w:val="00892FD1"/>
    <w:rsid w:val="008A7FAE"/>
    <w:rsid w:val="008B0022"/>
    <w:rsid w:val="008B2E79"/>
    <w:rsid w:val="008B69BC"/>
    <w:rsid w:val="008C5FE9"/>
    <w:rsid w:val="008D5CBA"/>
    <w:rsid w:val="008E1097"/>
    <w:rsid w:val="008E5B95"/>
    <w:rsid w:val="008F0039"/>
    <w:rsid w:val="008F7897"/>
    <w:rsid w:val="009071F2"/>
    <w:rsid w:val="00912E73"/>
    <w:rsid w:val="009229E0"/>
    <w:rsid w:val="009707D2"/>
    <w:rsid w:val="00973F2E"/>
    <w:rsid w:val="00975DDE"/>
    <w:rsid w:val="009805A8"/>
    <w:rsid w:val="009840B7"/>
    <w:rsid w:val="0098458C"/>
    <w:rsid w:val="00993824"/>
    <w:rsid w:val="009957A6"/>
    <w:rsid w:val="009B015A"/>
    <w:rsid w:val="009B1084"/>
    <w:rsid w:val="009B45ED"/>
    <w:rsid w:val="009D340C"/>
    <w:rsid w:val="009F27AE"/>
    <w:rsid w:val="00A05545"/>
    <w:rsid w:val="00A23FE6"/>
    <w:rsid w:val="00A36AF3"/>
    <w:rsid w:val="00A4182B"/>
    <w:rsid w:val="00A43AD2"/>
    <w:rsid w:val="00A461C7"/>
    <w:rsid w:val="00A46F95"/>
    <w:rsid w:val="00A56828"/>
    <w:rsid w:val="00A61715"/>
    <w:rsid w:val="00A716BE"/>
    <w:rsid w:val="00A72732"/>
    <w:rsid w:val="00A72A61"/>
    <w:rsid w:val="00A93D79"/>
    <w:rsid w:val="00AB0291"/>
    <w:rsid w:val="00AB4F39"/>
    <w:rsid w:val="00AD21B3"/>
    <w:rsid w:val="00AE0E8D"/>
    <w:rsid w:val="00AE2389"/>
    <w:rsid w:val="00AF388E"/>
    <w:rsid w:val="00AF5890"/>
    <w:rsid w:val="00B16CA3"/>
    <w:rsid w:val="00B34EC2"/>
    <w:rsid w:val="00B63FD3"/>
    <w:rsid w:val="00B96F35"/>
    <w:rsid w:val="00BA0DAA"/>
    <w:rsid w:val="00BA1BCC"/>
    <w:rsid w:val="00BB14F7"/>
    <w:rsid w:val="00BC416C"/>
    <w:rsid w:val="00BD79E8"/>
    <w:rsid w:val="00C06F45"/>
    <w:rsid w:val="00C22C75"/>
    <w:rsid w:val="00C2630E"/>
    <w:rsid w:val="00C3040C"/>
    <w:rsid w:val="00C55064"/>
    <w:rsid w:val="00C8067E"/>
    <w:rsid w:val="00C8715D"/>
    <w:rsid w:val="00CA2517"/>
    <w:rsid w:val="00CA59C5"/>
    <w:rsid w:val="00CB0EEC"/>
    <w:rsid w:val="00CC4E09"/>
    <w:rsid w:val="00CC6A6D"/>
    <w:rsid w:val="00CF706F"/>
    <w:rsid w:val="00D02229"/>
    <w:rsid w:val="00D02F1E"/>
    <w:rsid w:val="00D12BF7"/>
    <w:rsid w:val="00D350F1"/>
    <w:rsid w:val="00D4624A"/>
    <w:rsid w:val="00D506CC"/>
    <w:rsid w:val="00D56787"/>
    <w:rsid w:val="00D63429"/>
    <w:rsid w:val="00D66500"/>
    <w:rsid w:val="00D6661D"/>
    <w:rsid w:val="00D677BD"/>
    <w:rsid w:val="00D81658"/>
    <w:rsid w:val="00D96902"/>
    <w:rsid w:val="00DA29D2"/>
    <w:rsid w:val="00DA361F"/>
    <w:rsid w:val="00DB0CD8"/>
    <w:rsid w:val="00DB5539"/>
    <w:rsid w:val="00DC2CCC"/>
    <w:rsid w:val="00DC5BC9"/>
    <w:rsid w:val="00DE41B8"/>
    <w:rsid w:val="00DF01B9"/>
    <w:rsid w:val="00E0495D"/>
    <w:rsid w:val="00E25EDB"/>
    <w:rsid w:val="00E322A5"/>
    <w:rsid w:val="00E32655"/>
    <w:rsid w:val="00E513C4"/>
    <w:rsid w:val="00E74EAB"/>
    <w:rsid w:val="00E866C1"/>
    <w:rsid w:val="00EA58F4"/>
    <w:rsid w:val="00EC3307"/>
    <w:rsid w:val="00EC63BC"/>
    <w:rsid w:val="00EC65F0"/>
    <w:rsid w:val="00EC701A"/>
    <w:rsid w:val="00ED0F42"/>
    <w:rsid w:val="00ED4829"/>
    <w:rsid w:val="00EE3B9B"/>
    <w:rsid w:val="00EF22A6"/>
    <w:rsid w:val="00F035AF"/>
    <w:rsid w:val="00F03697"/>
    <w:rsid w:val="00F03ED0"/>
    <w:rsid w:val="00F23DF9"/>
    <w:rsid w:val="00F356FB"/>
    <w:rsid w:val="00F4064B"/>
    <w:rsid w:val="00F62A53"/>
    <w:rsid w:val="00F753F8"/>
    <w:rsid w:val="00F75855"/>
    <w:rsid w:val="00F8476D"/>
    <w:rsid w:val="00F96F3B"/>
    <w:rsid w:val="00F97FB0"/>
    <w:rsid w:val="00FA765D"/>
    <w:rsid w:val="00FA79F4"/>
    <w:rsid w:val="00FB3639"/>
    <w:rsid w:val="00FB39E1"/>
    <w:rsid w:val="00FB7D80"/>
    <w:rsid w:val="00FE5662"/>
    <w:rsid w:val="00FF2577"/>
    <w:rsid w:val="00FF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879"/>
    <w:pPr>
      <w:keepNext/>
      <w:spacing w:before="240" w:after="60" w:line="276" w:lineRule="auto"/>
      <w:outlineLvl w:val="0"/>
    </w:pPr>
    <w:rPr>
      <w:rFonts w:ascii="Cambria" w:hAnsi="Cambria" w:cs="DokChampa"/>
      <w:b/>
      <w:bCs/>
      <w:kern w:val="32"/>
      <w:sz w:val="32"/>
      <w:szCs w:val="32"/>
      <w:lang w:bidi="lo-L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7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0879"/>
    <w:rPr>
      <w:rFonts w:ascii="Cambria" w:eastAsia="Times New Roman" w:hAnsi="Cambria" w:cs="DokChampa"/>
      <w:b/>
      <w:bCs/>
      <w:kern w:val="32"/>
      <w:sz w:val="32"/>
      <w:szCs w:val="32"/>
      <w:lang w:eastAsia="ru-RU" w:bidi="lo-LA"/>
    </w:rPr>
  </w:style>
  <w:style w:type="paragraph" w:styleId="a6">
    <w:name w:val="header"/>
    <w:basedOn w:val="a"/>
    <w:link w:val="a7"/>
    <w:uiPriority w:val="99"/>
    <w:unhideWhenUsed/>
    <w:rsid w:val="00280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61618"/>
    <w:pPr>
      <w:ind w:left="-567" w:right="-766" w:firstLine="567"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616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077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822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27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736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2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892F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FD1"/>
  </w:style>
  <w:style w:type="character" w:styleId="af">
    <w:name w:val="Strong"/>
    <w:basedOn w:val="a0"/>
    <w:uiPriority w:val="22"/>
    <w:qFormat/>
    <w:rsid w:val="00892F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879"/>
    <w:pPr>
      <w:keepNext/>
      <w:spacing w:before="240" w:after="60" w:line="276" w:lineRule="auto"/>
      <w:outlineLvl w:val="0"/>
    </w:pPr>
    <w:rPr>
      <w:rFonts w:ascii="Cambria" w:hAnsi="Cambria" w:cs="DokChampa"/>
      <w:b/>
      <w:bCs/>
      <w:kern w:val="32"/>
      <w:sz w:val="32"/>
      <w:szCs w:val="32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7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0879"/>
    <w:rPr>
      <w:rFonts w:ascii="Cambria" w:eastAsia="Times New Roman" w:hAnsi="Cambria" w:cs="DokChampa"/>
      <w:b/>
      <w:bCs/>
      <w:kern w:val="32"/>
      <w:sz w:val="32"/>
      <w:szCs w:val="32"/>
      <w:lang w:eastAsia="ru-RU" w:bidi="lo-LA"/>
    </w:rPr>
  </w:style>
  <w:style w:type="paragraph" w:styleId="a6">
    <w:name w:val="header"/>
    <w:basedOn w:val="a"/>
    <w:link w:val="a7"/>
    <w:uiPriority w:val="99"/>
    <w:unhideWhenUsed/>
    <w:rsid w:val="00280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0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077">
          <w:marLeft w:val="10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023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0m37bjWYPZU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_XrePhFymtI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ic3pMbDgdNQ" TargetMode="Externa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&#1048;&#1079;&#1086;&#1087;&#1088;&#1086;&#1094;&#1077;&#1089;&#1089;&#1099;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AC76-6700-485F-BFD8-DA918F71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VIS</cp:lastModifiedBy>
  <cp:revision>56</cp:revision>
  <dcterms:created xsi:type="dcterms:W3CDTF">2013-10-31T07:34:00Z</dcterms:created>
  <dcterms:modified xsi:type="dcterms:W3CDTF">2013-12-06T07:37:00Z</dcterms:modified>
</cp:coreProperties>
</file>