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52" w:rsidRDefault="007A2006">
      <w:pPr>
        <w:rPr>
          <w:sz w:val="32"/>
          <w:szCs w:val="32"/>
        </w:rPr>
      </w:pPr>
      <w:r>
        <w:rPr>
          <w:sz w:val="32"/>
          <w:szCs w:val="32"/>
        </w:rPr>
        <w:t>Дементьева Наталья Владимировна – учитель географии</w:t>
      </w:r>
    </w:p>
    <w:p w:rsidR="007A2006" w:rsidRDefault="007A2006">
      <w:pPr>
        <w:rPr>
          <w:sz w:val="32"/>
          <w:szCs w:val="32"/>
        </w:rPr>
      </w:pPr>
      <w:r>
        <w:rPr>
          <w:sz w:val="32"/>
          <w:szCs w:val="32"/>
        </w:rPr>
        <w:t>Кожевниковской средней школы № 1.</w:t>
      </w:r>
    </w:p>
    <w:p w:rsidR="007A2006" w:rsidRDefault="007A2006">
      <w:pPr>
        <w:rPr>
          <w:sz w:val="32"/>
          <w:szCs w:val="32"/>
        </w:rPr>
      </w:pPr>
      <w:r>
        <w:rPr>
          <w:sz w:val="32"/>
          <w:szCs w:val="32"/>
        </w:rPr>
        <w:t>Природоведение – 5 класс.</w:t>
      </w:r>
    </w:p>
    <w:p w:rsidR="007A2006" w:rsidRDefault="007A2006">
      <w:pPr>
        <w:rPr>
          <w:sz w:val="32"/>
          <w:szCs w:val="32"/>
        </w:rPr>
      </w:pPr>
      <w:r>
        <w:rPr>
          <w:sz w:val="32"/>
          <w:szCs w:val="32"/>
        </w:rPr>
        <w:t>Урок на тему: «Горные породы. Разрушение. Использование человеком».</w:t>
      </w:r>
    </w:p>
    <w:p w:rsidR="007A2006" w:rsidRDefault="007A2006">
      <w:pPr>
        <w:rPr>
          <w:sz w:val="32"/>
          <w:szCs w:val="32"/>
        </w:rPr>
      </w:pPr>
      <w:r>
        <w:rPr>
          <w:sz w:val="32"/>
          <w:szCs w:val="32"/>
        </w:rPr>
        <w:t>Цели урока:</w:t>
      </w:r>
    </w:p>
    <w:p w:rsidR="007A2006" w:rsidRPr="004421CA" w:rsidRDefault="007A2006" w:rsidP="007A20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sz w:val="32"/>
          <w:szCs w:val="32"/>
        </w:rPr>
        <w:t>Обучающие:</w:t>
      </w:r>
      <w:r w:rsidRPr="007A200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421CA">
        <w:rPr>
          <w:rFonts w:ascii="Times New Roman CYR" w:hAnsi="Times New Roman CYR" w:cs="Times New Roman CYR"/>
          <w:sz w:val="32"/>
          <w:szCs w:val="32"/>
        </w:rPr>
        <w:t>сформировать представление о процессе выветривания, ввести понятие об обломочных горных породах, показать использование человеком горных пород.</w:t>
      </w:r>
    </w:p>
    <w:p w:rsidR="007A2006" w:rsidRPr="004421CA" w:rsidRDefault="007A2006" w:rsidP="007A20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 w:rsidRPr="004421CA">
        <w:rPr>
          <w:rFonts w:ascii="Times New Roman CYR" w:hAnsi="Times New Roman CYR" w:cs="Times New Roman CYR"/>
          <w:sz w:val="32"/>
          <w:szCs w:val="32"/>
        </w:rPr>
        <w:t>Развивающие: развить логическое, аналитическое мышление, устойчивость внимания, развивать творческие способности, сформировать познавательный интерес.</w:t>
      </w:r>
    </w:p>
    <w:p w:rsidR="00436835" w:rsidRDefault="007A2006" w:rsidP="00436835">
      <w:pPr>
        <w:widowControl w:val="0"/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32"/>
          <w:szCs w:val="32"/>
        </w:rPr>
      </w:pPr>
      <w:proofErr w:type="gramStart"/>
      <w:r w:rsidRPr="004421CA">
        <w:rPr>
          <w:rFonts w:ascii="Times New Roman CYR" w:hAnsi="Times New Roman CYR" w:cs="Times New Roman CYR"/>
          <w:sz w:val="32"/>
          <w:szCs w:val="32"/>
        </w:rPr>
        <w:t>Воспитательные</w:t>
      </w:r>
      <w:proofErr w:type="gramEnd"/>
      <w:r w:rsidRPr="004421CA">
        <w:rPr>
          <w:rFonts w:ascii="Times New Roman CYR" w:hAnsi="Times New Roman CYR" w:cs="Times New Roman CYR"/>
          <w:sz w:val="32"/>
          <w:szCs w:val="32"/>
        </w:rPr>
        <w:t>: воспитать познавательный интерес, самостоятельность в получении знаний, бережное отношение к природным богатствам.</w:t>
      </w:r>
    </w:p>
    <w:p w:rsidR="00436835" w:rsidRDefault="00436835" w:rsidP="0043683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4421CA">
        <w:rPr>
          <w:rFonts w:ascii="Calibri" w:hAnsi="Calibri" w:cs="Calibri"/>
          <w:sz w:val="32"/>
          <w:szCs w:val="32"/>
        </w:rPr>
        <w:t>О</w:t>
      </w:r>
      <w:r>
        <w:rPr>
          <w:rFonts w:ascii="Calibri" w:hAnsi="Calibri" w:cs="Calibri"/>
          <w:sz w:val="32"/>
          <w:szCs w:val="32"/>
        </w:rPr>
        <w:t xml:space="preserve">жидаемые результаты: </w:t>
      </w:r>
    </w:p>
    <w:p w:rsidR="00436835" w:rsidRPr="004421CA" w:rsidRDefault="00436835" w:rsidP="0043683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4421CA">
        <w:rPr>
          <w:rFonts w:ascii="Calibri" w:hAnsi="Calibri" w:cs="Calibri"/>
          <w:sz w:val="32"/>
          <w:szCs w:val="32"/>
        </w:rPr>
        <w:t>Личностные: Уметь различать</w:t>
      </w:r>
      <w:r>
        <w:rPr>
          <w:rFonts w:ascii="Calibri" w:hAnsi="Calibri" w:cs="Calibri"/>
          <w:sz w:val="32"/>
          <w:szCs w:val="32"/>
        </w:rPr>
        <w:t xml:space="preserve"> </w:t>
      </w:r>
      <w:r w:rsidRPr="004421CA">
        <w:rPr>
          <w:rFonts w:ascii="Calibri" w:hAnsi="Calibri" w:cs="Calibri"/>
          <w:sz w:val="32"/>
          <w:szCs w:val="32"/>
        </w:rPr>
        <w:t>горные породы, понимать процессы выветривания, знать</w:t>
      </w:r>
      <w:r>
        <w:rPr>
          <w:rFonts w:ascii="Calibri" w:hAnsi="Calibri" w:cs="Calibri"/>
          <w:sz w:val="32"/>
          <w:szCs w:val="32"/>
        </w:rPr>
        <w:t>,</w:t>
      </w:r>
      <w:r w:rsidRPr="004421CA">
        <w:rPr>
          <w:rFonts w:ascii="Calibri" w:hAnsi="Calibri" w:cs="Calibri"/>
          <w:sz w:val="32"/>
          <w:szCs w:val="32"/>
        </w:rPr>
        <w:t xml:space="preserve"> как человек использует горные породы.</w:t>
      </w:r>
    </w:p>
    <w:p w:rsidR="00436835" w:rsidRPr="004421CA" w:rsidRDefault="00436835" w:rsidP="0043683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</w:t>
      </w:r>
      <w:proofErr w:type="gramStart"/>
      <w:r w:rsidRPr="004421CA">
        <w:rPr>
          <w:rFonts w:ascii="Calibri" w:hAnsi="Calibri" w:cs="Calibri"/>
          <w:sz w:val="32"/>
          <w:szCs w:val="32"/>
        </w:rPr>
        <w:t>Коммуникативные</w:t>
      </w:r>
      <w:proofErr w:type="gramEnd"/>
      <w:r w:rsidRPr="004421CA">
        <w:rPr>
          <w:rFonts w:ascii="Calibri" w:hAnsi="Calibri" w:cs="Calibri"/>
          <w:sz w:val="32"/>
          <w:szCs w:val="32"/>
        </w:rPr>
        <w:t>:</w:t>
      </w:r>
      <w:r>
        <w:rPr>
          <w:rFonts w:ascii="Calibri" w:hAnsi="Calibri" w:cs="Calibri"/>
          <w:sz w:val="32"/>
          <w:szCs w:val="32"/>
        </w:rPr>
        <w:t xml:space="preserve"> </w:t>
      </w:r>
      <w:r w:rsidRPr="004421CA">
        <w:rPr>
          <w:rFonts w:ascii="Calibri" w:hAnsi="Calibri" w:cs="Calibri"/>
          <w:sz w:val="32"/>
          <w:szCs w:val="32"/>
        </w:rPr>
        <w:t xml:space="preserve"> уметь слушать других, уметь аргументировать свой ответ.</w:t>
      </w:r>
    </w:p>
    <w:p w:rsidR="00436835" w:rsidRPr="00436835" w:rsidRDefault="00436835" w:rsidP="0043683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</w:t>
      </w:r>
      <w:r w:rsidRPr="004421CA">
        <w:rPr>
          <w:rFonts w:ascii="Calibri" w:hAnsi="Calibri" w:cs="Calibri"/>
          <w:sz w:val="32"/>
          <w:szCs w:val="32"/>
        </w:rPr>
        <w:t>Познавательные: уметь строить высказывания поиск информации, структурирование знаний, рефлексия деятельности</w:t>
      </w:r>
      <w:r>
        <w:rPr>
          <w:rFonts w:ascii="Calibri" w:hAnsi="Calibri" w:cs="Calibri"/>
          <w:sz w:val="32"/>
          <w:szCs w:val="32"/>
        </w:rPr>
        <w:t>.</w:t>
      </w:r>
    </w:p>
    <w:p w:rsidR="007A2006" w:rsidRPr="004421CA" w:rsidRDefault="007A2006" w:rsidP="007A20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 w:rsidRPr="004421CA">
        <w:rPr>
          <w:rFonts w:ascii="Times New Roman CYR" w:hAnsi="Times New Roman CYR" w:cs="Times New Roman CYR"/>
          <w:sz w:val="32"/>
          <w:szCs w:val="32"/>
        </w:rPr>
        <w:t>Тип урока: комбинированный.</w:t>
      </w:r>
    </w:p>
    <w:p w:rsidR="007A2006" w:rsidRPr="004421CA" w:rsidRDefault="005E7B77" w:rsidP="007A20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Методы  обучения: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Словесные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,</w:t>
      </w:r>
      <w:r w:rsidR="007A2006" w:rsidRPr="004421CA">
        <w:rPr>
          <w:rFonts w:ascii="Times New Roman CYR" w:hAnsi="Times New Roman CYR" w:cs="Times New Roman CYR"/>
          <w:sz w:val="32"/>
          <w:szCs w:val="32"/>
        </w:rPr>
        <w:t xml:space="preserve"> частично-поисковые</w:t>
      </w:r>
      <w:r>
        <w:rPr>
          <w:rFonts w:ascii="Times New Roman CYR" w:hAnsi="Times New Roman CYR" w:cs="Times New Roman CYR"/>
          <w:sz w:val="32"/>
          <w:szCs w:val="32"/>
        </w:rPr>
        <w:t>,</w:t>
      </w:r>
      <w:r w:rsidR="007A2006" w:rsidRPr="004421CA">
        <w:rPr>
          <w:rFonts w:ascii="Times New Roman CYR" w:hAnsi="Times New Roman CYR" w:cs="Times New Roman CYR"/>
          <w:sz w:val="32"/>
          <w:szCs w:val="32"/>
        </w:rPr>
        <w:t xml:space="preserve"> практические (закрепление новых знаний).</w:t>
      </w:r>
    </w:p>
    <w:p w:rsidR="005E7B77" w:rsidRDefault="007A2006" w:rsidP="007A20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 w:rsidRPr="004421CA">
        <w:rPr>
          <w:rFonts w:ascii="Times New Roman CYR" w:hAnsi="Times New Roman CYR" w:cs="Times New Roman CYR"/>
          <w:sz w:val="32"/>
          <w:szCs w:val="32"/>
        </w:rPr>
        <w:t>Форма организации познавательной деятельности: Фронтальная, индивидуальная.</w:t>
      </w:r>
    </w:p>
    <w:p w:rsidR="007A2006" w:rsidRPr="004421CA" w:rsidRDefault="005E7B77" w:rsidP="007A20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 xml:space="preserve"> Оборудование: коллекция минералов, горных пород,  интерактивная доска, </w:t>
      </w:r>
    </w:p>
    <w:p w:rsidR="007A2006" w:rsidRPr="004421CA" w:rsidRDefault="007A2006" w:rsidP="007A20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 w:rsidRPr="004421CA">
        <w:rPr>
          <w:rFonts w:ascii="Times New Roman CYR" w:hAnsi="Times New Roman CYR" w:cs="Times New Roman CYR"/>
          <w:sz w:val="32"/>
          <w:szCs w:val="32"/>
        </w:rPr>
        <w:t>Этапы урока:</w:t>
      </w:r>
    </w:p>
    <w:p w:rsidR="005E7B77" w:rsidRPr="005E7B77" w:rsidRDefault="007A2006" w:rsidP="005E7B7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32"/>
          <w:szCs w:val="32"/>
        </w:rPr>
      </w:pPr>
      <w:r w:rsidRPr="004421CA">
        <w:rPr>
          <w:rFonts w:ascii="Times New Roman CYR" w:hAnsi="Times New Roman CYR" w:cs="Times New Roman CYR"/>
          <w:sz w:val="32"/>
          <w:szCs w:val="32"/>
        </w:rPr>
        <w:t>Орг. момент.</w:t>
      </w:r>
    </w:p>
    <w:p w:rsidR="007A2006" w:rsidRPr="004421CA" w:rsidRDefault="005E7B77" w:rsidP="007A200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Проверка домашнего задания.</w:t>
      </w:r>
      <w:r w:rsidR="007A2006" w:rsidRPr="004421CA">
        <w:rPr>
          <w:rFonts w:ascii="Times New Roman CYR" w:hAnsi="Times New Roman CYR" w:cs="Times New Roman CYR"/>
          <w:sz w:val="32"/>
          <w:szCs w:val="32"/>
        </w:rPr>
        <w:t xml:space="preserve"> Актуализация знаний (Фронтальный опрос, интерактивные тесты).</w:t>
      </w:r>
    </w:p>
    <w:p w:rsidR="004421CA" w:rsidRDefault="004421CA" w:rsidP="004421CA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Тесты в оболочке на интерактивной доске</w:t>
      </w:r>
      <w:r w:rsidR="00624947">
        <w:rPr>
          <w:rFonts w:ascii="Calibri" w:hAnsi="Calibri" w:cs="Calibri"/>
          <w:sz w:val="32"/>
          <w:szCs w:val="32"/>
        </w:rPr>
        <w:t>: учитель определяет, кто будет работать с тестами, учащиеся</w:t>
      </w:r>
      <w:r w:rsidR="00A564A3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 решают в порядке очередности 3-4 человека</w:t>
      </w:r>
      <w:r w:rsidR="00A564A3">
        <w:rPr>
          <w:rFonts w:ascii="Calibri" w:hAnsi="Calibri" w:cs="Calibri"/>
          <w:sz w:val="32"/>
          <w:szCs w:val="32"/>
        </w:rPr>
        <w:t xml:space="preserve">. В компьютере заложено 40 вопросов с вариантами ответов </w:t>
      </w:r>
      <w:proofErr w:type="gramStart"/>
      <w:r w:rsidR="00A564A3">
        <w:rPr>
          <w:rFonts w:ascii="Calibri" w:hAnsi="Calibri" w:cs="Calibri"/>
          <w:sz w:val="32"/>
          <w:szCs w:val="32"/>
        </w:rPr>
        <w:t>(</w:t>
      </w:r>
      <w:r w:rsidR="00624947">
        <w:rPr>
          <w:rFonts w:ascii="Calibri" w:hAnsi="Calibri" w:cs="Calibri"/>
          <w:sz w:val="32"/>
          <w:szCs w:val="32"/>
        </w:rPr>
        <w:t xml:space="preserve"> </w:t>
      </w:r>
      <w:proofErr w:type="gramEnd"/>
      <w:r w:rsidR="00A564A3">
        <w:rPr>
          <w:rFonts w:ascii="Calibri" w:hAnsi="Calibri" w:cs="Calibri"/>
          <w:sz w:val="32"/>
          <w:szCs w:val="32"/>
        </w:rPr>
        <w:t>вопросы различные: вставить пропущенное слово, выбрать правильный вариант из предложенных, даны фото горных пород, определить название, происхождение породы).  Каждому по 10 вопросов, которые компьютер постоянно перемешивает и сам выдает результат.</w:t>
      </w:r>
      <w:r w:rsidR="00624947">
        <w:rPr>
          <w:rFonts w:ascii="Calibri" w:hAnsi="Calibri" w:cs="Calibri"/>
          <w:sz w:val="32"/>
          <w:szCs w:val="32"/>
        </w:rPr>
        <w:t xml:space="preserve"> Оставшаяся часть класса работает с учителем. Фронтальный опрос: </w:t>
      </w:r>
    </w:p>
    <w:p w:rsidR="00B96BA1" w:rsidRPr="004A0A35" w:rsidRDefault="004A0A35" w:rsidP="004A0A35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1).</w:t>
      </w:r>
      <w:r w:rsidR="00624947" w:rsidRPr="004A0A35">
        <w:rPr>
          <w:rFonts w:ascii="Calibri" w:hAnsi="Calibri" w:cs="Calibri"/>
          <w:sz w:val="32"/>
          <w:szCs w:val="32"/>
        </w:rPr>
        <w:t>Какие вы знаете внешние оболочки</w:t>
      </w:r>
      <w:r w:rsidR="00B96BA1" w:rsidRPr="004A0A35">
        <w:rPr>
          <w:rFonts w:ascii="Calibri" w:hAnsi="Calibri" w:cs="Calibri"/>
          <w:sz w:val="32"/>
          <w:szCs w:val="32"/>
        </w:rPr>
        <w:t xml:space="preserve"> Земли? </w:t>
      </w:r>
    </w:p>
    <w:p w:rsidR="00624947" w:rsidRDefault="00B96BA1" w:rsidP="00B96BA1">
      <w:pPr>
        <w:pStyle w:val="a3"/>
        <w:widowControl w:val="0"/>
        <w:autoSpaceDE w:val="0"/>
        <w:autoSpaceDN w:val="0"/>
        <w:adjustRightInd w:val="0"/>
        <w:ind w:left="108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(Атмосфера, гидросфера, литосфера, биосфера, дать определение каждой оболочке).</w:t>
      </w:r>
    </w:p>
    <w:p w:rsidR="00B96BA1" w:rsidRPr="004A0A35" w:rsidRDefault="004A0A35" w:rsidP="004A0A35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2).</w:t>
      </w:r>
      <w:r w:rsidR="005E7B77">
        <w:rPr>
          <w:rFonts w:ascii="Calibri" w:hAnsi="Calibri" w:cs="Calibri"/>
          <w:sz w:val="32"/>
          <w:szCs w:val="32"/>
        </w:rPr>
        <w:t xml:space="preserve">Что вам известно про внутреннее </w:t>
      </w:r>
      <w:r w:rsidR="00B96BA1" w:rsidRPr="004A0A35">
        <w:rPr>
          <w:rFonts w:ascii="Calibri" w:hAnsi="Calibri" w:cs="Calibri"/>
          <w:sz w:val="32"/>
          <w:szCs w:val="32"/>
        </w:rPr>
        <w:t xml:space="preserve"> строение Земли?</w:t>
      </w:r>
    </w:p>
    <w:p w:rsidR="00B96BA1" w:rsidRDefault="00B96BA1" w:rsidP="00B96BA1">
      <w:pPr>
        <w:pStyle w:val="a3"/>
        <w:widowControl w:val="0"/>
        <w:autoSpaceDE w:val="0"/>
        <w:autoSpaceDN w:val="0"/>
        <w:adjustRightInd w:val="0"/>
        <w:ind w:left="108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(Ядро, мантия, земная кора, </w:t>
      </w:r>
      <w:r w:rsidR="00F27FA2">
        <w:rPr>
          <w:rFonts w:ascii="Calibri" w:hAnsi="Calibri" w:cs="Calibri"/>
          <w:sz w:val="32"/>
          <w:szCs w:val="32"/>
        </w:rPr>
        <w:t>немного рассказать о каждом элементе).</w:t>
      </w:r>
    </w:p>
    <w:p w:rsidR="00F27FA2" w:rsidRDefault="00F27FA2" w:rsidP="00F27FA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3</w:t>
      </w:r>
      <w:r w:rsidR="004A0A35">
        <w:rPr>
          <w:rFonts w:ascii="Calibri" w:hAnsi="Calibri" w:cs="Calibri"/>
          <w:sz w:val="32"/>
          <w:szCs w:val="32"/>
        </w:rPr>
        <w:t>)</w:t>
      </w:r>
      <w:r>
        <w:rPr>
          <w:rFonts w:ascii="Calibri" w:hAnsi="Calibri" w:cs="Calibri"/>
          <w:sz w:val="32"/>
          <w:szCs w:val="32"/>
        </w:rPr>
        <w:t>.Что такое горные породы?</w:t>
      </w:r>
    </w:p>
    <w:p w:rsidR="00B96BA1" w:rsidRDefault="00F27FA2" w:rsidP="00F27FA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4</w:t>
      </w:r>
      <w:r w:rsidR="004A0A35">
        <w:rPr>
          <w:rFonts w:ascii="Calibri" w:hAnsi="Calibri" w:cs="Calibri"/>
          <w:sz w:val="32"/>
          <w:szCs w:val="32"/>
        </w:rPr>
        <w:t>)</w:t>
      </w:r>
      <w:r>
        <w:rPr>
          <w:rFonts w:ascii="Calibri" w:hAnsi="Calibri" w:cs="Calibri"/>
          <w:sz w:val="32"/>
          <w:szCs w:val="32"/>
        </w:rPr>
        <w:t>.</w:t>
      </w:r>
      <w:r w:rsidR="00B96BA1" w:rsidRPr="00F27FA2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Как различаются горные породы по происхождению?</w:t>
      </w:r>
    </w:p>
    <w:p w:rsidR="00F27FA2" w:rsidRDefault="00F27FA2" w:rsidP="00F27FA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(Магматические, осадочные, метаморфические, дать                определение и привести примеры).</w:t>
      </w:r>
    </w:p>
    <w:p w:rsidR="004A0A35" w:rsidRPr="00F27FA2" w:rsidRDefault="004A0A35" w:rsidP="00F27FA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5).Какие горные породы вы видели в своей местности и </w:t>
      </w:r>
      <w:r>
        <w:rPr>
          <w:rFonts w:ascii="Calibri" w:hAnsi="Calibri" w:cs="Calibri"/>
          <w:sz w:val="32"/>
          <w:szCs w:val="32"/>
        </w:rPr>
        <w:lastRenderedPageBreak/>
        <w:t>каково их происхождение?</w:t>
      </w:r>
    </w:p>
    <w:p w:rsidR="00624947" w:rsidRDefault="004A0A35" w:rsidP="004421CA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6)</w:t>
      </w:r>
      <w:r w:rsidR="00F27FA2">
        <w:rPr>
          <w:rFonts w:ascii="Calibri" w:hAnsi="Calibri" w:cs="Calibri"/>
          <w:sz w:val="32"/>
          <w:szCs w:val="32"/>
        </w:rPr>
        <w:t>.Что вы знаете о минералах?</w:t>
      </w:r>
    </w:p>
    <w:p w:rsidR="00F27FA2" w:rsidRDefault="004A0A35" w:rsidP="004421CA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7)</w:t>
      </w:r>
      <w:r w:rsidR="00F27FA2">
        <w:rPr>
          <w:rFonts w:ascii="Calibri" w:hAnsi="Calibri" w:cs="Calibri"/>
          <w:sz w:val="32"/>
          <w:szCs w:val="32"/>
        </w:rPr>
        <w:t>.Полезные ископаемые, что вы можете сказать о них?</w:t>
      </w:r>
    </w:p>
    <w:p w:rsidR="00F27FA2" w:rsidRDefault="00F27FA2" w:rsidP="004421CA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Из коллекции учитель показывает горные породы, учащиеся определяют название и происхождение</w:t>
      </w:r>
      <w:r w:rsidR="00702F63">
        <w:rPr>
          <w:rFonts w:ascii="Calibri" w:hAnsi="Calibri" w:cs="Calibri"/>
          <w:sz w:val="32"/>
          <w:szCs w:val="32"/>
        </w:rPr>
        <w:t xml:space="preserve"> породы.</w:t>
      </w:r>
    </w:p>
    <w:p w:rsidR="00200466" w:rsidRDefault="00702F63" w:rsidP="00702F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3.</w:t>
      </w:r>
      <w:r w:rsidR="004A0A35">
        <w:rPr>
          <w:rFonts w:ascii="Times New Roman CYR" w:hAnsi="Times New Roman CYR" w:cs="Times New Roman CYR"/>
          <w:sz w:val="32"/>
          <w:szCs w:val="32"/>
        </w:rPr>
        <w:t>Изучение нового материала.</w:t>
      </w:r>
    </w:p>
    <w:p w:rsidR="00C66499" w:rsidRDefault="00C66499" w:rsidP="00702F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 природе изменяется все. Когда-то 300 млн. лет на месте Донбасса были горы около 5000 метров высотой</w:t>
      </w:r>
      <w:r w:rsidR="00805C93">
        <w:rPr>
          <w:rFonts w:ascii="Times New Roman CYR" w:hAnsi="Times New Roman CYR" w:cs="Times New Roman CYR"/>
          <w:sz w:val="32"/>
          <w:szCs w:val="32"/>
        </w:rPr>
        <w:t>,</w:t>
      </w:r>
      <w:r>
        <w:rPr>
          <w:rFonts w:ascii="Times New Roman CYR" w:hAnsi="Times New Roman CYR" w:cs="Times New Roman CYR"/>
          <w:sz w:val="32"/>
          <w:szCs w:val="32"/>
        </w:rPr>
        <w:t xml:space="preserve"> а сейчас это холмистая равнина</w:t>
      </w:r>
      <w:r w:rsidR="00805C93">
        <w:rPr>
          <w:rFonts w:ascii="Times New Roman CYR" w:hAnsi="Times New Roman CYR" w:cs="Times New Roman CYR"/>
          <w:sz w:val="32"/>
          <w:szCs w:val="32"/>
        </w:rPr>
        <w:t>. Что же происходит, почему все меняется?</w:t>
      </w:r>
    </w:p>
    <w:p w:rsidR="00C66499" w:rsidRDefault="004A0A35" w:rsidP="00702F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Актуализация знаний: вспомнить свойства жидкостей, газов, твердых тел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при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нагревание и охлаждение. </w:t>
      </w:r>
      <w:r w:rsidR="009C329D">
        <w:rPr>
          <w:rFonts w:ascii="Times New Roman CYR" w:hAnsi="Times New Roman CYR" w:cs="Times New Roman CYR"/>
          <w:sz w:val="32"/>
          <w:szCs w:val="32"/>
        </w:rPr>
        <w:t>Можно продемонстрировать опыт, показывающий действие на горные породы смены температуры. Опыт. Взять горную породу, например, гранит и накалить в пламени спиртовки, затем охладить в банке с холодной водой</w:t>
      </w:r>
      <w:r w:rsidR="00C66499">
        <w:rPr>
          <w:rFonts w:ascii="Times New Roman CYR" w:hAnsi="Times New Roman CYR" w:cs="Times New Roman CYR"/>
          <w:sz w:val="32"/>
          <w:szCs w:val="32"/>
        </w:rPr>
        <w:t>. Через минуту повторить проделанные действия, а затем попробуйте разломить. Он будет крошиться на мелкие кусочки. Попросить детей объяснить, почему до начала опыта гранит нельзя было разломить, а после опыта он крошиться?</w:t>
      </w:r>
    </w:p>
    <w:p w:rsidR="004A0A35" w:rsidRDefault="009C329D" w:rsidP="00702F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805C93">
        <w:rPr>
          <w:rFonts w:ascii="Times New Roman CYR" w:hAnsi="Times New Roman CYR" w:cs="Times New Roman CYR"/>
          <w:sz w:val="32"/>
          <w:szCs w:val="32"/>
        </w:rPr>
        <w:t>Работа со схемой: на доске чертится схема, а учащиеся называют факторы, которые воздействуют на горные породы.</w:t>
      </w:r>
    </w:p>
    <w:p w:rsidR="009C329D" w:rsidRDefault="00D14CED" w:rsidP="00702F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48.7pt;margin-top:16.8pt;width:36.75pt;height:45.75pt;flip:x;z-index:251660288" o:connectortype="straight">
            <v:stroke endarrow="block"/>
          </v:shape>
        </w:pict>
      </w:r>
      <w:r>
        <w:rPr>
          <w:rFonts w:ascii="Times New Roman CYR" w:hAnsi="Times New Roman CYR" w:cs="Times New Roman CYR"/>
          <w:noProof/>
          <w:sz w:val="32"/>
          <w:szCs w:val="32"/>
          <w:lang w:eastAsia="ru-RU"/>
        </w:rPr>
        <w:pict>
          <v:shape id="_x0000_s1026" type="#_x0000_t32" style="position:absolute;margin-left:49.95pt;margin-top:16.8pt;width:87.75pt;height:45.75pt;z-index:251658240" o:connectortype="straight">
            <v:stroke endarrow="block"/>
          </v:shape>
        </w:pict>
      </w:r>
      <w:r w:rsidR="00805C93">
        <w:rPr>
          <w:rFonts w:ascii="Times New Roman CYR" w:hAnsi="Times New Roman CYR" w:cs="Times New Roman CYR"/>
          <w:sz w:val="32"/>
          <w:szCs w:val="32"/>
        </w:rPr>
        <w:t>Солнце                                                           Живые организмы</w:t>
      </w:r>
    </w:p>
    <w:p w:rsidR="00805C93" w:rsidRDefault="00805C93" w:rsidP="00702F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805C93" w:rsidRDefault="00D14CED" w:rsidP="00702F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noProof/>
          <w:sz w:val="32"/>
          <w:szCs w:val="32"/>
          <w:lang w:eastAsia="ru-RU"/>
        </w:rPr>
        <w:pict>
          <v:shape id="_x0000_s1029" type="#_x0000_t32" style="position:absolute;margin-left:248.7pt;margin-top:17.5pt;width:69pt;height:53.25pt;flip:x y;z-index:251661312" o:connectortype="straight">
            <v:stroke endarrow="block"/>
          </v:shape>
        </w:pict>
      </w:r>
      <w:r>
        <w:rPr>
          <w:rFonts w:ascii="Times New Roman CYR" w:hAnsi="Times New Roman CYR" w:cs="Times New Roman CYR"/>
          <w:noProof/>
          <w:sz w:val="32"/>
          <w:szCs w:val="32"/>
          <w:lang w:eastAsia="ru-RU"/>
        </w:rPr>
        <w:pict>
          <v:shape id="_x0000_s1027" type="#_x0000_t32" style="position:absolute;margin-left:38.7pt;margin-top:17.5pt;width:99pt;height:53.25pt;flip:y;z-index:251659264" o:connectortype="straight">
            <v:stroke endarrow="block"/>
          </v:shape>
        </w:pict>
      </w:r>
      <w:r w:rsidR="00805C93">
        <w:rPr>
          <w:rFonts w:ascii="Times New Roman CYR" w:hAnsi="Times New Roman CYR" w:cs="Times New Roman CYR"/>
          <w:sz w:val="32"/>
          <w:szCs w:val="32"/>
        </w:rPr>
        <w:t xml:space="preserve">                                    Горные породы</w:t>
      </w:r>
    </w:p>
    <w:p w:rsidR="00805C93" w:rsidRDefault="00805C93" w:rsidP="00702F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805C93" w:rsidRDefault="00805C93" w:rsidP="00702F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Вода                                                                        Ветер</w:t>
      </w:r>
    </w:p>
    <w:p w:rsidR="00805C93" w:rsidRDefault="00805C93" w:rsidP="00702F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0206B0" w:rsidRDefault="00805C93" w:rsidP="002455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По мере заполнения схемы разбирается, как именно он </w:t>
      </w:r>
      <w:r>
        <w:rPr>
          <w:rFonts w:ascii="Times New Roman CYR" w:hAnsi="Times New Roman CYR" w:cs="Times New Roman CYR"/>
          <w:sz w:val="32"/>
          <w:szCs w:val="32"/>
        </w:rPr>
        <w:lastRenderedPageBreak/>
        <w:t xml:space="preserve">воздействует на горные породы. </w:t>
      </w:r>
      <w:r w:rsidR="00E7562E">
        <w:rPr>
          <w:rFonts w:ascii="Times New Roman CYR" w:hAnsi="Times New Roman CYR" w:cs="Times New Roman CYR"/>
          <w:sz w:val="32"/>
          <w:szCs w:val="32"/>
        </w:rPr>
        <w:t xml:space="preserve">Например, Солнце днем нагревает горные породы, а ночью охлаждает, в результате появляются микротрещины, в которые попадает вода. </w:t>
      </w:r>
      <w:r w:rsidR="005B7115">
        <w:rPr>
          <w:rFonts w:ascii="Times New Roman CYR" w:hAnsi="Times New Roman CYR" w:cs="Times New Roman CYR"/>
          <w:sz w:val="32"/>
          <w:szCs w:val="32"/>
        </w:rPr>
        <w:t xml:space="preserve"> </w:t>
      </w:r>
      <w:proofErr w:type="gramStart"/>
      <w:r w:rsidR="00E7562E">
        <w:rPr>
          <w:rFonts w:ascii="Times New Roman CYR" w:hAnsi="Times New Roman CYR" w:cs="Times New Roman CYR"/>
          <w:sz w:val="32"/>
          <w:szCs w:val="32"/>
        </w:rPr>
        <w:t>При</w:t>
      </w:r>
      <w:proofErr w:type="gramEnd"/>
      <w:r w:rsidR="00E7562E">
        <w:rPr>
          <w:rFonts w:ascii="Times New Roman CYR" w:hAnsi="Times New Roman CYR" w:cs="Times New Roman CYR"/>
          <w:sz w:val="32"/>
          <w:szCs w:val="32"/>
        </w:rPr>
        <w:t xml:space="preserve">  охлаждение она расширяется, тем самым увеличивает трещины. </w:t>
      </w:r>
      <w:r w:rsidR="00B56705">
        <w:rPr>
          <w:rFonts w:ascii="Times New Roman CYR" w:hAnsi="Times New Roman CYR" w:cs="Times New Roman CYR"/>
          <w:sz w:val="32"/>
          <w:szCs w:val="32"/>
        </w:rPr>
        <w:t>На горные породы могут попадать бактерии, выделяя химические вещества, они разрыхляют породы, также могут попадать семена растений. Корни растений увеличивают трещины. Действие ветра проявляется следующим образом, он подхватывает песчинки, камушки и «шлифует» ими</w:t>
      </w:r>
      <w:r w:rsidR="000206B0">
        <w:rPr>
          <w:rFonts w:ascii="Times New Roman CYR" w:hAnsi="Times New Roman CYR" w:cs="Times New Roman CYR"/>
          <w:sz w:val="32"/>
          <w:szCs w:val="32"/>
        </w:rPr>
        <w:t xml:space="preserve"> скалы, придавая им причудливую форму.</w:t>
      </w:r>
    </w:p>
    <w:p w:rsidR="000206B0" w:rsidRDefault="000206B0" w:rsidP="002455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Просмотр презентации подготовленной учащимся на тему: «Причудливые формы выветривания».</w:t>
      </w:r>
    </w:p>
    <w:p w:rsidR="00052A5B" w:rsidRDefault="00052A5B" w:rsidP="002455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Учащимся предлагается немного отдохнуть. Учитель загадывает по теме несколько загадок:</w:t>
      </w:r>
    </w:p>
    <w:p w:rsidR="00052A5B" w:rsidRDefault="00052A5B" w:rsidP="002455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- Очень прочен и упруг, строителям надежный друг. Дома, ступени, постаменты красивы, станут и заметны. (Гранит).</w:t>
      </w:r>
    </w:p>
    <w:p w:rsidR="00052A5B" w:rsidRDefault="00052A5B" w:rsidP="002455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-Если встретишь на дороге, то увязнут сильно ноги. А сделать миску или вазу она понадобится сразу. (Глина).</w:t>
      </w:r>
    </w:p>
    <w:p w:rsidR="00052A5B" w:rsidRDefault="00052A5B" w:rsidP="002455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-Белый камешек растаял</w:t>
      </w:r>
      <w:r w:rsidR="001C3771">
        <w:rPr>
          <w:rFonts w:ascii="Times New Roman CYR" w:hAnsi="Times New Roman CYR" w:cs="Times New Roman CYR"/>
          <w:sz w:val="32"/>
          <w:szCs w:val="32"/>
        </w:rPr>
        <w:t>,</w:t>
      </w:r>
      <w:r>
        <w:rPr>
          <w:rFonts w:ascii="Times New Roman CYR" w:hAnsi="Times New Roman CYR" w:cs="Times New Roman CYR"/>
          <w:sz w:val="32"/>
          <w:szCs w:val="32"/>
        </w:rPr>
        <w:t xml:space="preserve"> на доске следы оставил.</w:t>
      </w:r>
      <w:r w:rsidR="001C3771">
        <w:rPr>
          <w:rFonts w:ascii="Times New Roman CYR" w:hAnsi="Times New Roman CYR" w:cs="Times New Roman CYR"/>
          <w:sz w:val="32"/>
          <w:szCs w:val="32"/>
        </w:rPr>
        <w:t xml:space="preserve"> (Мел).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1C3771" w:rsidRDefault="001C3771" w:rsidP="002455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-Он очень нужен детворе, он на дорожках во дворе, он и  на стройке и на пляже, он и в стекле расплавлен даже.  (Песок).</w:t>
      </w:r>
    </w:p>
    <w:p w:rsidR="001C3771" w:rsidRDefault="001C3771" w:rsidP="002455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-По трубе течет – пироги печет. (Газ).</w:t>
      </w:r>
    </w:p>
    <w:p w:rsidR="001C3771" w:rsidRDefault="001C3771" w:rsidP="002455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-Не зря она варилась в доменной печи. На славу получились ножницы, ключи. (Руда).</w:t>
      </w:r>
    </w:p>
    <w:p w:rsidR="001C3771" w:rsidRDefault="001C3771" w:rsidP="002455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-Покрывают им дороги, улицы в селениях, а еще он есть в цементе, сам он – удобрение. (Известняк).</w:t>
      </w:r>
    </w:p>
    <w:p w:rsidR="001C3771" w:rsidRDefault="001C3771" w:rsidP="002455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-Росли на болоте растения, стали топливом и удобрением. (Торф).</w:t>
      </w:r>
    </w:p>
    <w:p w:rsidR="001C3771" w:rsidRDefault="001C3771" w:rsidP="002455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-Он несет в дома тепло</w:t>
      </w:r>
      <w:r w:rsidR="00EA03FA">
        <w:rPr>
          <w:rFonts w:ascii="Times New Roman CYR" w:hAnsi="Times New Roman CYR" w:cs="Times New Roman CYR"/>
          <w:sz w:val="32"/>
          <w:szCs w:val="32"/>
        </w:rPr>
        <w:t>, от него кругом светло, помогает плавить стали, делать краски и эмали. Он черный, блестящий помощник настоящий. (Уголь).</w:t>
      </w:r>
    </w:p>
    <w:p w:rsidR="00EA03FA" w:rsidRDefault="00EA03FA" w:rsidP="002455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>Немного отдохнули, а теперь давайте продолжим.</w:t>
      </w:r>
    </w:p>
    <w:p w:rsidR="00052A5B" w:rsidRDefault="000206B0" w:rsidP="002455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Внешние силы влияют на земную кору. Мы определили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под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0206B0" w:rsidRDefault="000206B0" w:rsidP="002455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действием, каких сил идет изменение земной поверхности</w:t>
      </w:r>
      <w:r w:rsidR="00307604">
        <w:rPr>
          <w:rFonts w:ascii="Times New Roman CYR" w:hAnsi="Times New Roman CYR" w:cs="Times New Roman CYR"/>
          <w:sz w:val="32"/>
          <w:szCs w:val="32"/>
        </w:rPr>
        <w:t>. А весь этот процесс называется - выветривание. Даем определение понятию. Выветривание – медленное разрушение горных пород, под действием солнечных лучей, воды, живых организмов и ветра.</w:t>
      </w:r>
    </w:p>
    <w:p w:rsidR="00245591" w:rsidRDefault="00307604" w:rsidP="002455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 результате этого процесса образуются</w:t>
      </w:r>
      <w:r w:rsidR="00B56705">
        <w:rPr>
          <w:rFonts w:ascii="Times New Roman CYR" w:hAnsi="Times New Roman CYR" w:cs="Times New Roman CYR"/>
          <w:sz w:val="32"/>
          <w:szCs w:val="32"/>
        </w:rPr>
        <w:t xml:space="preserve"> обломки, которые мы называем – обломочные горные породы</w:t>
      </w:r>
      <w:r w:rsidR="00245591">
        <w:rPr>
          <w:rFonts w:ascii="Times New Roman CYR" w:hAnsi="Times New Roman CYR" w:cs="Times New Roman CYR"/>
          <w:sz w:val="32"/>
          <w:szCs w:val="32"/>
        </w:rPr>
        <w:t>. Они перемещаются в природе с помощью ледника, ветра, бурными горными потоками… Обломки перетираются друг об друга и из них образуется песок, глина.</w:t>
      </w:r>
      <w:r w:rsidR="00245591" w:rsidRPr="00245591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245591">
        <w:rPr>
          <w:rFonts w:ascii="Times New Roman CYR" w:hAnsi="Times New Roman CYR" w:cs="Times New Roman CYR"/>
          <w:sz w:val="32"/>
          <w:szCs w:val="32"/>
        </w:rPr>
        <w:t xml:space="preserve"> Учащимся демонстрируются обломочные породы: щебень, гравий, галька, песок, глина (либо на слайде, либо из своей коллекции).</w:t>
      </w:r>
    </w:p>
    <w:p w:rsidR="00200466" w:rsidRDefault="00307604" w:rsidP="002455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На сегодняшний</w:t>
      </w:r>
      <w:r w:rsidR="007D7BD3">
        <w:rPr>
          <w:rFonts w:ascii="Times New Roman CYR" w:hAnsi="Times New Roman CYR" w:cs="Times New Roman CYR"/>
          <w:sz w:val="32"/>
          <w:szCs w:val="32"/>
        </w:rPr>
        <w:t xml:space="preserve"> день не</w:t>
      </w:r>
      <w:r>
        <w:rPr>
          <w:rFonts w:ascii="Times New Roman CYR" w:hAnsi="Times New Roman CYR" w:cs="Times New Roman CYR"/>
          <w:sz w:val="32"/>
          <w:szCs w:val="32"/>
        </w:rPr>
        <w:t>возможно представить жизнь челове</w:t>
      </w:r>
      <w:r w:rsidR="007D7BD3">
        <w:rPr>
          <w:rFonts w:ascii="Times New Roman CYR" w:hAnsi="Times New Roman CYR" w:cs="Times New Roman CYR"/>
          <w:sz w:val="32"/>
          <w:szCs w:val="32"/>
        </w:rPr>
        <w:t>ка без горных пород, он широко использует их</w:t>
      </w:r>
      <w:r>
        <w:rPr>
          <w:rFonts w:ascii="Times New Roman CYR" w:hAnsi="Times New Roman CYR" w:cs="Times New Roman CYR"/>
          <w:sz w:val="32"/>
          <w:szCs w:val="32"/>
        </w:rPr>
        <w:t xml:space="preserve"> в своей деятельности</w:t>
      </w:r>
      <w:r w:rsidR="007D7BD3">
        <w:rPr>
          <w:rFonts w:ascii="Times New Roman CYR" w:hAnsi="Times New Roman CYR" w:cs="Times New Roman CYR"/>
          <w:sz w:val="32"/>
          <w:szCs w:val="32"/>
        </w:rPr>
        <w:t>. Учащихся просят привести примеры, где и как человек использует горные породы. После этого демонстрируется презентация на тему: «Использование обломочных горных пород человеком».</w:t>
      </w:r>
    </w:p>
    <w:p w:rsidR="00F67577" w:rsidRDefault="00EA03FA" w:rsidP="002455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Различные изобретения из полезных ископаемых, облегчили нашу жизнь, но увеличили объемы их добычи. Геологи изучают </w:t>
      </w:r>
      <w:r w:rsidR="00200466">
        <w:rPr>
          <w:rFonts w:ascii="Times New Roman CYR" w:hAnsi="Times New Roman CYR" w:cs="Times New Roman CYR"/>
          <w:sz w:val="32"/>
          <w:szCs w:val="32"/>
        </w:rPr>
        <w:t xml:space="preserve">условия и места </w:t>
      </w:r>
      <w:r>
        <w:rPr>
          <w:rFonts w:ascii="Times New Roman CYR" w:hAnsi="Times New Roman CYR" w:cs="Times New Roman CYR"/>
          <w:sz w:val="32"/>
          <w:szCs w:val="32"/>
        </w:rPr>
        <w:t>залегание горных пород. Существуют различные методы</w:t>
      </w:r>
      <w:r w:rsidR="00200466">
        <w:rPr>
          <w:rFonts w:ascii="Times New Roman CYR" w:hAnsi="Times New Roman CYR" w:cs="Times New Roman CYR"/>
          <w:sz w:val="32"/>
          <w:szCs w:val="32"/>
        </w:rPr>
        <w:t xml:space="preserve"> исследования, в том числе и «цветочный метод» - его суть, повышенное содержание того или иного элемента в пепле сожженного растения. Например, горные маки, сон-трава помогли обнаружить залежи никеля в Казахстане, медно-молибденовой руды в Армении. Растения, выросшие в  местах залегания </w:t>
      </w:r>
      <w:r w:rsidR="00F67577">
        <w:rPr>
          <w:rFonts w:ascii="Times New Roman CYR" w:hAnsi="Times New Roman CYR" w:cs="Times New Roman CYR"/>
          <w:sz w:val="32"/>
          <w:szCs w:val="32"/>
        </w:rPr>
        <w:t>этих руд, отличаются от других растений того же вида окраской и формой.</w:t>
      </w:r>
    </w:p>
    <w:p w:rsidR="002F0A08" w:rsidRDefault="00F67577" w:rsidP="002455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Велики ли запасы полезных ископаемых? </w:t>
      </w:r>
    </w:p>
    <w:p w:rsidR="00307604" w:rsidRDefault="00F67577" w:rsidP="002455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Люди не всегда задумывались над этим во</w:t>
      </w:r>
      <w:r w:rsidR="00E814F3">
        <w:rPr>
          <w:rFonts w:ascii="Times New Roman CYR" w:hAnsi="Times New Roman CYR" w:cs="Times New Roman CYR"/>
          <w:sz w:val="32"/>
          <w:szCs w:val="32"/>
        </w:rPr>
        <w:t>просом, но учитывая</w:t>
      </w:r>
      <w:r w:rsidR="002F0A08">
        <w:rPr>
          <w:rFonts w:ascii="Times New Roman CYR" w:hAnsi="Times New Roman CYR" w:cs="Times New Roman CYR"/>
          <w:sz w:val="32"/>
          <w:szCs w:val="32"/>
        </w:rPr>
        <w:t xml:space="preserve"> то</w:t>
      </w:r>
      <w:r w:rsidR="00E814F3">
        <w:rPr>
          <w:rFonts w:ascii="Times New Roman CYR" w:hAnsi="Times New Roman CYR" w:cs="Times New Roman CYR"/>
          <w:sz w:val="32"/>
          <w:szCs w:val="32"/>
        </w:rPr>
        <w:t>,</w:t>
      </w:r>
      <w:r w:rsidR="002F0A08">
        <w:rPr>
          <w:rFonts w:ascii="Times New Roman CYR" w:hAnsi="Times New Roman CYR" w:cs="Times New Roman CYR"/>
          <w:sz w:val="32"/>
          <w:szCs w:val="32"/>
        </w:rPr>
        <w:t xml:space="preserve"> что резко возросли добыча и использование полезных ископаемых, становится ясно, что расточительное отношение дальше не </w:t>
      </w:r>
      <w:r w:rsidR="002F0A08">
        <w:rPr>
          <w:rFonts w:ascii="Times New Roman CYR" w:hAnsi="Times New Roman CYR" w:cs="Times New Roman CYR"/>
          <w:sz w:val="32"/>
          <w:szCs w:val="32"/>
        </w:rPr>
        <w:lastRenderedPageBreak/>
        <w:t>допустимо</w:t>
      </w:r>
      <w:r w:rsidR="00E814F3">
        <w:rPr>
          <w:rFonts w:ascii="Times New Roman CYR" w:hAnsi="Times New Roman CYR" w:cs="Times New Roman CYR"/>
          <w:sz w:val="32"/>
          <w:szCs w:val="32"/>
        </w:rPr>
        <w:t>. Для того чтобы образовались минералы, горные породы потребовались сотни миллионов лет. Что же делать? Дома я предлагаю</w:t>
      </w:r>
      <w:r w:rsidR="000630FD">
        <w:rPr>
          <w:rFonts w:ascii="Times New Roman CYR" w:hAnsi="Times New Roman CYR" w:cs="Times New Roman CYR"/>
          <w:sz w:val="32"/>
          <w:szCs w:val="32"/>
        </w:rPr>
        <w:t xml:space="preserve"> вам подумать</w:t>
      </w:r>
      <w:r w:rsidR="00E814F3">
        <w:rPr>
          <w:rFonts w:ascii="Times New Roman CYR" w:hAnsi="Times New Roman CYR" w:cs="Times New Roman CYR"/>
          <w:sz w:val="32"/>
          <w:szCs w:val="32"/>
        </w:rPr>
        <w:t xml:space="preserve"> над этим вопросом</w:t>
      </w:r>
      <w:r w:rsidR="000630FD">
        <w:rPr>
          <w:rFonts w:ascii="Times New Roman CYR" w:hAnsi="Times New Roman CYR" w:cs="Times New Roman CYR"/>
          <w:sz w:val="32"/>
          <w:szCs w:val="32"/>
        </w:rPr>
        <w:t xml:space="preserve"> и написать небольшое сочинение на тему: «Можно ли избежать минерального голода и как?».</w:t>
      </w:r>
    </w:p>
    <w:p w:rsidR="007A2006" w:rsidRDefault="00702F63" w:rsidP="00702F6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4.</w:t>
      </w:r>
      <w:r w:rsidR="007A2006" w:rsidRPr="004421CA">
        <w:rPr>
          <w:rFonts w:ascii="Times New Roman CYR" w:hAnsi="Times New Roman CYR" w:cs="Times New Roman CYR"/>
          <w:sz w:val="32"/>
          <w:szCs w:val="32"/>
        </w:rPr>
        <w:t>Закрепление изученного материала</w:t>
      </w:r>
      <w:r w:rsidR="007A2006" w:rsidRPr="004421CA">
        <w:rPr>
          <w:rFonts w:ascii="Calibri" w:hAnsi="Calibri" w:cs="Calibri"/>
          <w:sz w:val="32"/>
          <w:szCs w:val="32"/>
        </w:rPr>
        <w:t>.</w:t>
      </w:r>
    </w:p>
    <w:p w:rsidR="000630FD" w:rsidRDefault="000630FD" w:rsidP="00702F6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Обобщающие вопросы:</w:t>
      </w:r>
    </w:p>
    <w:p w:rsidR="000630FD" w:rsidRPr="000630FD" w:rsidRDefault="000630FD" w:rsidP="000630F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0630FD">
        <w:rPr>
          <w:rFonts w:ascii="Calibri" w:hAnsi="Calibri" w:cs="Calibri"/>
          <w:sz w:val="32"/>
          <w:szCs w:val="32"/>
        </w:rPr>
        <w:t>Что такое выветривание?</w:t>
      </w:r>
    </w:p>
    <w:p w:rsidR="000630FD" w:rsidRDefault="000630FD" w:rsidP="000630F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Назовите факторы выветривания.</w:t>
      </w:r>
    </w:p>
    <w:p w:rsidR="000630FD" w:rsidRDefault="000630FD" w:rsidP="000630F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Приведите примеры обломочных пород.</w:t>
      </w:r>
    </w:p>
    <w:p w:rsidR="000630FD" w:rsidRDefault="000630FD" w:rsidP="000630F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Как человек использует обломочные горные породы?</w:t>
      </w:r>
    </w:p>
    <w:p w:rsidR="000630FD" w:rsidRDefault="000630FD" w:rsidP="000630FD">
      <w:pPr>
        <w:pStyle w:val="a3"/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В конце урока предлагается решить  </w:t>
      </w:r>
      <w:proofErr w:type="spellStart"/>
      <w:r>
        <w:rPr>
          <w:rFonts w:ascii="Calibri" w:hAnsi="Calibri" w:cs="Calibri"/>
          <w:sz w:val="32"/>
          <w:szCs w:val="32"/>
        </w:rPr>
        <w:t>филворд</w:t>
      </w:r>
      <w:proofErr w:type="spellEnd"/>
      <w:r w:rsidR="005B7115">
        <w:rPr>
          <w:rFonts w:ascii="Calibri" w:hAnsi="Calibri" w:cs="Calibri"/>
          <w:sz w:val="32"/>
          <w:szCs w:val="32"/>
        </w:rPr>
        <w:t>, в котором спрятаны названия горных пород. Один ученик выполняет работу на интерактивной доске, другие на местах.</w:t>
      </w:r>
    </w:p>
    <w:p w:rsidR="005E7B77" w:rsidRPr="000630FD" w:rsidRDefault="005E7B77" w:rsidP="000630FD">
      <w:pPr>
        <w:pStyle w:val="a3"/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7A2006" w:rsidRDefault="00702F63" w:rsidP="00702F6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5.</w:t>
      </w:r>
      <w:r w:rsidR="005B7115">
        <w:rPr>
          <w:rFonts w:ascii="Calibri" w:hAnsi="Calibri" w:cs="Calibri"/>
          <w:sz w:val="32"/>
          <w:szCs w:val="32"/>
        </w:rPr>
        <w:t>Подведение итогов, рефлексия.</w:t>
      </w:r>
    </w:p>
    <w:p w:rsidR="005B7115" w:rsidRDefault="005B7115" w:rsidP="00702F6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-Понравился ли вам урок?</w:t>
      </w:r>
    </w:p>
    <w:p w:rsidR="005B7115" w:rsidRDefault="005B7115" w:rsidP="00702F6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-Что вы сегодня узнали нового и где вам могут пригодиться полученные знания?</w:t>
      </w:r>
    </w:p>
    <w:p w:rsidR="005B7115" w:rsidRDefault="005B7115" w:rsidP="00702F6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-Выставление оценок за работу на уроке.</w:t>
      </w:r>
      <w:r w:rsidR="005E7B77">
        <w:rPr>
          <w:rFonts w:ascii="Calibri" w:hAnsi="Calibri" w:cs="Calibri"/>
          <w:sz w:val="32"/>
          <w:szCs w:val="32"/>
        </w:rPr>
        <w:t xml:space="preserve"> </w:t>
      </w:r>
    </w:p>
    <w:p w:rsidR="005E7B77" w:rsidRPr="00F27FA2" w:rsidRDefault="005E7B77" w:rsidP="00702F6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7A2006" w:rsidRDefault="00702F63" w:rsidP="00702F63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6.</w:t>
      </w:r>
      <w:r w:rsidR="007A2006" w:rsidRPr="004421CA">
        <w:rPr>
          <w:rFonts w:ascii="Calibri" w:hAnsi="Calibri" w:cs="Calibri"/>
          <w:sz w:val="32"/>
          <w:szCs w:val="32"/>
        </w:rPr>
        <w:t>Домашнее задание</w:t>
      </w:r>
      <w:r w:rsidR="005B7115">
        <w:rPr>
          <w:rFonts w:ascii="Calibri" w:hAnsi="Calibri" w:cs="Calibri"/>
          <w:sz w:val="32"/>
          <w:szCs w:val="32"/>
        </w:rPr>
        <w:t>:</w:t>
      </w:r>
    </w:p>
    <w:p w:rsidR="005B7115" w:rsidRDefault="005B7115" w:rsidP="00702F63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Параграф №  25. Написать  сочинение: «Можно ли избежать минерального голода и как?»</w:t>
      </w:r>
      <w:r w:rsidR="005E7B77">
        <w:rPr>
          <w:rFonts w:ascii="Calibri" w:hAnsi="Calibri" w:cs="Calibri"/>
          <w:sz w:val="32"/>
          <w:szCs w:val="32"/>
        </w:rPr>
        <w:t>.</w:t>
      </w:r>
    </w:p>
    <w:p w:rsidR="007A2006" w:rsidRPr="004421CA" w:rsidRDefault="005E7B77" w:rsidP="007A200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.</w:t>
      </w:r>
    </w:p>
    <w:p w:rsidR="007A2006" w:rsidRPr="007A2006" w:rsidRDefault="007A2006" w:rsidP="004421C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A2006" w:rsidRPr="001F3BD2" w:rsidRDefault="007A2006">
      <w:pPr>
        <w:rPr>
          <w:sz w:val="32"/>
          <w:szCs w:val="32"/>
        </w:rPr>
      </w:pPr>
    </w:p>
    <w:sectPr w:rsidR="007A2006" w:rsidRPr="001F3BD2" w:rsidSect="005E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2235"/>
    <w:multiLevelType w:val="hybridMultilevel"/>
    <w:tmpl w:val="7E1EE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76F02"/>
    <w:multiLevelType w:val="singleLevel"/>
    <w:tmpl w:val="E3804356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2">
    <w:nsid w:val="6D385CEA"/>
    <w:multiLevelType w:val="hybridMultilevel"/>
    <w:tmpl w:val="A94C6174"/>
    <w:lvl w:ilvl="0" w:tplc="1222E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794CE9"/>
    <w:multiLevelType w:val="singleLevel"/>
    <w:tmpl w:val="9B52012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3BD2"/>
    <w:rsid w:val="000206B0"/>
    <w:rsid w:val="00052A5B"/>
    <w:rsid w:val="000630FD"/>
    <w:rsid w:val="001C3771"/>
    <w:rsid w:val="001F3BD2"/>
    <w:rsid w:val="00200466"/>
    <w:rsid w:val="00245591"/>
    <w:rsid w:val="002F0A08"/>
    <w:rsid w:val="00307604"/>
    <w:rsid w:val="00436835"/>
    <w:rsid w:val="004421CA"/>
    <w:rsid w:val="004A0A35"/>
    <w:rsid w:val="00582A20"/>
    <w:rsid w:val="00591CEC"/>
    <w:rsid w:val="005B7115"/>
    <w:rsid w:val="005E5752"/>
    <w:rsid w:val="005E7B77"/>
    <w:rsid w:val="00624947"/>
    <w:rsid w:val="006B1FEE"/>
    <w:rsid w:val="00702F63"/>
    <w:rsid w:val="007A2006"/>
    <w:rsid w:val="007D7BD3"/>
    <w:rsid w:val="00805C93"/>
    <w:rsid w:val="009C329D"/>
    <w:rsid w:val="00A564A3"/>
    <w:rsid w:val="00B56705"/>
    <w:rsid w:val="00B96BA1"/>
    <w:rsid w:val="00C66499"/>
    <w:rsid w:val="00D14CED"/>
    <w:rsid w:val="00E7562E"/>
    <w:rsid w:val="00E814F3"/>
    <w:rsid w:val="00EA03FA"/>
    <w:rsid w:val="00F27FA2"/>
    <w:rsid w:val="00F6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A4ACA-41AC-411F-8E56-C57E5AFD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2013-06-24T03:43:00Z</dcterms:created>
  <dcterms:modified xsi:type="dcterms:W3CDTF">2013-06-24T09:05:00Z</dcterms:modified>
</cp:coreProperties>
</file>