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«Междуреченская СОШ №6»</w:t>
      </w: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860"/>
      </w:tblGrid>
      <w:tr w:rsidR="00876FCB" w:rsidRPr="00AD7811" w:rsidTr="00260D12">
        <w:tc>
          <w:tcPr>
            <w:tcW w:w="4068" w:type="dxa"/>
          </w:tcPr>
          <w:p w:rsidR="00876FCB" w:rsidRPr="00AD7811" w:rsidRDefault="00876FCB" w:rsidP="0026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8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  <w:r w:rsidRPr="00A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МС школы.</w:t>
            </w:r>
          </w:p>
          <w:p w:rsidR="00876FCB" w:rsidRPr="00AD7811" w:rsidRDefault="00876FCB" w:rsidP="0026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6FCB" w:rsidRPr="00AD7811" w:rsidRDefault="00876FCB" w:rsidP="0026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</w:p>
          <w:p w:rsidR="00876FCB" w:rsidRPr="00AD7811" w:rsidRDefault="00876FCB" w:rsidP="0026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«__»_______201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876FCB" w:rsidRPr="00AD7811" w:rsidRDefault="00876FCB" w:rsidP="0026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876FCB" w:rsidRPr="00AD7811" w:rsidRDefault="00876FCB" w:rsidP="0026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876FCB" w:rsidRPr="00AD7811" w:rsidRDefault="00876FCB" w:rsidP="0026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876FCB" w:rsidRPr="00AD7811" w:rsidRDefault="00876FCB" w:rsidP="0026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8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876FCB" w:rsidRPr="00AD7811" w:rsidRDefault="00876FCB" w:rsidP="00260D1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</w:t>
            </w:r>
          </w:p>
          <w:p w:rsidR="00876FCB" w:rsidRPr="00AD7811" w:rsidRDefault="00876FCB" w:rsidP="00260D1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«Междуреченская  СОШ №6»</w:t>
            </w:r>
          </w:p>
          <w:p w:rsidR="00876FCB" w:rsidRPr="00AD7811" w:rsidRDefault="00876FCB" w:rsidP="00260D1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6FCB" w:rsidRPr="00AD7811" w:rsidRDefault="00876FCB" w:rsidP="0026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6FCB" w:rsidRPr="00AD7811" w:rsidRDefault="00876FCB" w:rsidP="0026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</w:t>
            </w:r>
          </w:p>
          <w:p w:rsidR="00876FCB" w:rsidRPr="00AD7811" w:rsidRDefault="00876FCB" w:rsidP="0026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«__»_______201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876FCB" w:rsidRPr="00AD7811" w:rsidRDefault="00876FCB" w:rsidP="0026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УЧЕБНАЯ ПРОГРАММА</w:t>
      </w: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ФИЗИКЕ</w:t>
      </w: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КЛАСС</w:t>
      </w: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tabs>
          <w:tab w:val="left" w:pos="6840"/>
        </w:tabs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76FCB" w:rsidRPr="00AD7811" w:rsidRDefault="00876FCB" w:rsidP="00876FCB">
      <w:pPr>
        <w:widowControl w:val="0"/>
        <w:shd w:val="clear" w:color="auto" w:fill="FFFFFF"/>
        <w:tabs>
          <w:tab w:val="left" w:pos="6840"/>
        </w:tabs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tabs>
          <w:tab w:val="left" w:pos="6840"/>
        </w:tabs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tabs>
          <w:tab w:val="left" w:pos="6840"/>
        </w:tabs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tabs>
          <w:tab w:val="left" w:pos="6045"/>
        </w:tabs>
        <w:autoSpaceDE w:val="0"/>
        <w:autoSpaceDN w:val="0"/>
        <w:adjustRightInd w:val="0"/>
        <w:spacing w:after="0" w:line="240" w:lineRule="auto"/>
        <w:ind w:right="1"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1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                                                                                              </w:t>
      </w:r>
      <w:r w:rsidRPr="00AD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Составил:</w:t>
      </w: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AD781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                 </w:t>
      </w:r>
      <w:r w:rsidRPr="00AD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физики, </w:t>
      </w: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</w:t>
      </w: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Худякова Оксана Геннадьевна</w:t>
      </w: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FCB" w:rsidRPr="00AD7811" w:rsidRDefault="00876FCB" w:rsidP="00876FCB">
      <w:pPr>
        <w:widowControl w:val="0"/>
        <w:shd w:val="clear" w:color="auto" w:fill="FFFFFF"/>
        <w:tabs>
          <w:tab w:val="left" w:pos="3345"/>
        </w:tabs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п. Междуреченский</w:t>
      </w:r>
    </w:p>
    <w:p w:rsidR="00876FCB" w:rsidRPr="00AD7811" w:rsidRDefault="00876FCB" w:rsidP="00876FCB">
      <w:pPr>
        <w:widowControl w:val="0"/>
        <w:shd w:val="clear" w:color="auto" w:fill="FFFFFF"/>
        <w:tabs>
          <w:tab w:val="left" w:pos="3345"/>
        </w:tabs>
        <w:autoSpaceDE w:val="0"/>
        <w:autoSpaceDN w:val="0"/>
        <w:adjustRightInd w:val="0"/>
        <w:spacing w:after="0" w:line="240" w:lineRule="auto"/>
        <w:ind w:right="1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D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76FCB" w:rsidRDefault="00787EEB" w:rsidP="00787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87EEB" w:rsidRPr="00787EEB" w:rsidRDefault="00787EEB" w:rsidP="00876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787EEB" w:rsidRPr="00787EEB" w:rsidRDefault="00787EEB" w:rsidP="00787E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Статус документа </w:t>
      </w:r>
    </w:p>
    <w:p w:rsidR="00787EEB" w:rsidRPr="00787EEB" w:rsidRDefault="00787EEB" w:rsidP="0078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физике для 10 класс</w:t>
      </w:r>
      <w:r w:rsidR="00876F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</w:t>
      </w:r>
    </w:p>
    <w:p w:rsidR="00787EEB" w:rsidRPr="00787EEB" w:rsidRDefault="00787EEB" w:rsidP="00787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среднего (полного) общего образования (приказ МО РФ от 05.03.2004 №1089) и Федеральным БУП для общеобразовательных учреждений РФ (приказ МО РФ от 09.03.2004 №1312);</w:t>
      </w:r>
    </w:p>
    <w:p w:rsidR="00787EEB" w:rsidRDefault="00787EEB" w:rsidP="00787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10-11 клас</w:t>
      </w:r>
      <w:proofErr w:type="gramStart"/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уровень) С.А. Тихомирова, Москва: Мнемозина,2008 г.</w:t>
      </w:r>
    </w:p>
    <w:p w:rsidR="00787EEB" w:rsidRPr="00787EEB" w:rsidRDefault="00787EEB" w:rsidP="00787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регионального компонента Архангельской области по физике                                                                                                                                                                                                    10-11 классы под ред. </w:t>
      </w:r>
      <w:proofErr w:type="spellStart"/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Т.В.Колегичевой</w:t>
      </w:r>
      <w:proofErr w:type="spellEnd"/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7EEB" w:rsidRPr="00787EEB" w:rsidRDefault="00787EEB" w:rsidP="00787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чебного плана МБОУ “Междуреченская СОШ №6”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787EEB" w:rsidRPr="00787EEB" w:rsidRDefault="00787EEB" w:rsidP="0078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EEB" w:rsidRPr="00787EEB" w:rsidRDefault="00787EEB" w:rsidP="00787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EEB" w:rsidRPr="00787EEB" w:rsidRDefault="00787EEB" w:rsidP="0078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общеобразовательных учреждений РФ отводит 140 ч для обязательного изучения физики на базовом уровне в 10-11 классах (по 70 ч в каждом из расчета 2 ч в неделю).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 Определен также перечень демонстраций, лабораторных работ и практических занятий. </w:t>
      </w:r>
    </w:p>
    <w:p w:rsidR="00787EEB" w:rsidRPr="00787EEB" w:rsidRDefault="00787EEB" w:rsidP="00787EEB">
      <w:pPr>
        <w:keepLines/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EEB" w:rsidRPr="00787EEB" w:rsidRDefault="00787EEB" w:rsidP="00787EEB">
      <w:pPr>
        <w:keepLines/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 учебного предмета</w:t>
      </w:r>
    </w:p>
    <w:p w:rsidR="00787EEB" w:rsidRPr="00787EEB" w:rsidRDefault="00787EEB" w:rsidP="00787EEB">
      <w:pPr>
        <w:shd w:val="clear" w:color="auto" w:fill="FFFFFF"/>
        <w:spacing w:after="0" w:line="240" w:lineRule="auto"/>
        <w:ind w:right="-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как наука о наиболее общих законах природы, выступая в качестве учебного предмета в школе, вносит суще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ственный вклад в систему знаний об окружающем мире. Она раскрывает роль науки в экономическом и культурном разви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тии общества, способствует формированию современного на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учного мировоззрения. Для решения задач формирования ос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научного мировоззрения, развития интеллектуальных спо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собностей и познавательных интересов школьников в процессе изучения физики основное внимание следует уделять не переда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787EEB" w:rsidRPr="00787EEB" w:rsidRDefault="00787EEB" w:rsidP="00787EEB">
      <w:pPr>
        <w:shd w:val="clear" w:color="auto" w:fill="FFFFFF"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Гуманитарное значение физики как составной части обще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образования состоит в том, что она вооружает школьника н</w:t>
      </w:r>
      <w:r w:rsidRPr="00787E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аучным методом познания, 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позволяющим получать объектив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знания об окружающем мире.</w:t>
      </w:r>
    </w:p>
    <w:p w:rsidR="00787EEB" w:rsidRPr="00787EEB" w:rsidRDefault="00787EEB" w:rsidP="00787EEB">
      <w:pPr>
        <w:shd w:val="clear" w:color="auto" w:fill="FFFFFF"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физических законов необходимо для изучения химии, биологии, физической географии, технологии, ОБЖ.</w:t>
      </w:r>
    </w:p>
    <w:p w:rsidR="00787EEB" w:rsidRPr="00787EEB" w:rsidRDefault="00787EEB" w:rsidP="00787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EEB" w:rsidRPr="00787EEB" w:rsidRDefault="00787EEB" w:rsidP="00787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программе представлены следующие разделы курса физики:</w:t>
      </w:r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87EEB" w:rsidRPr="00787EEB" w:rsidRDefault="00876FCB" w:rsidP="00787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D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ведение, </w:t>
      </w:r>
      <w:r w:rsidR="00787EEB"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механика (туда же входит кинематика, динамика, законы сохранения),</w:t>
      </w:r>
    </w:p>
    <w:p w:rsidR="00787EEB" w:rsidRPr="00787EEB" w:rsidRDefault="00787EEB" w:rsidP="00787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молекулярная физика и термодинамика, электродинамик</w:t>
      </w:r>
      <w:r w:rsidR="00AD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787EEB" w:rsidRPr="00787EEB" w:rsidRDefault="00787EEB" w:rsidP="00787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EEB" w:rsidRPr="00787EEB" w:rsidRDefault="00787EEB" w:rsidP="00787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EEB" w:rsidRPr="00787EEB" w:rsidRDefault="00787EEB" w:rsidP="00787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EEB" w:rsidRDefault="00787EEB" w:rsidP="00787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EEB" w:rsidRDefault="00787EEB" w:rsidP="00787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811" w:rsidRDefault="00AD7811" w:rsidP="00787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811" w:rsidRDefault="00AD7811" w:rsidP="00787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811" w:rsidRDefault="00AD7811" w:rsidP="00787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EEB" w:rsidRPr="00787EEB" w:rsidRDefault="00787EEB" w:rsidP="00787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и задачи программы:</w:t>
      </w:r>
    </w:p>
    <w:p w:rsidR="00787EEB" w:rsidRPr="00787EEB" w:rsidRDefault="00787EEB" w:rsidP="00787EEB">
      <w:pPr>
        <w:widowControl w:val="0"/>
        <w:numPr>
          <w:ilvl w:val="0"/>
          <w:numId w:val="2"/>
        </w:numPr>
        <w:tabs>
          <w:tab w:val="num" w:pos="0"/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фундаментальных физических законах и принципах, лежащих в основе современной физической картины мира; о наиболее важных открытиях в области физики, оказавших определяющее влияние на развитие техники и технологии; о методах научного познавания природы;</w:t>
      </w:r>
    </w:p>
    <w:p w:rsidR="00787EEB" w:rsidRPr="00787EEB" w:rsidRDefault="00787EEB" w:rsidP="00787EEB">
      <w:pPr>
        <w:widowControl w:val="0"/>
        <w:numPr>
          <w:ilvl w:val="0"/>
          <w:numId w:val="2"/>
        </w:numPr>
        <w:tabs>
          <w:tab w:val="num" w:pos="0"/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 – научной информации;</w:t>
      </w:r>
    </w:p>
    <w:p w:rsidR="00787EEB" w:rsidRPr="00787EEB" w:rsidRDefault="00787EEB" w:rsidP="00787EEB">
      <w:pPr>
        <w:widowControl w:val="0"/>
        <w:numPr>
          <w:ilvl w:val="0"/>
          <w:numId w:val="2"/>
        </w:numPr>
        <w:tabs>
          <w:tab w:val="num" w:pos="0"/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 технологий;</w:t>
      </w:r>
    </w:p>
    <w:p w:rsidR="00787EEB" w:rsidRPr="00787EEB" w:rsidRDefault="00787EEB" w:rsidP="00787EEB">
      <w:pPr>
        <w:widowControl w:val="0"/>
        <w:numPr>
          <w:ilvl w:val="0"/>
          <w:numId w:val="2"/>
        </w:numPr>
        <w:tabs>
          <w:tab w:val="num" w:pos="0"/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задач; уважительного отношения к мнению оппонента при обсуждении проблем естественнонаучного содержания; готовности морально – этической оценке использования научных достижений; чувства ответственности за защиту окружающей среды;</w:t>
      </w:r>
    </w:p>
    <w:p w:rsidR="00787EEB" w:rsidRPr="00787EEB" w:rsidRDefault="00787EEB" w:rsidP="00787EEB">
      <w:pPr>
        <w:widowControl w:val="0"/>
        <w:numPr>
          <w:ilvl w:val="0"/>
          <w:numId w:val="2"/>
        </w:numPr>
        <w:tabs>
          <w:tab w:val="num" w:pos="0"/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приобретенных знаний и умений для решения практических задач повседневной жизни, обеспечение безопасности собственной жизни, рационального природопользования и охраны окружающей среды.</w:t>
      </w:r>
    </w:p>
    <w:p w:rsidR="00787EEB" w:rsidRPr="00787EEB" w:rsidRDefault="00787EEB" w:rsidP="00787EEB">
      <w:pPr>
        <w:widowControl w:val="0"/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EEB" w:rsidRPr="00787EEB" w:rsidRDefault="00787EEB" w:rsidP="00787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реализацию </w:t>
      </w:r>
      <w:r w:rsidRPr="00787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личностно-ориентированного,  </w:t>
      </w:r>
      <w:proofErr w:type="spellStart"/>
      <w:r w:rsidRPr="00787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деятельностного</w:t>
      </w:r>
      <w:proofErr w:type="spellEnd"/>
      <w:r w:rsidRPr="00787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проблемно-поискового подходов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; освоение учащимися интеллектуальной и практической деятельности.</w:t>
      </w:r>
    </w:p>
    <w:p w:rsidR="00787EEB" w:rsidRPr="00787EEB" w:rsidRDefault="00787EEB" w:rsidP="00787EEB">
      <w:p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процесс ориентирован на: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рациональное сочетание устных и письменных видов работы как при изучении теории, так и при решении задач; сбалансированное сочетание традиционных и новых методов обучения; оптимизированное применение объяснительно-иллюстративных и эвристических методов; использование современных технических средств обучения.</w:t>
      </w:r>
    </w:p>
    <w:p w:rsidR="00787EEB" w:rsidRPr="00787EEB" w:rsidRDefault="00787EEB" w:rsidP="00787EEB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Преобладающей формой текущего контроля выступает письменный (тесты, самостоятельные, контрольные, лабораторные работы) и устный опрос.</w:t>
      </w:r>
    </w:p>
    <w:p w:rsidR="00787EEB" w:rsidRPr="00787EEB" w:rsidRDefault="00787EEB" w:rsidP="00787EEB">
      <w:pPr>
        <w:widowControl w:val="0"/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EEB" w:rsidRPr="00787EEB" w:rsidRDefault="00787EEB" w:rsidP="00787EEB">
      <w:pPr>
        <w:widowControl w:val="0"/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EEB" w:rsidRPr="00787EEB" w:rsidRDefault="00787EEB" w:rsidP="00787EEB">
      <w:pPr>
        <w:shd w:val="clear" w:color="auto" w:fill="FFFFFF"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787EEB" w:rsidRPr="00787EEB" w:rsidRDefault="00787EEB" w:rsidP="00787EEB">
      <w:pPr>
        <w:shd w:val="clear" w:color="auto" w:fill="FFFFFF"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136 часов для обязательного изучения физики на ступени среднего (полного) общего образования, в том числе в 10 и 11 классах по 68 учебных часов из расчета 2 учебных часа в неделю. Рабочая программа составлена на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часов (из расчета 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часа в неделю), в том числе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выделено на региональный компонент.</w:t>
      </w:r>
    </w:p>
    <w:p w:rsidR="00787EEB" w:rsidRPr="00787EEB" w:rsidRDefault="00787EEB" w:rsidP="00787EEB">
      <w:pPr>
        <w:widowControl w:val="0"/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программы 2 учебных года.</w:t>
      </w:r>
    </w:p>
    <w:p w:rsidR="00787EEB" w:rsidRPr="00787EEB" w:rsidRDefault="00787EEB" w:rsidP="00787EEB">
      <w:pPr>
        <w:widowControl w:val="0"/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EEB" w:rsidRPr="00787EEB" w:rsidRDefault="00787EEB" w:rsidP="00787EEB">
      <w:pPr>
        <w:widowControl w:val="0"/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EEB" w:rsidRPr="00787EEB" w:rsidRDefault="00787EEB" w:rsidP="00787EEB">
      <w:pPr>
        <w:widowControl w:val="0"/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EEB" w:rsidRPr="00787EEB" w:rsidRDefault="00787EEB" w:rsidP="00787EEB">
      <w:pPr>
        <w:widowControl w:val="0"/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EEB" w:rsidRPr="00787EEB" w:rsidRDefault="00787EEB" w:rsidP="00787EEB">
      <w:pPr>
        <w:widowControl w:val="0"/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EEB" w:rsidRPr="00787EEB" w:rsidRDefault="00787EEB" w:rsidP="00787EEB">
      <w:pPr>
        <w:widowControl w:val="0"/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EEB" w:rsidRPr="00787EEB" w:rsidRDefault="00787EEB" w:rsidP="00787EEB">
      <w:pPr>
        <w:widowControl w:val="0"/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EEB" w:rsidRPr="00787EEB" w:rsidRDefault="00787EEB" w:rsidP="00787EEB">
      <w:pPr>
        <w:widowControl w:val="0"/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уровню подготовки выпускников.</w:t>
      </w:r>
    </w:p>
    <w:p w:rsidR="00787EEB" w:rsidRPr="00787EEB" w:rsidRDefault="00787EEB" w:rsidP="00787EE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физики 10 ученик должен </w:t>
      </w:r>
    </w:p>
    <w:p w:rsidR="00787EEB" w:rsidRPr="00787EEB" w:rsidRDefault="00787EEB" w:rsidP="00787EE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EEB" w:rsidRPr="00787EEB" w:rsidRDefault="00787EEB" w:rsidP="00787EE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смысл понятий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87EEB" w:rsidRPr="00787EEB" w:rsidRDefault="00787EEB" w:rsidP="00787EE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явление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787EEB" w:rsidRPr="00787EEB" w:rsidRDefault="00787EEB" w:rsidP="00787EE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смысл физических величин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87EEB" w:rsidRPr="00787EEB" w:rsidRDefault="00787EEB" w:rsidP="00787EE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разряд;</w:t>
      </w:r>
      <w:proofErr w:type="gramEnd"/>
    </w:p>
    <w:p w:rsidR="00787EEB" w:rsidRPr="00787EEB" w:rsidRDefault="00787EEB" w:rsidP="00787EE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смысл физических законов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7EEB" w:rsidRPr="00787EEB" w:rsidRDefault="00787EEB" w:rsidP="00787EE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классической механики </w:t>
      </w:r>
      <w:proofErr w:type="gramStart"/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всемирного тяготения, сохранения энергии, импульса), сохранения электрического заряда, термодинамики, электромагнитной индукции, фотоэффекта;</w:t>
      </w:r>
    </w:p>
    <w:p w:rsidR="00787EEB" w:rsidRPr="00787EEB" w:rsidRDefault="00787EEB" w:rsidP="00787EE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вклад российских и зарубежных ученых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оказавших наибольшее влияние на развитие   физики;</w:t>
      </w:r>
    </w:p>
    <w:p w:rsidR="00787EEB" w:rsidRPr="00787EEB" w:rsidRDefault="00787EEB" w:rsidP="00787EE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787EEB" w:rsidRPr="00787EEB" w:rsidRDefault="00787EEB" w:rsidP="00787EE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описывать и объяснять физические явления и свойства тел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движение небесных тел и искусственных спутников Земли; свойства газов, жидкости и твердых тел; электромагнитную индукцию, распространение электромагнитных вол; волновые свойства света; излучение и поглощение света атомом; фотоэффект;</w:t>
      </w:r>
    </w:p>
    <w:p w:rsidR="00787EEB" w:rsidRPr="00787EEB" w:rsidRDefault="00787EEB" w:rsidP="00787EE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отличать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гипотезы от научных теорий; </w:t>
      </w:r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делать выводы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экспериментальных данных; </w:t>
      </w:r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приводить примеры, показывающие, что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наблюдения и эксперимент являются основой 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787EEB" w:rsidRPr="00787EEB" w:rsidRDefault="00787EEB" w:rsidP="00787EE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приводить примеры практического использования физических знаний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законов механики, термодинамики и электродинамики в  энергетике; различных видов электромагнитных излучений для развития радио – и телекоммуникаций, квантовой физики в создании ядерной энергетики, лазеров;</w:t>
      </w:r>
    </w:p>
    <w:p w:rsidR="00787EEB" w:rsidRPr="00787EEB" w:rsidRDefault="00787EEB" w:rsidP="00787EE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воспринимать и на основе полученных знаний самостоятельно оценивать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содержащуюся в сообщениях СМИ, Интернете, научно-популярных статьях.</w:t>
      </w:r>
    </w:p>
    <w:p w:rsidR="00787EEB" w:rsidRPr="00787EEB" w:rsidRDefault="00787EEB" w:rsidP="00787EE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87EEB" w:rsidRPr="00787EEB" w:rsidRDefault="00787EEB" w:rsidP="00787EEB">
      <w:pPr>
        <w:widowControl w:val="0"/>
        <w:numPr>
          <w:ilvl w:val="12"/>
          <w:numId w:val="0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обеспечения безопасности жизнедеятельности в процессе использования транспортных средств, бытовых  электроприборов, средств радио – и телекоммуникационной связи;</w:t>
      </w:r>
    </w:p>
    <w:p w:rsidR="00787EEB" w:rsidRPr="00787EEB" w:rsidRDefault="00787EEB" w:rsidP="00787EEB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оценки влияния на организм человека и другие организмы загрязнения окружающей среды;</w:t>
      </w:r>
    </w:p>
    <w:p w:rsidR="00787EEB" w:rsidRPr="00787EEB" w:rsidRDefault="00787EEB" w:rsidP="00787EEB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рационального природопользования и защиты окружающей среды.</w:t>
      </w:r>
    </w:p>
    <w:p w:rsidR="00787EEB" w:rsidRPr="00787EEB" w:rsidRDefault="00787EEB" w:rsidP="00787EE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EEB" w:rsidRPr="00787EEB" w:rsidRDefault="00787EEB" w:rsidP="00787EEB">
      <w:pPr>
        <w:keepNext/>
        <w:widowControl w:val="0"/>
        <w:tabs>
          <w:tab w:val="left" w:pos="-426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          Основное содержание (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68</w:t>
      </w:r>
      <w:r w:rsidRPr="00787E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ч.)</w:t>
      </w:r>
    </w:p>
    <w:p w:rsidR="00787EEB" w:rsidRPr="00787EEB" w:rsidRDefault="00787EEB" w:rsidP="00787EEB">
      <w:pPr>
        <w:keepNext/>
        <w:widowControl w:val="0"/>
        <w:tabs>
          <w:tab w:val="left" w:pos="-426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787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 класс</w:t>
      </w:r>
    </w:p>
    <w:p w:rsidR="00787EEB" w:rsidRPr="00787EEB" w:rsidRDefault="00787EEB" w:rsidP="00787EEB">
      <w:pPr>
        <w:keepNext/>
        <w:widowControl w:val="0"/>
        <w:tabs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(1ч)</w:t>
      </w:r>
    </w:p>
    <w:p w:rsidR="00787EEB" w:rsidRPr="00787EEB" w:rsidRDefault="00787EEB" w:rsidP="00787EEB">
      <w:pPr>
        <w:keepNext/>
        <w:widowControl w:val="0"/>
        <w:tabs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Физика-наука о природе. Научные методы познания окружающего мира и их отличия</w:t>
      </w:r>
    </w:p>
    <w:p w:rsidR="00787EEB" w:rsidRPr="00787EEB" w:rsidRDefault="00787EEB" w:rsidP="00787EEB">
      <w:pPr>
        <w:keepNext/>
        <w:widowControl w:val="0"/>
        <w:tabs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других методов познания. Экспериментальный характер физики. Научные гипотезы.</w:t>
      </w:r>
    </w:p>
    <w:p w:rsidR="00787EEB" w:rsidRPr="00787EEB" w:rsidRDefault="00787EEB" w:rsidP="00787EEB">
      <w:pPr>
        <w:keepNext/>
        <w:widowControl w:val="0"/>
        <w:tabs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Физические законы. Физические теории.</w:t>
      </w:r>
    </w:p>
    <w:p w:rsidR="00787EEB" w:rsidRPr="00787EEB" w:rsidRDefault="00787EEB" w:rsidP="00787EEB">
      <w:pPr>
        <w:keepNext/>
        <w:widowControl w:val="0"/>
        <w:tabs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EEB" w:rsidRPr="00787EEB" w:rsidRDefault="00787EEB" w:rsidP="00787EEB">
      <w:pPr>
        <w:keepNext/>
        <w:widowControl w:val="0"/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Механика (2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787EEB" w:rsidRPr="00787EEB" w:rsidRDefault="00787EEB" w:rsidP="00787EEB">
      <w:pPr>
        <w:keepNext/>
        <w:widowControl w:val="0"/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Механическое движение и его виды. Относительность механического движения.</w:t>
      </w:r>
    </w:p>
    <w:p w:rsidR="00787EEB" w:rsidRPr="00787EEB" w:rsidRDefault="00787EEB" w:rsidP="00787EEB">
      <w:pPr>
        <w:keepNext/>
        <w:widowControl w:val="0"/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Прямолинейное равноускоренное движение. Законы динамики. Всемирное тяготение.</w:t>
      </w:r>
    </w:p>
    <w:p w:rsidR="00787EEB" w:rsidRPr="00787EEB" w:rsidRDefault="00787EEB" w:rsidP="00787EEB">
      <w:pPr>
        <w:keepNext/>
        <w:widowControl w:val="0"/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Законы сохранения в механике.</w:t>
      </w:r>
    </w:p>
    <w:p w:rsidR="00787EEB" w:rsidRPr="00787EEB" w:rsidRDefault="00787EEB" w:rsidP="00787EEB">
      <w:pPr>
        <w:keepNext/>
        <w:widowControl w:val="0"/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Фронтальные лабораторные работы:</w:t>
      </w:r>
    </w:p>
    <w:p w:rsidR="00787EEB" w:rsidRPr="00787EEB" w:rsidRDefault="00787EEB" w:rsidP="00787EEB">
      <w:pPr>
        <w:keepNext/>
        <w:widowControl w:val="0"/>
        <w:numPr>
          <w:ilvl w:val="0"/>
          <w:numId w:val="4"/>
        </w:numPr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Измерение ускорения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тела при прямолинейном равноускоренном движении</w:t>
      </w:r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787EEB" w:rsidRPr="00787EEB" w:rsidRDefault="00787EEB" w:rsidP="00787EEB">
      <w:pPr>
        <w:keepNext/>
        <w:widowControl w:val="0"/>
        <w:numPr>
          <w:ilvl w:val="0"/>
          <w:numId w:val="4"/>
        </w:numPr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Изучение движения тела по окружности под действием сил упругости и тяжести.</w:t>
      </w:r>
    </w:p>
    <w:p w:rsidR="00787EEB" w:rsidRPr="00787EEB" w:rsidRDefault="00787EEB" w:rsidP="00787EEB">
      <w:pPr>
        <w:keepNext/>
        <w:widowControl w:val="0"/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Региональный компонент</w:t>
      </w:r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:</w:t>
      </w:r>
    </w:p>
    <w:p w:rsidR="00787EEB" w:rsidRPr="00787EEB" w:rsidRDefault="00787EEB" w:rsidP="00787EEB">
      <w:pPr>
        <w:keepNext/>
        <w:widowControl w:val="0"/>
        <w:numPr>
          <w:ilvl w:val="0"/>
          <w:numId w:val="3"/>
        </w:numPr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Настоящее и будущее космодрома Плесецк.</w:t>
      </w:r>
    </w:p>
    <w:p w:rsidR="00787EEB" w:rsidRPr="00787EEB" w:rsidRDefault="00787EEB" w:rsidP="00787EEB">
      <w:pPr>
        <w:keepNext/>
        <w:widowControl w:val="0"/>
        <w:numPr>
          <w:ilvl w:val="0"/>
          <w:numId w:val="3"/>
        </w:numPr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Влияние космических запусков ракет на деятельность людей и природу Архангельской области.</w:t>
      </w:r>
    </w:p>
    <w:p w:rsidR="00787EEB" w:rsidRPr="00787EEB" w:rsidRDefault="00787EEB" w:rsidP="00787EEB">
      <w:pPr>
        <w:keepNext/>
        <w:widowControl w:val="0"/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787EEB" w:rsidRPr="00787EEB" w:rsidRDefault="00787EEB" w:rsidP="00787EEB">
      <w:pPr>
        <w:keepNext/>
        <w:widowControl w:val="0"/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Молекулярная физика. Термодинамика.(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787EEB" w:rsidRPr="00787EEB" w:rsidRDefault="00787EEB" w:rsidP="00787EEB">
      <w:pPr>
        <w:keepNext/>
        <w:widowControl w:val="0"/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Абсолютная температура как мера средней кинетической энергии теплового движения частиц вещества. Уравнение состояния идеального газа. Внутренняя энергия. Работа газа.</w:t>
      </w:r>
    </w:p>
    <w:p w:rsidR="00787EEB" w:rsidRPr="00787EEB" w:rsidRDefault="00787EEB" w:rsidP="00787EEB">
      <w:pPr>
        <w:keepNext/>
        <w:widowControl w:val="0"/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Законы термодинамики. Тепловые двигатели и охрана окружающей среды. Насыщенный и ненасыщенный пары. Влажность.</w:t>
      </w:r>
    </w:p>
    <w:p w:rsidR="00787EEB" w:rsidRPr="00787EEB" w:rsidRDefault="00787EEB" w:rsidP="00787EEB">
      <w:pPr>
        <w:keepNext/>
        <w:widowControl w:val="0"/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Фронтальные лабораторные работы</w:t>
      </w:r>
      <w:proofErr w:type="gramStart"/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:</w:t>
      </w:r>
      <w:proofErr w:type="gramEnd"/>
    </w:p>
    <w:p w:rsidR="00787EEB" w:rsidRPr="00787EEB" w:rsidRDefault="00787EEB" w:rsidP="00787EEB">
      <w:pPr>
        <w:keepNext/>
        <w:widowControl w:val="0"/>
        <w:numPr>
          <w:ilvl w:val="0"/>
          <w:numId w:val="4"/>
        </w:numPr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Опытная проверка закона Гей-Люссака.</w:t>
      </w:r>
    </w:p>
    <w:p w:rsidR="00787EEB" w:rsidRPr="00787EEB" w:rsidRDefault="00787EEB" w:rsidP="00787EEB">
      <w:pPr>
        <w:keepNext/>
        <w:widowControl w:val="0"/>
        <w:numPr>
          <w:ilvl w:val="0"/>
          <w:numId w:val="4"/>
        </w:numPr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Измерение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относительной</w:t>
      </w:r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влажности воздух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</w:t>
      </w:r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787EEB" w:rsidRPr="00787EEB" w:rsidRDefault="00787EEB" w:rsidP="00787EEB">
      <w:pPr>
        <w:keepNext/>
        <w:widowControl w:val="0"/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Региональный компонент</w:t>
      </w:r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:</w:t>
      </w:r>
    </w:p>
    <w:p w:rsidR="00787EEB" w:rsidRPr="00787EEB" w:rsidRDefault="00787EEB" w:rsidP="00787EEB">
      <w:pPr>
        <w:keepNext/>
        <w:widowControl w:val="0"/>
        <w:numPr>
          <w:ilvl w:val="0"/>
          <w:numId w:val="3"/>
        </w:numPr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Тепловой баланс и его влияние на климат Архангельской области.</w:t>
      </w:r>
    </w:p>
    <w:p w:rsidR="00787EEB" w:rsidRPr="00787EEB" w:rsidRDefault="00787EEB" w:rsidP="00787EEB">
      <w:pPr>
        <w:keepNext/>
        <w:widowControl w:val="0"/>
        <w:numPr>
          <w:ilvl w:val="0"/>
          <w:numId w:val="3"/>
        </w:numPr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Вопросы метеорологии в Архангельской области.</w:t>
      </w:r>
    </w:p>
    <w:p w:rsidR="00787EEB" w:rsidRPr="00787EEB" w:rsidRDefault="00787EEB" w:rsidP="00787EEB">
      <w:pPr>
        <w:keepNext/>
        <w:widowControl w:val="0"/>
        <w:numPr>
          <w:ilvl w:val="0"/>
          <w:numId w:val="3"/>
        </w:numPr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Тепловые двигатели – косвенные источники загрязнения </w:t>
      </w:r>
      <w:proofErr w:type="spellStart"/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окр</w:t>
      </w:r>
      <w:proofErr w:type="spellEnd"/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среды Архангельской области.</w:t>
      </w:r>
    </w:p>
    <w:p w:rsidR="00787EEB" w:rsidRPr="00787EEB" w:rsidRDefault="00787EEB" w:rsidP="00787EEB">
      <w:pPr>
        <w:keepNext/>
        <w:widowControl w:val="0"/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787EEB" w:rsidRPr="00787EEB" w:rsidRDefault="00787EEB" w:rsidP="00787EEB">
      <w:pPr>
        <w:keepNext/>
        <w:widowControl w:val="0"/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EEB" w:rsidRPr="00787EEB" w:rsidRDefault="00AD7811" w:rsidP="00787EEB">
      <w:pPr>
        <w:keepNext/>
        <w:widowControl w:val="0"/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="00787EEB"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лектродинамик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787EEB"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787EEB" w:rsidRPr="0078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787EEB" w:rsidRPr="00787EEB" w:rsidRDefault="00787EEB" w:rsidP="00787EEB">
      <w:pPr>
        <w:widowControl w:val="0"/>
        <w:tabs>
          <w:tab w:val="left" w:pos="-426"/>
          <w:tab w:val="left" w:pos="567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Электрический заряд.</w:t>
      </w:r>
      <w:r w:rsidR="00AD7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 Кулона.</w:t>
      </w:r>
      <w:r w:rsidRPr="0078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 сохранения заряда. Электриче</w:t>
      </w:r>
      <w:r w:rsidR="00AD7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ское поле. Напряженность. </w:t>
      </w:r>
      <w:r w:rsidRPr="0078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Потенциальная энергия заряженные тела в однородном электростатическом поле, потенциал. Связь между напряженностью и разностью потенциалов. Электроемкость конденсаторов. Электрический ток. Сила тока. Закон Ома для участка цепи. Соединения проводников. Электровакуумные приборы.</w:t>
      </w:r>
    </w:p>
    <w:p w:rsidR="00787EEB" w:rsidRPr="00787EEB" w:rsidRDefault="00787EEB" w:rsidP="00787EEB">
      <w:pPr>
        <w:keepNext/>
        <w:widowControl w:val="0"/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Фронтальные лабораторные работы:</w:t>
      </w:r>
    </w:p>
    <w:p w:rsidR="00787EEB" w:rsidRPr="00787EEB" w:rsidRDefault="00787EEB" w:rsidP="00787EEB">
      <w:pPr>
        <w:keepNext/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502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</w:t>
      </w:r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 Изучение последовательного и параллельного соединения проводников.</w:t>
      </w:r>
    </w:p>
    <w:p w:rsidR="00787EEB" w:rsidRPr="00787EEB" w:rsidRDefault="00787EEB" w:rsidP="00787EEB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50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5</w:t>
      </w:r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 Измерение ЭДС и внутреннего сопротивления источника тока.</w:t>
      </w:r>
    </w:p>
    <w:p w:rsidR="00787EEB" w:rsidRPr="00787EEB" w:rsidRDefault="00787EEB" w:rsidP="00787EEB">
      <w:pPr>
        <w:keepNext/>
        <w:widowControl w:val="0"/>
        <w:tabs>
          <w:tab w:val="left" w:pos="-851"/>
          <w:tab w:val="left" w:pos="-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8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Региональный компонент:</w:t>
      </w:r>
    </w:p>
    <w:p w:rsidR="00787EEB" w:rsidRDefault="00787EEB" w:rsidP="00787EEB">
      <w:pPr>
        <w:keepNext/>
        <w:widowControl w:val="0"/>
        <w:numPr>
          <w:ilvl w:val="0"/>
          <w:numId w:val="3"/>
        </w:numPr>
        <w:tabs>
          <w:tab w:val="left" w:pos="-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Электрофильтры.  </w:t>
      </w:r>
    </w:p>
    <w:p w:rsidR="00AD7811" w:rsidRPr="00787EEB" w:rsidRDefault="00AD7811" w:rsidP="00787EEB">
      <w:pPr>
        <w:keepNext/>
        <w:widowControl w:val="0"/>
        <w:numPr>
          <w:ilvl w:val="0"/>
          <w:numId w:val="3"/>
        </w:numPr>
        <w:tabs>
          <w:tab w:val="left" w:pos="-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Атмосферное электричество и его влияние на жителей Архангельской области.</w:t>
      </w:r>
    </w:p>
    <w:p w:rsidR="00787EEB" w:rsidRPr="00787EEB" w:rsidRDefault="00787EEB" w:rsidP="00787EEB">
      <w:pPr>
        <w:keepNext/>
        <w:widowControl w:val="0"/>
        <w:tabs>
          <w:tab w:val="left" w:pos="-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повторение (</w:t>
      </w:r>
      <w:r w:rsidR="00AD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87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  <w:r w:rsidR="00AD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787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EEB" w:rsidRPr="00787EEB" w:rsidRDefault="00787EEB" w:rsidP="00787EEB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EEB" w:rsidRPr="00787EEB" w:rsidRDefault="00787EEB" w:rsidP="00787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EEB" w:rsidRPr="00787EEB" w:rsidRDefault="00787EEB" w:rsidP="00787EE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787EE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lastRenderedPageBreak/>
        <w:t>Учебно-тематический план.</w:t>
      </w:r>
    </w:p>
    <w:p w:rsidR="00787EEB" w:rsidRPr="00787EEB" w:rsidRDefault="00787EEB" w:rsidP="00787EE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787EE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10 класс</w:t>
      </w:r>
    </w:p>
    <w:p w:rsidR="00787EEB" w:rsidRPr="00787EEB" w:rsidRDefault="00787EEB" w:rsidP="00787EEB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87EEB">
        <w:rPr>
          <w:rFonts w:ascii="Times New Roman" w:eastAsia="Batang" w:hAnsi="Times New Roman" w:cs="Times New Roman"/>
          <w:sz w:val="24"/>
          <w:szCs w:val="24"/>
          <w:lang w:eastAsia="ru-RU"/>
        </w:rPr>
        <w:t>2 часа в неделю, всего - 68 ч.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1800"/>
        <w:gridCol w:w="1744"/>
        <w:gridCol w:w="2126"/>
      </w:tblGrid>
      <w:tr w:rsidR="00787EEB" w:rsidRPr="00787EEB" w:rsidTr="005820AB">
        <w:tc>
          <w:tcPr>
            <w:tcW w:w="2269" w:type="dxa"/>
          </w:tcPr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0" w:type="dxa"/>
          </w:tcPr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лабораторных</w:t>
            </w:r>
          </w:p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744" w:type="dxa"/>
          </w:tcPr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контрольных</w:t>
            </w:r>
          </w:p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работ </w:t>
            </w:r>
          </w:p>
        </w:tc>
        <w:tc>
          <w:tcPr>
            <w:tcW w:w="2126" w:type="dxa"/>
          </w:tcPr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Кол-во часов регионального компонента</w:t>
            </w:r>
          </w:p>
        </w:tc>
      </w:tr>
      <w:tr w:rsidR="00787EEB" w:rsidRPr="00787EEB" w:rsidTr="005820AB">
        <w:tc>
          <w:tcPr>
            <w:tcW w:w="2269" w:type="dxa"/>
          </w:tcPr>
          <w:p w:rsidR="00787EEB" w:rsidRPr="00787EEB" w:rsidRDefault="00AD7811" w:rsidP="00787EE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559" w:type="dxa"/>
          </w:tcPr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4" w:type="dxa"/>
          </w:tcPr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EEB" w:rsidRPr="00787EEB" w:rsidTr="005820AB">
        <w:tc>
          <w:tcPr>
            <w:tcW w:w="2269" w:type="dxa"/>
          </w:tcPr>
          <w:p w:rsidR="00787EEB" w:rsidRPr="00787EEB" w:rsidRDefault="00787EEB" w:rsidP="00787EE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1559" w:type="dxa"/>
          </w:tcPr>
          <w:p w:rsidR="00787EEB" w:rsidRPr="00787EEB" w:rsidRDefault="00787EEB" w:rsidP="00AD781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  <w:r w:rsidR="00AD781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</w:tcPr>
          <w:p w:rsidR="00787EEB" w:rsidRPr="00787EEB" w:rsidRDefault="00AD7811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</w:tcPr>
          <w:p w:rsidR="00787EEB" w:rsidRPr="00787EEB" w:rsidRDefault="00AD7811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7EEB" w:rsidRPr="00787EEB" w:rsidTr="005820AB">
        <w:tc>
          <w:tcPr>
            <w:tcW w:w="2269" w:type="dxa"/>
          </w:tcPr>
          <w:p w:rsidR="00787EEB" w:rsidRPr="00787EEB" w:rsidRDefault="00787EEB" w:rsidP="00787EE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Молекулярная физика. Термодинамика.</w:t>
            </w:r>
          </w:p>
        </w:tc>
        <w:tc>
          <w:tcPr>
            <w:tcW w:w="1559" w:type="dxa"/>
          </w:tcPr>
          <w:p w:rsidR="00787EEB" w:rsidRPr="00787EEB" w:rsidRDefault="00AD7811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0" w:type="dxa"/>
          </w:tcPr>
          <w:p w:rsidR="00787EEB" w:rsidRPr="00787EEB" w:rsidRDefault="00AD7811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</w:tcPr>
          <w:p w:rsidR="00787EEB" w:rsidRPr="00787EEB" w:rsidRDefault="00AD7811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7EEB" w:rsidRPr="00787EEB" w:rsidTr="005820AB">
        <w:tc>
          <w:tcPr>
            <w:tcW w:w="2269" w:type="dxa"/>
          </w:tcPr>
          <w:p w:rsidR="00787EEB" w:rsidRPr="00787EEB" w:rsidRDefault="00AD7811" w:rsidP="00AD781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="00787EEB" w:rsidRPr="0078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лектродинамик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</w:tcPr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0" w:type="dxa"/>
          </w:tcPr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</w:tcPr>
          <w:p w:rsidR="00787EEB" w:rsidRPr="00787EEB" w:rsidRDefault="00AD7811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7EEB" w:rsidRPr="00787EEB" w:rsidTr="005820AB">
        <w:tc>
          <w:tcPr>
            <w:tcW w:w="2269" w:type="dxa"/>
          </w:tcPr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559" w:type="dxa"/>
          </w:tcPr>
          <w:p w:rsidR="00787EEB" w:rsidRPr="00787EEB" w:rsidRDefault="00AD7811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4" w:type="dxa"/>
          </w:tcPr>
          <w:p w:rsidR="00787EEB" w:rsidRPr="00787EEB" w:rsidRDefault="00AD7811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EEB" w:rsidRPr="00787EEB" w:rsidTr="005820AB">
        <w:tc>
          <w:tcPr>
            <w:tcW w:w="2269" w:type="dxa"/>
          </w:tcPr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00" w:type="dxa"/>
          </w:tcPr>
          <w:p w:rsidR="00787EEB" w:rsidRPr="00787EEB" w:rsidRDefault="00AD7811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4" w:type="dxa"/>
          </w:tcPr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787EEB" w:rsidRPr="00787EEB" w:rsidRDefault="00787EEB" w:rsidP="00787E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87EE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787EEB" w:rsidRPr="00787EEB" w:rsidRDefault="00787EEB" w:rsidP="00787EE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080" w:firstLine="284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87EE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                   </w:t>
      </w:r>
    </w:p>
    <w:p w:rsidR="00787EEB" w:rsidRPr="00787EEB" w:rsidRDefault="00787EEB" w:rsidP="00787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680E" w:rsidRP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FCB" w:rsidRDefault="00876FCB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P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6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учебно-методических средств обучения.</w:t>
      </w:r>
    </w:p>
    <w:p w:rsidR="00ED680E" w:rsidRP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80E" w:rsidRP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6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и дополнительная литература:</w:t>
      </w:r>
    </w:p>
    <w:p w:rsidR="00ED680E" w:rsidRP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680E" w:rsidRPr="00ED680E" w:rsidRDefault="00ED680E" w:rsidP="00ED680E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Государственный образовательный стандарт общего образования. // Официальные документы в образовании. – 2004. № 24-25.</w:t>
      </w:r>
    </w:p>
    <w:p w:rsidR="00ED680E" w:rsidRPr="00ED680E" w:rsidRDefault="00ED680E" w:rsidP="00ED680E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 Российской Федерации «Об образовании» // Образование в документах и комментариях. – М.: АСТ «</w:t>
      </w:r>
      <w:proofErr w:type="spell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Астрель</w:t>
      </w:r>
      <w:proofErr w:type="spell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Профиздат</w:t>
      </w:r>
      <w:proofErr w:type="spell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-2005. 64 с.</w:t>
      </w:r>
    </w:p>
    <w:p w:rsidR="00ED680E" w:rsidRPr="00ED680E" w:rsidRDefault="00ED680E" w:rsidP="00ED680E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Учебник: </w:t>
      </w:r>
      <w:proofErr w:type="spell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С.А.Тихомирова</w:t>
      </w:r>
      <w:proofErr w:type="spell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Физика: Учеб. Для 10 </w:t>
      </w:r>
      <w:proofErr w:type="spell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общеобразовательных учреждений. – М.: Мнемозина, 2012.</w:t>
      </w:r>
    </w:p>
    <w:p w:rsidR="00ED680E" w:rsidRPr="00ED680E" w:rsidRDefault="00ED680E" w:rsidP="00ED680E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Сборники задач:  Физика. Задачник. 10-11 </w:t>
      </w:r>
      <w:proofErr w:type="spell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Пособие для </w:t>
      </w:r>
      <w:proofErr w:type="spell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</w:t>
      </w:r>
      <w:proofErr w:type="spell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учреждений / </w:t>
      </w:r>
      <w:proofErr w:type="spell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Рымкевич</w:t>
      </w:r>
      <w:proofErr w:type="spell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А.П. – 7-е изд., стереотип. – М.: Дрофа, 2003. – 192 с. </w:t>
      </w:r>
    </w:p>
    <w:p w:rsidR="00ED680E" w:rsidRP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680E" w:rsidRP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6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Методическое обеспечение: </w:t>
      </w:r>
    </w:p>
    <w:p w:rsidR="00ED680E" w:rsidRP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680E" w:rsidRPr="00ED680E" w:rsidRDefault="00ED680E" w:rsidP="00ED680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Каменецкий</w:t>
      </w:r>
      <w:proofErr w:type="spell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С.Е., Орехов В.П.. Методика решения задач по физике в средней школе. – М.: Просвещение, 1987.</w:t>
      </w:r>
    </w:p>
    <w:p w:rsidR="00ED680E" w:rsidRPr="00ED680E" w:rsidRDefault="00ED680E" w:rsidP="00ED680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Кирик</w:t>
      </w:r>
      <w:proofErr w:type="spell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Л.А., </w:t>
      </w:r>
      <w:proofErr w:type="spell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Генденштейн</w:t>
      </w:r>
      <w:proofErr w:type="spell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Л.Э., Дик Ю.И. Физика 10 класс. Методические материалы для учителя. Под редакцией В.А. Орлова. М.: </w:t>
      </w:r>
      <w:proofErr w:type="spell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Илекса</w:t>
      </w:r>
      <w:proofErr w:type="spell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2005 </w:t>
      </w:r>
    </w:p>
    <w:p w:rsidR="00ED680E" w:rsidRPr="00ED680E" w:rsidRDefault="00ED680E" w:rsidP="00ED680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Коровин В.А., Степанова Г.Н. Материалы для подготовки и проведения итоговой аттестации выпускников средней (полной) школы по физике. – Дрофа, 2001-2002</w:t>
      </w:r>
    </w:p>
    <w:p w:rsidR="00ED680E" w:rsidRPr="00ED680E" w:rsidRDefault="00ED680E" w:rsidP="00ED680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Коровин В.А., Демидова М.Ю. Методический справочник учителя физики. – Мнемозина, 2000-2003</w:t>
      </w:r>
    </w:p>
    <w:p w:rsidR="00ED680E" w:rsidRPr="00ED680E" w:rsidRDefault="00ED680E" w:rsidP="00ED680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Сауров</w:t>
      </w:r>
      <w:proofErr w:type="spell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Ю.А. Физика в 11 классе: Модели уроков: Кн. Для учителя. – М.: Просвещение, 2005</w:t>
      </w:r>
    </w:p>
    <w:p w:rsidR="00ED680E" w:rsidRPr="00ED680E" w:rsidRDefault="00ED680E" w:rsidP="00ED680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Шаталов В.Ф., </w:t>
      </w:r>
      <w:proofErr w:type="spell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Шейман</w:t>
      </w:r>
      <w:proofErr w:type="spell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В.М., Хайт А.М.. Опорные конспекты по кинематике и динамике. – М.: Просвещение, 1989.</w:t>
      </w:r>
    </w:p>
    <w:p w:rsidR="00ED680E" w:rsidRP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680E" w:rsidRP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6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Дидактические материалы</w:t>
      </w:r>
      <w:proofErr w:type="gramStart"/>
      <w:r w:rsidRPr="00ED6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ED680E" w:rsidRPr="00ED680E" w:rsidRDefault="00ED680E" w:rsidP="00ED680E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Контрольные работы по физике в 7-11 классах средней школы: Дидактический материал. Под ред. Э.Е. </w:t>
      </w:r>
      <w:proofErr w:type="spell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Эвенчик</w:t>
      </w:r>
      <w:proofErr w:type="spell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С.Я. </w:t>
      </w:r>
      <w:proofErr w:type="spell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Шамаша</w:t>
      </w:r>
      <w:proofErr w:type="spell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М.: Просвещение, 1991.</w:t>
      </w:r>
    </w:p>
    <w:p w:rsidR="00ED680E" w:rsidRPr="00ED680E" w:rsidRDefault="00ED680E" w:rsidP="00ED680E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Кабардин</w:t>
      </w:r>
      <w:proofErr w:type="spell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О.Ф., Орлов В.А.. Физика. Тесты. 10-11 классы. – М.: Дрофа, 2000.</w:t>
      </w:r>
    </w:p>
    <w:p w:rsidR="00ED680E" w:rsidRPr="00ED680E" w:rsidRDefault="00ED680E" w:rsidP="00ED680E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Кирик</w:t>
      </w:r>
      <w:proofErr w:type="spell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Л.А., </w:t>
      </w:r>
      <w:proofErr w:type="gram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Дик</w:t>
      </w:r>
      <w:proofErr w:type="gram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Ю.И.. Физика. 10,11 классах. Сборник  заданий и самостоятельных работ.– М: </w:t>
      </w:r>
      <w:proofErr w:type="spell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Илекса</w:t>
      </w:r>
      <w:proofErr w:type="spell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2004.</w:t>
      </w:r>
    </w:p>
    <w:p w:rsidR="00ED680E" w:rsidRPr="00ED680E" w:rsidRDefault="00ED680E" w:rsidP="00ED680E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Кирик</w:t>
      </w:r>
      <w:proofErr w:type="spell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 А.: Физика. Самостоятельные и контрольные работы. Механика. Молекулярная физика. Электричество и магнетизм. Москва-Харьков, </w:t>
      </w:r>
      <w:proofErr w:type="spell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Илекса</w:t>
      </w:r>
      <w:proofErr w:type="spell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1999г.</w:t>
      </w:r>
    </w:p>
    <w:p w:rsidR="00ED680E" w:rsidRPr="00ED680E" w:rsidRDefault="00ED680E" w:rsidP="00ED680E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Марон А.Е., Марон Е.А.. Физика10 ,11 </w:t>
      </w:r>
      <w:proofErr w:type="gram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классах</w:t>
      </w:r>
      <w:proofErr w:type="gram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Дидактические материалы.- М.: Дрофа, 2004 </w:t>
      </w:r>
    </w:p>
    <w:p w:rsidR="00ED680E" w:rsidRP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680E" w:rsidRP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6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литература:</w:t>
      </w:r>
    </w:p>
    <w:p w:rsidR="00ED680E" w:rsidRPr="00ED680E" w:rsidRDefault="00ED680E" w:rsidP="00ED6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680E" w:rsidRPr="00ED680E" w:rsidRDefault="00ED680E" w:rsidP="00ED680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В.А. Орлов, Н.К. </w:t>
      </w:r>
      <w:proofErr w:type="spell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Ханнанов</w:t>
      </w:r>
      <w:proofErr w:type="spell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Г.Г. Никифоров. Учебно-тренировочные материалы для подготовки к ЕГЭ. Физика. – М.: Интеллект-Центр, 2005;</w:t>
      </w:r>
    </w:p>
    <w:p w:rsidR="00ED680E" w:rsidRPr="00876FCB" w:rsidRDefault="00ED680E" w:rsidP="00ED680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И.И. </w:t>
      </w:r>
      <w:proofErr w:type="spellStart"/>
      <w:r w:rsidRPr="00876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Нупминский</w:t>
      </w:r>
      <w:proofErr w:type="spellEnd"/>
      <w:r w:rsidRPr="00876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ЕГЭ: физика: контрольно-измерительные материалы: 2005-2006. – М.: Просвещение, 2006</w:t>
      </w:r>
      <w:bookmarkStart w:id="0" w:name="_GoBack"/>
      <w:bookmarkEnd w:id="0"/>
    </w:p>
    <w:p w:rsidR="00ED680E" w:rsidRPr="00ED680E" w:rsidRDefault="00ED680E" w:rsidP="00ED680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В.Ю. Баланов, И.А. </w:t>
      </w:r>
      <w:proofErr w:type="spellStart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Иоголевич</w:t>
      </w:r>
      <w:proofErr w:type="spellEnd"/>
      <w:r w:rsidRPr="00E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А.Г. Козлова. ЕГЭ. Физика: Справочные материалы, контрольно-тренировочные упражнения, задания с развернутым ответом. – Челябинск: Взгляд, 2004</w:t>
      </w:r>
    </w:p>
    <w:sectPr w:rsidR="00ED680E" w:rsidRPr="00ED680E" w:rsidSect="00876FCB">
      <w:pgSz w:w="12240" w:h="15840"/>
      <w:pgMar w:top="993" w:right="1134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73"/>
    <w:multiLevelType w:val="hybridMultilevel"/>
    <w:tmpl w:val="E488BA9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1B665510"/>
    <w:multiLevelType w:val="hybridMultilevel"/>
    <w:tmpl w:val="4162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55614"/>
    <w:multiLevelType w:val="hybridMultilevel"/>
    <w:tmpl w:val="0E5634C6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nsid w:val="443B5001"/>
    <w:multiLevelType w:val="hybridMultilevel"/>
    <w:tmpl w:val="DAA235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F17445"/>
    <w:multiLevelType w:val="hybridMultilevel"/>
    <w:tmpl w:val="B41E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A41FD"/>
    <w:multiLevelType w:val="hybridMultilevel"/>
    <w:tmpl w:val="06A434F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7C73FEE"/>
    <w:multiLevelType w:val="hybridMultilevel"/>
    <w:tmpl w:val="21B0DE2E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597E06F6"/>
    <w:multiLevelType w:val="hybridMultilevel"/>
    <w:tmpl w:val="6FC0A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533E3"/>
    <w:multiLevelType w:val="hybridMultilevel"/>
    <w:tmpl w:val="CCA8F660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729641BD"/>
    <w:multiLevelType w:val="hybridMultilevel"/>
    <w:tmpl w:val="4A5AC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EB"/>
    <w:rsid w:val="0045005C"/>
    <w:rsid w:val="00787EEB"/>
    <w:rsid w:val="00876FCB"/>
    <w:rsid w:val="00AD7811"/>
    <w:rsid w:val="00ED680E"/>
    <w:rsid w:val="00F5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2013-09-24T16:49:00Z</dcterms:created>
  <dcterms:modified xsi:type="dcterms:W3CDTF">2013-11-24T09:05:00Z</dcterms:modified>
</cp:coreProperties>
</file>