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241" w:rsidRPr="009F43FD" w:rsidRDefault="00D27241" w:rsidP="00D27241">
      <w:pPr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9F43FD">
        <w:rPr>
          <w:b/>
          <w:sz w:val="28"/>
          <w:szCs w:val="28"/>
        </w:rPr>
        <w:t>Открытый урок по физике.</w:t>
      </w:r>
    </w:p>
    <w:p w:rsidR="00D27241" w:rsidRDefault="00D27241" w:rsidP="00D27241">
      <w:pPr>
        <w:rPr>
          <w:sz w:val="28"/>
          <w:szCs w:val="28"/>
        </w:rPr>
      </w:pPr>
      <w:r w:rsidRPr="009F43FD">
        <w:rPr>
          <w:b/>
          <w:sz w:val="28"/>
          <w:szCs w:val="28"/>
        </w:rPr>
        <w:t>Дата</w:t>
      </w:r>
      <w:r>
        <w:rPr>
          <w:sz w:val="28"/>
          <w:szCs w:val="28"/>
        </w:rPr>
        <w:t>: 23 января 2013г.</w:t>
      </w:r>
    </w:p>
    <w:p w:rsidR="00D27241" w:rsidRDefault="00D27241" w:rsidP="00D27241">
      <w:pPr>
        <w:rPr>
          <w:sz w:val="28"/>
          <w:szCs w:val="28"/>
        </w:rPr>
      </w:pPr>
      <w:r w:rsidRPr="009F43FD">
        <w:rPr>
          <w:b/>
          <w:sz w:val="28"/>
          <w:szCs w:val="28"/>
        </w:rPr>
        <w:t>Класс</w:t>
      </w:r>
      <w:r>
        <w:rPr>
          <w:sz w:val="28"/>
          <w:szCs w:val="28"/>
        </w:rPr>
        <w:t>: 8 .</w:t>
      </w:r>
    </w:p>
    <w:p w:rsidR="00D27241" w:rsidRDefault="00D27241" w:rsidP="00D27241">
      <w:pPr>
        <w:rPr>
          <w:sz w:val="28"/>
          <w:szCs w:val="28"/>
        </w:rPr>
      </w:pPr>
      <w:r w:rsidRPr="009F43FD">
        <w:rPr>
          <w:b/>
          <w:sz w:val="28"/>
          <w:szCs w:val="28"/>
        </w:rPr>
        <w:t>Тип урока:</w:t>
      </w:r>
      <w:r>
        <w:rPr>
          <w:sz w:val="28"/>
          <w:szCs w:val="28"/>
        </w:rPr>
        <w:t xml:space="preserve"> педагогическая мастерская.</w:t>
      </w:r>
    </w:p>
    <w:p w:rsidR="00D27241" w:rsidRDefault="00D27241" w:rsidP="00D27241">
      <w:pPr>
        <w:rPr>
          <w:sz w:val="28"/>
          <w:szCs w:val="28"/>
        </w:rPr>
      </w:pPr>
      <w:r w:rsidRPr="009F43FD">
        <w:rPr>
          <w:b/>
          <w:sz w:val="28"/>
          <w:szCs w:val="28"/>
        </w:rPr>
        <w:t>Тема</w:t>
      </w:r>
      <w:r>
        <w:rPr>
          <w:sz w:val="28"/>
          <w:szCs w:val="28"/>
        </w:rPr>
        <w:t>: Сила тока. Единицы силы тока.</w:t>
      </w:r>
    </w:p>
    <w:p w:rsidR="00D27241" w:rsidRPr="003C316A" w:rsidRDefault="00D27241" w:rsidP="00D27241">
      <w:pPr>
        <w:rPr>
          <w:b/>
          <w:sz w:val="28"/>
          <w:szCs w:val="28"/>
        </w:rPr>
      </w:pPr>
      <w:r w:rsidRPr="009F43FD">
        <w:rPr>
          <w:b/>
          <w:sz w:val="28"/>
          <w:szCs w:val="28"/>
        </w:rPr>
        <w:t>Цель урока</w:t>
      </w:r>
      <w:r w:rsidRPr="003C316A">
        <w:rPr>
          <w:b/>
          <w:sz w:val="28"/>
          <w:szCs w:val="28"/>
        </w:rPr>
        <w:t>:  Образовательные:</w:t>
      </w:r>
    </w:p>
    <w:p w:rsidR="00D27241" w:rsidRDefault="00D27241" w:rsidP="00D27241">
      <w:pPr>
        <w:rPr>
          <w:sz w:val="28"/>
          <w:szCs w:val="28"/>
        </w:rPr>
      </w:pPr>
      <w:r>
        <w:rPr>
          <w:sz w:val="28"/>
          <w:szCs w:val="28"/>
        </w:rPr>
        <w:t xml:space="preserve"> познакомить учащихся с понятием «сила тока»; ввести единицу силы тока, сформировать умение рассчитывать силу тока, ознакомить учащихся с воздействием электрического тока на организм человека, ознакомить с правилами электробезопасности.</w:t>
      </w:r>
    </w:p>
    <w:p w:rsidR="00D27241" w:rsidRDefault="00D27241" w:rsidP="00D27241">
      <w:pPr>
        <w:rPr>
          <w:sz w:val="28"/>
          <w:szCs w:val="28"/>
        </w:rPr>
      </w:pPr>
      <w:r w:rsidRPr="003C316A">
        <w:rPr>
          <w:b/>
          <w:sz w:val="28"/>
          <w:szCs w:val="28"/>
        </w:rPr>
        <w:t xml:space="preserve">  Развивающие</w:t>
      </w:r>
      <w:r>
        <w:rPr>
          <w:sz w:val="28"/>
          <w:szCs w:val="28"/>
        </w:rPr>
        <w:t>: развивать творческие способности учащихся.</w:t>
      </w:r>
    </w:p>
    <w:p w:rsidR="00D27241" w:rsidRDefault="00D27241" w:rsidP="00D27241">
      <w:pPr>
        <w:rPr>
          <w:sz w:val="28"/>
          <w:szCs w:val="28"/>
        </w:rPr>
      </w:pPr>
      <w:proofErr w:type="gramStart"/>
      <w:r w:rsidRPr="003C316A">
        <w:rPr>
          <w:b/>
          <w:sz w:val="28"/>
          <w:szCs w:val="28"/>
        </w:rPr>
        <w:t>Воспитательные</w:t>
      </w:r>
      <w:proofErr w:type="gramEnd"/>
      <w:r>
        <w:rPr>
          <w:sz w:val="28"/>
          <w:szCs w:val="28"/>
        </w:rPr>
        <w:t>: воспитывать чувство коллективизма  при работе в группах.</w:t>
      </w:r>
    </w:p>
    <w:p w:rsidR="00D27241" w:rsidRDefault="00D27241" w:rsidP="00D27241">
      <w:pPr>
        <w:rPr>
          <w:sz w:val="28"/>
          <w:szCs w:val="28"/>
        </w:rPr>
      </w:pPr>
      <w:proofErr w:type="spellStart"/>
      <w:r w:rsidRPr="009F43FD">
        <w:rPr>
          <w:b/>
          <w:sz w:val="28"/>
          <w:szCs w:val="28"/>
        </w:rPr>
        <w:t>Оборудование</w:t>
      </w:r>
      <w:proofErr w:type="gramStart"/>
      <w:r w:rsidRPr="009F43FD">
        <w:rPr>
          <w:b/>
          <w:sz w:val="28"/>
          <w:szCs w:val="28"/>
        </w:rPr>
        <w:t>:</w:t>
      </w:r>
      <w:r w:rsidRPr="009F43FD">
        <w:rPr>
          <w:sz w:val="28"/>
          <w:szCs w:val="28"/>
        </w:rPr>
        <w:t>б</w:t>
      </w:r>
      <w:proofErr w:type="gramEnd"/>
      <w:r w:rsidRPr="009F43FD">
        <w:rPr>
          <w:sz w:val="28"/>
          <w:szCs w:val="28"/>
        </w:rPr>
        <w:t>ытовые</w:t>
      </w:r>
      <w:proofErr w:type="spellEnd"/>
      <w:r w:rsidRPr="009F43FD">
        <w:rPr>
          <w:sz w:val="28"/>
          <w:szCs w:val="28"/>
        </w:rPr>
        <w:t xml:space="preserve"> электрические приборы.</w:t>
      </w:r>
    </w:p>
    <w:p w:rsidR="00D27241" w:rsidRDefault="00D27241" w:rsidP="00D27241">
      <w:pPr>
        <w:jc w:val="center"/>
        <w:rPr>
          <w:b/>
          <w:sz w:val="28"/>
          <w:szCs w:val="28"/>
        </w:rPr>
      </w:pPr>
      <w:r w:rsidRPr="009F43FD">
        <w:rPr>
          <w:b/>
          <w:sz w:val="28"/>
          <w:szCs w:val="28"/>
        </w:rPr>
        <w:t>Ход урока:</w:t>
      </w:r>
    </w:p>
    <w:p w:rsidR="00D27241" w:rsidRDefault="00D27241" w:rsidP="00D27241">
      <w:pPr>
        <w:rPr>
          <w:sz w:val="28"/>
          <w:szCs w:val="28"/>
        </w:rPr>
      </w:pPr>
      <w:r>
        <w:rPr>
          <w:sz w:val="28"/>
          <w:szCs w:val="28"/>
        </w:rPr>
        <w:t>Здравствуйте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ребята, садитесь.</w:t>
      </w:r>
    </w:p>
    <w:p w:rsidR="00D27241" w:rsidRDefault="00D27241" w:rsidP="00D27241">
      <w:pPr>
        <w:rPr>
          <w:sz w:val="28"/>
          <w:szCs w:val="28"/>
        </w:rPr>
      </w:pPr>
      <w:r>
        <w:rPr>
          <w:sz w:val="28"/>
          <w:szCs w:val="28"/>
        </w:rPr>
        <w:t>Начинается урок.</w:t>
      </w:r>
    </w:p>
    <w:p w:rsidR="00D27241" w:rsidRDefault="00D27241" w:rsidP="00D27241">
      <w:pPr>
        <w:rPr>
          <w:sz w:val="28"/>
          <w:szCs w:val="28"/>
        </w:rPr>
      </w:pPr>
      <w:r>
        <w:rPr>
          <w:sz w:val="28"/>
          <w:szCs w:val="28"/>
        </w:rPr>
        <w:t>К новым знаниям зовёт.</w:t>
      </w:r>
    </w:p>
    <w:p w:rsidR="00D27241" w:rsidRDefault="00D27241" w:rsidP="00D27241">
      <w:pPr>
        <w:rPr>
          <w:sz w:val="28"/>
          <w:szCs w:val="28"/>
        </w:rPr>
      </w:pPr>
      <w:r>
        <w:rPr>
          <w:sz w:val="28"/>
          <w:szCs w:val="28"/>
        </w:rPr>
        <w:t>Постарайтесь всё понять.</w:t>
      </w:r>
    </w:p>
    <w:p w:rsidR="00D27241" w:rsidRDefault="00D27241" w:rsidP="00D27241">
      <w:pPr>
        <w:rPr>
          <w:sz w:val="28"/>
          <w:szCs w:val="28"/>
        </w:rPr>
      </w:pPr>
      <w:r>
        <w:rPr>
          <w:sz w:val="28"/>
          <w:szCs w:val="28"/>
        </w:rPr>
        <w:t>Дать ответы полные.</w:t>
      </w:r>
    </w:p>
    <w:p w:rsidR="00D27241" w:rsidRDefault="00D27241" w:rsidP="00D27241">
      <w:pPr>
        <w:rPr>
          <w:sz w:val="28"/>
          <w:szCs w:val="28"/>
        </w:rPr>
      </w:pPr>
      <w:r>
        <w:rPr>
          <w:sz w:val="28"/>
          <w:szCs w:val="28"/>
        </w:rPr>
        <w:t>План проведения педагогической мастерской должен быть детализированным, предусматривающим множество заданий, «подсказок»- информация, которая будет предложена ученикам в тот момент, когда в ней возникает необходимость.</w:t>
      </w:r>
    </w:p>
    <w:p w:rsidR="00D27241" w:rsidRPr="007A21F3" w:rsidRDefault="00D27241" w:rsidP="00D27241">
      <w:pPr>
        <w:rPr>
          <w:b/>
          <w:sz w:val="28"/>
          <w:szCs w:val="28"/>
        </w:rPr>
      </w:pPr>
      <w:r w:rsidRPr="007A21F3">
        <w:rPr>
          <w:b/>
          <w:sz w:val="28"/>
          <w:szCs w:val="28"/>
        </w:rPr>
        <w:t>Принципы работы педагогической мастерской:</w:t>
      </w:r>
    </w:p>
    <w:p w:rsidR="00D27241" w:rsidRDefault="00D27241" w:rsidP="00D2724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Равенство всех участников, включая учителей.</w:t>
      </w:r>
    </w:p>
    <w:p w:rsidR="00D27241" w:rsidRDefault="00D27241" w:rsidP="00D2724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Ненасильственное вовлечение в процессе деятельности.</w:t>
      </w:r>
    </w:p>
    <w:p w:rsidR="00D27241" w:rsidRDefault="00D27241" w:rsidP="00D2724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Отсутствие оценки, так как оценка есть и должна быть только положительной.</w:t>
      </w:r>
    </w:p>
    <w:p w:rsidR="00D27241" w:rsidRDefault="00D27241" w:rsidP="00D2724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Отсутствие соперничества, соревнования.</w:t>
      </w:r>
    </w:p>
    <w:p w:rsidR="00D27241" w:rsidRDefault="00D27241" w:rsidP="00D2724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Чередование индивидуальной и групповой работы.</w:t>
      </w:r>
    </w:p>
    <w:p w:rsidR="00D27241" w:rsidRDefault="00D27241" w:rsidP="00D2724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Важность не столько результата творчества, сколько самого процесса.</w:t>
      </w:r>
    </w:p>
    <w:p w:rsidR="00D27241" w:rsidRDefault="00D27241" w:rsidP="00D2724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Разнообразие используемого материала.</w:t>
      </w:r>
    </w:p>
    <w:p w:rsidR="00D27241" w:rsidRDefault="00D27241" w:rsidP="00D2724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Ответственность каждого за свой выбор.</w:t>
      </w:r>
    </w:p>
    <w:p w:rsidR="00D27241" w:rsidRPr="007A21F3" w:rsidRDefault="00D27241" w:rsidP="00D27241">
      <w:pPr>
        <w:pStyle w:val="a4"/>
        <w:rPr>
          <w:b/>
          <w:sz w:val="28"/>
          <w:szCs w:val="28"/>
        </w:rPr>
      </w:pPr>
      <w:r w:rsidRPr="007A21F3">
        <w:rPr>
          <w:b/>
          <w:sz w:val="28"/>
          <w:szCs w:val="28"/>
        </w:rPr>
        <w:t>Этапы урока:</w:t>
      </w:r>
    </w:p>
    <w:p w:rsidR="00D27241" w:rsidRPr="0006054A" w:rsidRDefault="00D27241" w:rsidP="00D27241">
      <w:pPr>
        <w:pStyle w:val="a4"/>
        <w:rPr>
          <w:sz w:val="28"/>
          <w:szCs w:val="28"/>
        </w:rPr>
      </w:pPr>
      <w:r w:rsidRPr="007A21F3">
        <w:rPr>
          <w:b/>
          <w:sz w:val="28"/>
          <w:szCs w:val="28"/>
        </w:rPr>
        <w:t>1.Фаза индукции</w:t>
      </w:r>
      <w:r>
        <w:rPr>
          <w:sz w:val="28"/>
          <w:szCs w:val="28"/>
        </w:rPr>
        <w:t>: Дети формулируют проблему. Что мы должны сделать на уроке?</w:t>
      </w:r>
    </w:p>
    <w:p w:rsidR="00D27241" w:rsidRDefault="00D27241" w:rsidP="00D27241">
      <w:pPr>
        <w:pStyle w:val="a4"/>
        <w:rPr>
          <w:sz w:val="28"/>
          <w:szCs w:val="28"/>
        </w:rPr>
      </w:pPr>
      <w:r w:rsidRPr="007A21F3">
        <w:rPr>
          <w:b/>
          <w:sz w:val="28"/>
          <w:szCs w:val="28"/>
        </w:rPr>
        <w:t xml:space="preserve">2.Работа с </w:t>
      </w:r>
      <w:proofErr w:type="spellStart"/>
      <w:r w:rsidRPr="007A21F3">
        <w:rPr>
          <w:b/>
          <w:sz w:val="28"/>
          <w:szCs w:val="28"/>
        </w:rPr>
        <w:t>материалом</w:t>
      </w:r>
      <w:proofErr w:type="gramStart"/>
      <w:r w:rsidRPr="007A21F3">
        <w:rPr>
          <w:b/>
          <w:sz w:val="28"/>
          <w:szCs w:val="28"/>
        </w:rPr>
        <w:t>.</w:t>
      </w:r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ченики</w:t>
      </w:r>
      <w:proofErr w:type="spellEnd"/>
      <w:r>
        <w:rPr>
          <w:sz w:val="28"/>
          <w:szCs w:val="28"/>
        </w:rPr>
        <w:t xml:space="preserve"> анализируют материал, выдвигая различные идеи. Каждый работает самостоятельно.</w:t>
      </w:r>
    </w:p>
    <w:p w:rsidR="00D27241" w:rsidRDefault="00D27241" w:rsidP="00D2724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Прочитаете  параграф  37 страница </w:t>
      </w:r>
      <w:r w:rsidRPr="00AC34A6">
        <w:rPr>
          <w:sz w:val="28"/>
          <w:szCs w:val="28"/>
        </w:rPr>
        <w:t xml:space="preserve"> 84-87.</w:t>
      </w:r>
      <w:r>
        <w:rPr>
          <w:sz w:val="28"/>
          <w:szCs w:val="28"/>
        </w:rPr>
        <w:t>Отвечаете на вопросы:</w:t>
      </w:r>
    </w:p>
    <w:p w:rsidR="00D27241" w:rsidRDefault="00D27241" w:rsidP="00D27241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Определение силы тока. Формула силы тока. Единицы силы тока.</w:t>
      </w:r>
    </w:p>
    <w:p w:rsidR="00D27241" w:rsidRPr="00546597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Кто такой Ампер Андре Мари? 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Электрический заряд, проходящий через поперечное сечение проводника в 1с, определяет силу тока в цепи.</w:t>
      </w:r>
    </w:p>
    <w:p w:rsidR="00D27241" w:rsidRPr="00A14406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  <w:lang w:val="en-US"/>
        </w:rPr>
        <w:t>J</w:t>
      </w:r>
      <w:r w:rsidRPr="00A14406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q</w:t>
      </w:r>
      <w:r w:rsidRPr="00A14406">
        <w:rPr>
          <w:sz w:val="28"/>
          <w:szCs w:val="28"/>
        </w:rPr>
        <w:t>/</w:t>
      </w:r>
      <w:proofErr w:type="gramStart"/>
      <w:r>
        <w:rPr>
          <w:sz w:val="28"/>
          <w:szCs w:val="28"/>
          <w:lang w:val="en-US"/>
        </w:rPr>
        <w:t>t</w:t>
      </w:r>
      <w:r w:rsidR="002D2653">
        <w:rPr>
          <w:sz w:val="28"/>
          <w:szCs w:val="28"/>
        </w:rPr>
        <w:t xml:space="preserve"> ;</w:t>
      </w:r>
      <w:r>
        <w:rPr>
          <w:sz w:val="28"/>
          <w:szCs w:val="28"/>
          <w:lang w:val="en-US"/>
        </w:rPr>
        <w:t>q</w:t>
      </w:r>
      <w:proofErr w:type="gramEnd"/>
      <w:r w:rsidRPr="00A14406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J</w:t>
      </w:r>
      <w:r w:rsidRPr="00A14406"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t</w:t>
      </w:r>
      <w:r w:rsidR="002D2653">
        <w:rPr>
          <w:sz w:val="28"/>
          <w:szCs w:val="28"/>
        </w:rPr>
        <w:t xml:space="preserve"> ;</w:t>
      </w:r>
      <w:r>
        <w:rPr>
          <w:sz w:val="28"/>
          <w:szCs w:val="28"/>
          <w:lang w:val="en-US"/>
        </w:rPr>
        <w:t>t</w:t>
      </w:r>
      <w:r w:rsidRPr="00A14406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q</w:t>
      </w:r>
      <w:r w:rsidRPr="00A14406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j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 w:rsidRPr="00A14406">
        <w:rPr>
          <w:sz w:val="28"/>
          <w:szCs w:val="28"/>
        </w:rPr>
        <w:t xml:space="preserve">Единица измерения силы: </w:t>
      </w:r>
      <w:proofErr w:type="gramStart"/>
      <w:r w:rsidRPr="00A14406"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Ампер</w:t>
      </w:r>
      <w:r w:rsidRPr="00A14406">
        <w:rPr>
          <w:sz w:val="28"/>
          <w:szCs w:val="28"/>
        </w:rPr>
        <w:t>)</w:t>
      </w:r>
      <w:r>
        <w:rPr>
          <w:sz w:val="28"/>
          <w:szCs w:val="28"/>
        </w:rPr>
        <w:t>. Единица измерения электрического заряда: Кл (Кулон). Электрический заряд- количество электричества.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1 мА= 0,001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      1мкА= 0.000001 А      1кА= 1000А</w:t>
      </w:r>
    </w:p>
    <w:p w:rsidR="00D27241" w:rsidRPr="003C316A" w:rsidRDefault="00D27241" w:rsidP="00D27241">
      <w:pPr>
        <w:pStyle w:val="a4"/>
        <w:rPr>
          <w:sz w:val="28"/>
          <w:szCs w:val="28"/>
        </w:rPr>
      </w:pPr>
      <w:r w:rsidRPr="003C316A">
        <w:rPr>
          <w:sz w:val="28"/>
          <w:szCs w:val="28"/>
        </w:rPr>
        <w:t>Ребята и взрослые люди неправильно обращаются с электрическими приборами</w:t>
      </w:r>
      <w:r>
        <w:rPr>
          <w:sz w:val="28"/>
          <w:szCs w:val="28"/>
        </w:rPr>
        <w:t>, подвергая свою жизнь опасности. Опасность работы с электроприборами заключается в том, что ток и напряжение не имеют внешних признаков, которые позволили бы человеку при помощи органов чувств обнаружить грозящую опасность и принять меры осторожности. Тело человека является проводником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Если кто-то случайно прикоснётся к токоведущим частям</w:t>
      </w:r>
      <w:r w:rsidR="002D26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электроустановки , к оголённым проводам или клеммам , находящимся под напряжением , то по его телу пойдёт электрический ток. В результате человек может получить </w:t>
      </w:r>
      <w:proofErr w:type="spellStart"/>
      <w:r>
        <w:rPr>
          <w:sz w:val="28"/>
          <w:szCs w:val="28"/>
        </w:rPr>
        <w:t>электротравму</w:t>
      </w:r>
      <w:proofErr w:type="spellEnd"/>
      <w:r>
        <w:rPr>
          <w:sz w:val="28"/>
          <w:szCs w:val="28"/>
        </w:rPr>
        <w:t>.</w:t>
      </w:r>
    </w:p>
    <w:p w:rsidR="00D27241" w:rsidRDefault="00D27241" w:rsidP="00D2724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Все мы постоянно имеем дело с электроприборами. Чтобы избежать поражения током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необходимо знать действия тока на организм человека. </w:t>
      </w:r>
    </w:p>
    <w:p w:rsidR="00D27241" w:rsidRPr="006C0794" w:rsidRDefault="00D27241" w:rsidP="00D2724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6C0794">
        <w:rPr>
          <w:b/>
          <w:sz w:val="28"/>
          <w:szCs w:val="28"/>
        </w:rPr>
        <w:t>Характер воздействия тока на человека</w:t>
      </w:r>
      <w:r w:rsidRPr="006C0794">
        <w:rPr>
          <w:sz w:val="28"/>
          <w:szCs w:val="28"/>
        </w:rPr>
        <w:t>.</w:t>
      </w:r>
    </w:p>
    <w:tbl>
      <w:tblPr>
        <w:tblStyle w:val="a3"/>
        <w:tblW w:w="0" w:type="auto"/>
        <w:tblInd w:w="1080" w:type="dxa"/>
        <w:tblLook w:val="04A0" w:firstRow="1" w:lastRow="0" w:firstColumn="1" w:lastColumn="0" w:noHBand="0" w:noVBand="1"/>
      </w:tblPr>
      <w:tblGrid>
        <w:gridCol w:w="2914"/>
        <w:gridCol w:w="2788"/>
        <w:gridCol w:w="2789"/>
      </w:tblGrid>
      <w:tr w:rsidR="00D27241" w:rsidTr="005B025A">
        <w:tc>
          <w:tcPr>
            <w:tcW w:w="2914" w:type="dxa"/>
            <w:vMerge w:val="restart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A01522">
              <w:rPr>
                <w:b/>
                <w:sz w:val="24"/>
                <w:szCs w:val="24"/>
              </w:rPr>
              <w:t>Сила тока</w:t>
            </w:r>
            <w:proofErr w:type="gramStart"/>
            <w:r w:rsidRPr="00A01522">
              <w:rPr>
                <w:b/>
                <w:sz w:val="24"/>
                <w:szCs w:val="24"/>
              </w:rPr>
              <w:t xml:space="preserve"> ,</w:t>
            </w:r>
            <w:proofErr w:type="gramEnd"/>
            <w:r w:rsidRPr="00A01522">
              <w:rPr>
                <w:b/>
                <w:sz w:val="24"/>
                <w:szCs w:val="24"/>
              </w:rPr>
              <w:t>мА</w:t>
            </w:r>
          </w:p>
        </w:tc>
        <w:tc>
          <w:tcPr>
            <w:tcW w:w="5577" w:type="dxa"/>
            <w:gridSpan w:val="2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A01522">
              <w:rPr>
                <w:b/>
                <w:sz w:val="24"/>
                <w:szCs w:val="24"/>
              </w:rPr>
              <w:t>Воздействие тока</w:t>
            </w:r>
          </w:p>
        </w:tc>
      </w:tr>
      <w:tr w:rsidR="00D27241" w:rsidTr="005B025A">
        <w:tc>
          <w:tcPr>
            <w:tcW w:w="2914" w:type="dxa"/>
            <w:vMerge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88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A01522">
              <w:rPr>
                <w:b/>
                <w:sz w:val="24"/>
                <w:szCs w:val="24"/>
              </w:rPr>
              <w:t>Переменного, частотой 50 Гц</w:t>
            </w:r>
          </w:p>
        </w:tc>
        <w:tc>
          <w:tcPr>
            <w:tcW w:w="2789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A01522">
              <w:rPr>
                <w:b/>
                <w:sz w:val="24"/>
                <w:szCs w:val="24"/>
              </w:rPr>
              <w:t>постоянного</w:t>
            </w:r>
          </w:p>
        </w:tc>
      </w:tr>
      <w:tr w:rsidR="00D27241" w:rsidTr="005B025A">
        <w:tc>
          <w:tcPr>
            <w:tcW w:w="2914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0,5</w:t>
            </w:r>
          </w:p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lastRenderedPageBreak/>
              <w:t>Не ощущается</w:t>
            </w:r>
          </w:p>
        </w:tc>
        <w:tc>
          <w:tcPr>
            <w:tcW w:w="2789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Не ощущается</w:t>
            </w:r>
          </w:p>
        </w:tc>
      </w:tr>
      <w:tr w:rsidR="00D27241" w:rsidTr="005B025A">
        <w:tc>
          <w:tcPr>
            <w:tcW w:w="2914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lastRenderedPageBreak/>
              <w:t>0,6-1,5</w:t>
            </w:r>
          </w:p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Лёгкое дрожание пальцев</w:t>
            </w:r>
          </w:p>
        </w:tc>
        <w:tc>
          <w:tcPr>
            <w:tcW w:w="2789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Лёгкое дрожание пальцев</w:t>
            </w:r>
          </w:p>
        </w:tc>
      </w:tr>
      <w:tr w:rsidR="00D27241" w:rsidTr="005B025A">
        <w:tc>
          <w:tcPr>
            <w:tcW w:w="2914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2-3</w:t>
            </w:r>
          </w:p>
        </w:tc>
        <w:tc>
          <w:tcPr>
            <w:tcW w:w="2788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Сильное дрожание пальцев</w:t>
            </w:r>
          </w:p>
        </w:tc>
        <w:tc>
          <w:tcPr>
            <w:tcW w:w="2789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Зуд, ощущение нагрева</w:t>
            </w:r>
          </w:p>
        </w:tc>
      </w:tr>
      <w:tr w:rsidR="00D27241" w:rsidTr="005B025A">
        <w:tc>
          <w:tcPr>
            <w:tcW w:w="2914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5-10</w:t>
            </w:r>
          </w:p>
        </w:tc>
        <w:tc>
          <w:tcPr>
            <w:tcW w:w="2788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Судороги в руках</w:t>
            </w:r>
          </w:p>
        </w:tc>
        <w:tc>
          <w:tcPr>
            <w:tcW w:w="2789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Усиление нагрева</w:t>
            </w:r>
          </w:p>
        </w:tc>
      </w:tr>
      <w:tr w:rsidR="00D27241" w:rsidTr="005B025A">
        <w:tc>
          <w:tcPr>
            <w:tcW w:w="2914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12-15</w:t>
            </w:r>
          </w:p>
        </w:tc>
        <w:tc>
          <w:tcPr>
            <w:tcW w:w="2788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Руки трудно оторвать от электродов. Сильная боль.</w:t>
            </w:r>
          </w:p>
        </w:tc>
        <w:tc>
          <w:tcPr>
            <w:tcW w:w="2789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Руки трудно оторвать от электродов. Сильная боль.</w:t>
            </w:r>
          </w:p>
        </w:tc>
      </w:tr>
      <w:tr w:rsidR="00D27241" w:rsidTr="005B025A">
        <w:tc>
          <w:tcPr>
            <w:tcW w:w="2914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20-25</w:t>
            </w:r>
          </w:p>
        </w:tc>
        <w:tc>
          <w:tcPr>
            <w:tcW w:w="2788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Мгновенная судорога в мышцах. Затрудняется дыхание.</w:t>
            </w:r>
          </w:p>
        </w:tc>
        <w:tc>
          <w:tcPr>
            <w:tcW w:w="2789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Сокращение мышц рук.</w:t>
            </w:r>
          </w:p>
        </w:tc>
      </w:tr>
      <w:tr w:rsidR="00D27241" w:rsidTr="005B025A">
        <w:tc>
          <w:tcPr>
            <w:tcW w:w="2914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50-80</w:t>
            </w:r>
          </w:p>
        </w:tc>
        <w:tc>
          <w:tcPr>
            <w:tcW w:w="2788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Паралич дыхани</w:t>
            </w:r>
            <w:proofErr w:type="gramStart"/>
            <w:r w:rsidRPr="00A01522">
              <w:rPr>
                <w:sz w:val="24"/>
                <w:szCs w:val="24"/>
              </w:rPr>
              <w:t>я-</w:t>
            </w:r>
            <w:proofErr w:type="gramEnd"/>
            <w:r w:rsidRPr="00A01522">
              <w:rPr>
                <w:sz w:val="24"/>
                <w:szCs w:val="24"/>
              </w:rPr>
              <w:t xml:space="preserve"> мнимая смерть.</w:t>
            </w:r>
          </w:p>
        </w:tc>
        <w:tc>
          <w:tcPr>
            <w:tcW w:w="2789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Судорога в руках, затруднение дыхания.</w:t>
            </w:r>
          </w:p>
        </w:tc>
      </w:tr>
      <w:tr w:rsidR="00D27241" w:rsidTr="005B025A">
        <w:tc>
          <w:tcPr>
            <w:tcW w:w="2914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90-100</w:t>
            </w:r>
          </w:p>
        </w:tc>
        <w:tc>
          <w:tcPr>
            <w:tcW w:w="2788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 xml:space="preserve">Паралич дыхания, При действии более 3с </w:t>
            </w:r>
            <w:proofErr w:type="gramStart"/>
            <w:r w:rsidRPr="00A01522">
              <w:rPr>
                <w:sz w:val="24"/>
                <w:szCs w:val="24"/>
              </w:rPr>
              <w:t>–п</w:t>
            </w:r>
            <w:proofErr w:type="gramEnd"/>
            <w:r w:rsidRPr="00A01522">
              <w:rPr>
                <w:sz w:val="24"/>
                <w:szCs w:val="24"/>
              </w:rPr>
              <w:t>аралич сердца.</w:t>
            </w:r>
          </w:p>
        </w:tc>
        <w:tc>
          <w:tcPr>
            <w:tcW w:w="2789" w:type="dxa"/>
          </w:tcPr>
          <w:p w:rsidR="00D27241" w:rsidRPr="00A01522" w:rsidRDefault="00D27241" w:rsidP="005B025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A01522">
              <w:rPr>
                <w:sz w:val="24"/>
                <w:szCs w:val="24"/>
              </w:rPr>
              <w:t>Паралич дыхания.</w:t>
            </w:r>
          </w:p>
        </w:tc>
      </w:tr>
    </w:tbl>
    <w:p w:rsidR="00D27241" w:rsidRDefault="00D27241" w:rsidP="00D27241">
      <w:pPr>
        <w:pStyle w:val="a4"/>
        <w:ind w:left="1080"/>
        <w:rPr>
          <w:sz w:val="28"/>
          <w:szCs w:val="28"/>
        </w:rPr>
      </w:pPr>
    </w:p>
    <w:p w:rsidR="00D27241" w:rsidRDefault="00D27241" w:rsidP="00D27241">
      <w:pPr>
        <w:pStyle w:val="a4"/>
        <w:ind w:left="1080"/>
        <w:rPr>
          <w:sz w:val="28"/>
          <w:szCs w:val="28"/>
        </w:rPr>
      </w:pP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2.Знакомство с номинальными значениями силы тока в некоторых бытовых электрических приборах.</w:t>
      </w:r>
    </w:p>
    <w:p w:rsidR="00D27241" w:rsidRPr="00DA69E6" w:rsidRDefault="00D27241" w:rsidP="00D27241">
      <w:pPr>
        <w:rPr>
          <w:sz w:val="28"/>
          <w:szCs w:val="28"/>
        </w:rPr>
      </w:pPr>
      <w:r w:rsidRPr="00DA69E6">
        <w:rPr>
          <w:sz w:val="28"/>
          <w:szCs w:val="28"/>
        </w:rPr>
        <w:t>- в лампе карманного фонаря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- в фене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-в  электрочайнике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-в светильнике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Сколько у нас потребителей электрической энергии?  Надо бережно относиться к потреблению энергии.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3.Все знают, как </w:t>
      </w:r>
      <w:proofErr w:type="gramStart"/>
      <w:r>
        <w:rPr>
          <w:sz w:val="28"/>
          <w:szCs w:val="28"/>
        </w:rPr>
        <w:t>бывает</w:t>
      </w:r>
      <w:proofErr w:type="gramEnd"/>
      <w:r>
        <w:rPr>
          <w:sz w:val="28"/>
          <w:szCs w:val="28"/>
        </w:rPr>
        <w:t xml:space="preserve"> опасен для человека электрический ток. Для него смертелен ток силою уже в 0,1А. Ток в комнатной проводке в несколько раз сильнее 0,1</w:t>
      </w:r>
      <w:proofErr w:type="gramStart"/>
      <w:r>
        <w:rPr>
          <w:sz w:val="28"/>
          <w:szCs w:val="28"/>
        </w:rPr>
        <w:t>А.</w:t>
      </w:r>
      <w:proofErr w:type="gramEnd"/>
      <w:r>
        <w:rPr>
          <w:sz w:val="28"/>
          <w:szCs w:val="28"/>
        </w:rPr>
        <w:t xml:space="preserve"> Почему же он далеко не всегда поражает человека?  (Сила тока в осветительной сети достигает 0,5А, но только до тех пор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пока в цепь не включалось человеческое тело).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4. Сила тока через тело человека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считающаяся безопасной, - до 1мА=     А    Сила тока через тело человека , приводящая к серьёзным поражениям организма 100мА=      А</w:t>
      </w:r>
    </w:p>
    <w:p w:rsidR="00D27241" w:rsidRPr="002A0DAC" w:rsidRDefault="00D27241" w:rsidP="00D27241">
      <w:pPr>
        <w:pStyle w:val="a4"/>
        <w:ind w:left="1080"/>
        <w:rPr>
          <w:sz w:val="28"/>
          <w:szCs w:val="28"/>
        </w:rPr>
      </w:pPr>
      <w:r w:rsidRPr="002A0DAC">
        <w:rPr>
          <w:sz w:val="28"/>
          <w:szCs w:val="28"/>
        </w:rPr>
        <w:t>5.Часто люди становятся жертвами грозы</w:t>
      </w:r>
      <w:proofErr w:type="gramStart"/>
      <w:r w:rsidRPr="002A0DAC">
        <w:rPr>
          <w:sz w:val="28"/>
          <w:szCs w:val="28"/>
        </w:rPr>
        <w:t xml:space="preserve"> .</w:t>
      </w:r>
      <w:proofErr w:type="gramEnd"/>
      <w:r w:rsidRPr="002A0DAC">
        <w:rPr>
          <w:sz w:val="28"/>
          <w:szCs w:val="28"/>
        </w:rPr>
        <w:t>Что можно знать о грозах?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Грозы возникают, когда тёплый и влажный воздух очень быстро поднимается вверх и формирует огромные кучево-дождевые облака. Внутри этих облаков кристаллики и капельки воды находятся в вихревом движении. Взаимодействуя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они получают слабый электрический заряд. Постепенно эти заряды </w:t>
      </w:r>
      <w:r>
        <w:rPr>
          <w:sz w:val="28"/>
          <w:szCs w:val="28"/>
        </w:rPr>
        <w:lastRenderedPageBreak/>
        <w:t>увеличиваются, пока не произойдёт гигантский искровой разряд между соседними облаками или между облаком и землёй, и обратно. Этот яркий разряд называется молнией.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Длительность отдельных импульсов разрядов молнии 50-100 мкс. Количество электричества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протекающего по каналу молнии около 20 Кл. Какова при этом сила тока?  (200-400 кА.)</w:t>
      </w:r>
    </w:p>
    <w:p w:rsidR="00D27241" w:rsidRPr="00546597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6.Дома используем много бытовых электрических приборов. Они должны быть исправными. 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Через спираль электроплитки за 12 мин прошло 3000 Кл электричества. Какова сила тока в спирали?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7.Ток в электрическом паяльнике 500 мА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Какое количества электричества пройдёт через паяльник за 2 мин?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8.При включении лампы накаливания в электрическую цепь через неё нить за 0,5 мин проходит  9 Кл электричества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а после того как накал достигает максимальной величины 12 Кл за 1 мин. Как изменяется сила тока в цепи?</w:t>
      </w:r>
    </w:p>
    <w:p w:rsidR="00D27241" w:rsidRDefault="00D27241" w:rsidP="00D27241">
      <w:pPr>
        <w:pStyle w:val="a4"/>
        <w:ind w:left="1080"/>
        <w:jc w:val="center"/>
        <w:rPr>
          <w:b/>
          <w:sz w:val="28"/>
          <w:szCs w:val="28"/>
        </w:rPr>
      </w:pPr>
      <w:r w:rsidRPr="002A0DAC">
        <w:rPr>
          <w:b/>
          <w:sz w:val="28"/>
          <w:szCs w:val="28"/>
        </w:rPr>
        <w:t>Жизненные ситуации.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А) Маша держит в руках </w:t>
      </w:r>
      <w:proofErr w:type="spellStart"/>
      <w:r>
        <w:rPr>
          <w:sz w:val="28"/>
          <w:szCs w:val="28"/>
        </w:rPr>
        <w:t>электрощипцы</w:t>
      </w:r>
      <w:proofErr w:type="spellEnd"/>
      <w:r>
        <w:rPr>
          <w:sz w:val="28"/>
          <w:szCs w:val="28"/>
        </w:rPr>
        <w:t>, включает в розетку. Накручивает волосы на щипцы. Что неправильно делала Маша?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(В щипцах может произойти замыкание на корпус, тогда Маша получит </w:t>
      </w:r>
      <w:proofErr w:type="spellStart"/>
      <w:r>
        <w:rPr>
          <w:sz w:val="28"/>
          <w:szCs w:val="28"/>
        </w:rPr>
        <w:t>электротравму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Когда накручиваешь волосы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щипцы нужно отключить.)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Б) На столе стоит стакан с кипятильником. Чтобы проверить температуру воды Витя опускает палец в стакан при включённом кипятильнике. Почему нельзя так поступить?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proofErr w:type="gramStart"/>
      <w:r>
        <w:rPr>
          <w:sz w:val="28"/>
          <w:szCs w:val="28"/>
        </w:rPr>
        <w:t>(Вода-хороший проводник тока.</w:t>
      </w:r>
      <w:proofErr w:type="gramEnd"/>
      <w:r>
        <w:rPr>
          <w:sz w:val="28"/>
          <w:szCs w:val="28"/>
        </w:rPr>
        <w:t xml:space="preserve"> Если в кипятильнике произойдёт замыкание на корпус, то Витя получит </w:t>
      </w:r>
      <w:proofErr w:type="spellStart"/>
      <w:r>
        <w:rPr>
          <w:sz w:val="28"/>
          <w:szCs w:val="28"/>
        </w:rPr>
        <w:t>электротравму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Нужно сначала вынуть вилку из розетки)</w:t>
      </w:r>
      <w:proofErr w:type="gramEnd"/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В) Коля, вынимая шнур от настольной лампы из розетки, взялся не за вилку, а тянет за шнур. Что неправильно сделал Коля?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(Шнур может вырваться из вилки или разорваться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 Коля получит </w:t>
      </w:r>
      <w:proofErr w:type="spellStart"/>
      <w:r>
        <w:rPr>
          <w:sz w:val="28"/>
          <w:szCs w:val="28"/>
        </w:rPr>
        <w:t>электротравму</w:t>
      </w:r>
      <w:proofErr w:type="spellEnd"/>
      <w:r>
        <w:rPr>
          <w:sz w:val="28"/>
          <w:szCs w:val="28"/>
        </w:rPr>
        <w:t>, Надо держаться за вилку)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Г) Чтобы выключить свет Аня с мокрыми руками идёт к выключателю. Что неправильно делала Аня?</w:t>
      </w:r>
    </w:p>
    <w:p w:rsidR="00D27241" w:rsidRPr="0027782D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(Выключатель может быть неисправным., произойдёт пробой изолятора, а вода </w:t>
      </w:r>
      <w:proofErr w:type="gramStart"/>
      <w:r>
        <w:rPr>
          <w:sz w:val="28"/>
          <w:szCs w:val="28"/>
        </w:rPr>
        <w:t>–х</w:t>
      </w:r>
      <w:proofErr w:type="gramEnd"/>
      <w:r>
        <w:rPr>
          <w:sz w:val="28"/>
          <w:szCs w:val="28"/>
        </w:rPr>
        <w:t>ороший проводник тока.)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9. Задачи на перевод единиц в СИ</w:t>
      </w:r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200мА=   А           0.02мА=     А             10 мин=      </w:t>
      </w:r>
      <w:proofErr w:type="gramStart"/>
      <w:r>
        <w:rPr>
          <w:sz w:val="28"/>
          <w:szCs w:val="28"/>
        </w:rPr>
        <w:t>с</w:t>
      </w:r>
      <w:proofErr w:type="gramEnd"/>
    </w:p>
    <w:p w:rsidR="00D27241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>4кВ=        В            2,7кВ=в                      3,4МДж=      Дж</w:t>
      </w:r>
    </w:p>
    <w:p w:rsidR="00D27241" w:rsidRPr="00A14406" w:rsidRDefault="00D27241" w:rsidP="00D27241">
      <w:pPr>
        <w:pStyle w:val="a4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345 </w:t>
      </w:r>
      <w:proofErr w:type="spellStart"/>
      <w:r>
        <w:rPr>
          <w:sz w:val="28"/>
          <w:szCs w:val="28"/>
        </w:rPr>
        <w:t>мкКл</w:t>
      </w:r>
      <w:proofErr w:type="spellEnd"/>
      <w:r>
        <w:rPr>
          <w:sz w:val="28"/>
          <w:szCs w:val="28"/>
        </w:rPr>
        <w:t xml:space="preserve">=    Кл        345мКл=  Кл        0,3ч=       </w:t>
      </w:r>
      <w:proofErr w:type="gramStart"/>
      <w:r>
        <w:rPr>
          <w:sz w:val="28"/>
          <w:szCs w:val="28"/>
        </w:rPr>
        <w:t>с</w:t>
      </w:r>
      <w:proofErr w:type="gramEnd"/>
      <w:r w:rsidRPr="00A14406">
        <w:rPr>
          <w:sz w:val="28"/>
          <w:szCs w:val="28"/>
        </w:rPr>
        <w:br/>
      </w:r>
    </w:p>
    <w:p w:rsidR="00D27241" w:rsidRDefault="00D27241" w:rsidP="00D27241">
      <w:pPr>
        <w:pStyle w:val="a4"/>
        <w:rPr>
          <w:sz w:val="28"/>
          <w:szCs w:val="28"/>
        </w:rPr>
      </w:pPr>
      <w:r w:rsidRPr="007A21F3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Первичная  </w:t>
      </w:r>
      <w:proofErr w:type="spellStart"/>
      <w:r>
        <w:rPr>
          <w:b/>
          <w:sz w:val="28"/>
          <w:szCs w:val="28"/>
        </w:rPr>
        <w:t>с</w:t>
      </w:r>
      <w:r w:rsidRPr="007A21F3">
        <w:rPr>
          <w:b/>
          <w:sz w:val="28"/>
          <w:szCs w:val="28"/>
        </w:rPr>
        <w:t>оциализация</w:t>
      </w:r>
      <w:proofErr w:type="gramStart"/>
      <w:r w:rsidRPr="007A21F3">
        <w:rPr>
          <w:b/>
          <w:sz w:val="28"/>
          <w:szCs w:val="28"/>
        </w:rPr>
        <w:t>:</w:t>
      </w:r>
      <w:r w:rsidRPr="00D92AE0">
        <w:rPr>
          <w:sz w:val="28"/>
          <w:szCs w:val="28"/>
        </w:rPr>
        <w:t>П</w:t>
      </w:r>
      <w:proofErr w:type="gramEnd"/>
      <w:r w:rsidRPr="00D92AE0">
        <w:rPr>
          <w:sz w:val="28"/>
          <w:szCs w:val="28"/>
        </w:rPr>
        <w:t>ервичная</w:t>
      </w:r>
      <w:r>
        <w:rPr>
          <w:sz w:val="28"/>
          <w:szCs w:val="28"/>
        </w:rPr>
        <w:t>социализация</w:t>
      </w:r>
      <w:proofErr w:type="spellEnd"/>
      <w:r>
        <w:rPr>
          <w:sz w:val="28"/>
          <w:szCs w:val="28"/>
        </w:rPr>
        <w:t xml:space="preserve"> детского творчества может быть в малой группе. Обсуждение в малой группе. Представление промежуточного результата. В это время работа корректируется, дополняется, то есть улучшается. Свои работы вывешивают на стендах, стенах класса.  Идёт свободное общение. Дети ходят по классу, задают вопросы, высказывают своё мнение. Можно знакомиться с другими работами.</w:t>
      </w:r>
    </w:p>
    <w:p w:rsidR="00D27241" w:rsidRDefault="00D27241" w:rsidP="00D27241">
      <w:pPr>
        <w:pStyle w:val="a4"/>
        <w:rPr>
          <w:sz w:val="28"/>
          <w:szCs w:val="28"/>
        </w:rPr>
      </w:pPr>
      <w:r w:rsidRPr="00D92AE0">
        <w:rPr>
          <w:b/>
          <w:sz w:val="28"/>
          <w:szCs w:val="28"/>
        </w:rPr>
        <w:t xml:space="preserve">4. Основная </w:t>
      </w:r>
      <w:proofErr w:type="spellStart"/>
      <w:r w:rsidRPr="00D92AE0">
        <w:rPr>
          <w:b/>
          <w:sz w:val="28"/>
          <w:szCs w:val="28"/>
        </w:rPr>
        <w:t>социализация</w:t>
      </w:r>
      <w:proofErr w:type="gramStart"/>
      <w:r w:rsidRPr="00D92AE0">
        <w:rPr>
          <w:b/>
          <w:sz w:val="28"/>
          <w:szCs w:val="28"/>
        </w:rPr>
        <w:t>: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бсуждение</w:t>
      </w:r>
      <w:proofErr w:type="spellEnd"/>
      <w:r>
        <w:rPr>
          <w:sz w:val="28"/>
          <w:szCs w:val="28"/>
        </w:rPr>
        <w:t xml:space="preserve"> всем классом. Здесь соблюдать принцип добровольности.</w:t>
      </w:r>
    </w:p>
    <w:p w:rsidR="00D27241" w:rsidRDefault="00D27241" w:rsidP="00D27241">
      <w:pPr>
        <w:pStyle w:val="a4"/>
        <w:rPr>
          <w:sz w:val="28"/>
          <w:szCs w:val="28"/>
        </w:rPr>
      </w:pPr>
      <w:r w:rsidRPr="00D92AE0">
        <w:rPr>
          <w:b/>
          <w:sz w:val="28"/>
          <w:szCs w:val="28"/>
        </w:rPr>
        <w:t>5.Рефлексия</w:t>
      </w:r>
      <w:proofErr w:type="gramStart"/>
      <w:r w:rsidRPr="00D92AE0">
        <w:rPr>
          <w:b/>
          <w:sz w:val="28"/>
          <w:szCs w:val="28"/>
        </w:rPr>
        <w:t>:</w:t>
      </w:r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ченики говорят о своих чувствах, возникающих в процессе работы. Сообщают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чему они научились. </w:t>
      </w:r>
    </w:p>
    <w:p w:rsidR="00D27241" w:rsidRDefault="00D27241" w:rsidP="00D27241">
      <w:pPr>
        <w:pStyle w:val="a4"/>
        <w:rPr>
          <w:sz w:val="28"/>
          <w:szCs w:val="28"/>
        </w:rPr>
      </w:pPr>
      <w:r w:rsidRPr="00437668">
        <w:rPr>
          <w:sz w:val="28"/>
          <w:szCs w:val="28"/>
        </w:rPr>
        <w:t xml:space="preserve">6. Домашнее задание. </w:t>
      </w:r>
    </w:p>
    <w:p w:rsidR="00D27241" w:rsidRDefault="00D27241" w:rsidP="00D27241">
      <w:pPr>
        <w:pStyle w:val="a4"/>
        <w:rPr>
          <w:sz w:val="28"/>
          <w:szCs w:val="28"/>
        </w:rPr>
      </w:pPr>
      <w:r>
        <w:rPr>
          <w:sz w:val="28"/>
          <w:szCs w:val="28"/>
        </w:rPr>
        <w:t>Параграф 37. Упражнение 14.</w:t>
      </w:r>
    </w:p>
    <w:p w:rsidR="00D27241" w:rsidRPr="0022362D" w:rsidRDefault="00D27241" w:rsidP="00D27241">
      <w:pPr>
        <w:pStyle w:val="a4"/>
        <w:jc w:val="center"/>
        <w:rPr>
          <w:b/>
          <w:sz w:val="28"/>
          <w:szCs w:val="28"/>
        </w:rPr>
      </w:pPr>
      <w:r w:rsidRPr="0022362D">
        <w:rPr>
          <w:b/>
          <w:sz w:val="28"/>
          <w:szCs w:val="28"/>
        </w:rPr>
        <w:t>Технологическая карта урока для учащихся.</w:t>
      </w:r>
    </w:p>
    <w:p w:rsidR="00D27241" w:rsidRPr="00803CE6" w:rsidRDefault="00D27241" w:rsidP="00D27241">
      <w:pPr>
        <w:rPr>
          <w:b/>
          <w:sz w:val="28"/>
          <w:szCs w:val="28"/>
        </w:rPr>
      </w:pPr>
      <w:r w:rsidRPr="00803CE6">
        <w:rPr>
          <w:b/>
          <w:sz w:val="28"/>
          <w:szCs w:val="28"/>
        </w:rPr>
        <w:t>2.Работа с материалом.</w:t>
      </w:r>
    </w:p>
    <w:p w:rsidR="00D27241" w:rsidRPr="00803CE6" w:rsidRDefault="00D27241" w:rsidP="00D27241">
      <w:pPr>
        <w:pStyle w:val="a4"/>
        <w:rPr>
          <w:sz w:val="28"/>
          <w:szCs w:val="28"/>
        </w:rPr>
      </w:pPr>
      <w:r w:rsidRPr="00803CE6">
        <w:rPr>
          <w:sz w:val="28"/>
          <w:szCs w:val="28"/>
        </w:rPr>
        <w:t>Прочитайте  параграф  37 страница  84-87. Отвечайте на вопросы:</w:t>
      </w:r>
    </w:p>
    <w:p w:rsidR="00D27241" w:rsidRPr="00803CE6" w:rsidRDefault="00D27241" w:rsidP="00D27241">
      <w:pPr>
        <w:pStyle w:val="a4"/>
        <w:rPr>
          <w:sz w:val="28"/>
          <w:szCs w:val="28"/>
        </w:rPr>
      </w:pPr>
      <w:r w:rsidRPr="00803CE6">
        <w:rPr>
          <w:sz w:val="28"/>
          <w:szCs w:val="28"/>
        </w:rPr>
        <w:t xml:space="preserve">Работа в </w:t>
      </w:r>
      <w:proofErr w:type="spellStart"/>
      <w:r w:rsidRPr="00803CE6">
        <w:rPr>
          <w:sz w:val="28"/>
          <w:szCs w:val="28"/>
        </w:rPr>
        <w:t>тетрадьях</w:t>
      </w:r>
      <w:proofErr w:type="spellEnd"/>
      <w:r w:rsidRPr="00803CE6">
        <w:rPr>
          <w:sz w:val="28"/>
          <w:szCs w:val="28"/>
        </w:rPr>
        <w:t>.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>1.</w:t>
      </w:r>
      <w:r w:rsidRPr="00803CE6">
        <w:rPr>
          <w:sz w:val="28"/>
          <w:szCs w:val="28"/>
        </w:rPr>
        <w:t>Определение силы тока. Формула силы тока. Единицы силы тока.</w:t>
      </w:r>
    </w:p>
    <w:p w:rsidR="00D27241" w:rsidRPr="00803CE6" w:rsidRDefault="00D27241" w:rsidP="00D27241">
      <w:pPr>
        <w:pStyle w:val="a4"/>
        <w:ind w:left="1080"/>
        <w:rPr>
          <w:sz w:val="28"/>
          <w:szCs w:val="28"/>
        </w:rPr>
      </w:pPr>
      <w:r w:rsidRPr="00803CE6">
        <w:rPr>
          <w:sz w:val="28"/>
          <w:szCs w:val="28"/>
        </w:rPr>
        <w:t xml:space="preserve">Кто такой Ампер Андре Мари?  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 xml:space="preserve">  2</w:t>
      </w:r>
      <w:r w:rsidRPr="00803CE6">
        <w:rPr>
          <w:sz w:val="28"/>
          <w:szCs w:val="28"/>
        </w:rPr>
        <w:t>.Знакомство с номинальными значениями силы тока в некоторых    бытовых электрических приборах.</w:t>
      </w:r>
    </w:p>
    <w:tbl>
      <w:tblPr>
        <w:tblStyle w:val="a3"/>
        <w:tblW w:w="0" w:type="auto"/>
        <w:tblInd w:w="-1310" w:type="dxa"/>
        <w:tblLook w:val="04A0" w:firstRow="1" w:lastRow="0" w:firstColumn="1" w:lastColumn="0" w:noHBand="0" w:noVBand="1"/>
      </w:tblPr>
      <w:tblGrid>
        <w:gridCol w:w="3702"/>
        <w:gridCol w:w="2393"/>
        <w:gridCol w:w="2393"/>
        <w:gridCol w:w="2393"/>
      </w:tblGrid>
      <w:tr w:rsidR="00D27241" w:rsidRPr="00803CE6" w:rsidTr="005B025A">
        <w:tc>
          <w:tcPr>
            <w:tcW w:w="3702" w:type="dxa"/>
          </w:tcPr>
          <w:p w:rsidR="00D27241" w:rsidRPr="00803CE6" w:rsidRDefault="00D27241" w:rsidP="005B025A">
            <w:pPr>
              <w:jc w:val="center"/>
              <w:rPr>
                <w:sz w:val="28"/>
                <w:szCs w:val="28"/>
              </w:rPr>
            </w:pPr>
            <w:r w:rsidRPr="00803CE6">
              <w:rPr>
                <w:sz w:val="28"/>
                <w:szCs w:val="28"/>
              </w:rPr>
              <w:t>Название электрического прибора</w:t>
            </w:r>
          </w:p>
        </w:tc>
        <w:tc>
          <w:tcPr>
            <w:tcW w:w="2393" w:type="dxa"/>
          </w:tcPr>
          <w:p w:rsidR="00D27241" w:rsidRPr="00803CE6" w:rsidRDefault="00D27241" w:rsidP="005B025A">
            <w:pPr>
              <w:jc w:val="center"/>
              <w:rPr>
                <w:sz w:val="28"/>
                <w:szCs w:val="28"/>
              </w:rPr>
            </w:pPr>
            <w:r w:rsidRPr="00803CE6">
              <w:rPr>
                <w:sz w:val="28"/>
                <w:szCs w:val="28"/>
              </w:rPr>
              <w:t xml:space="preserve">Сила </w:t>
            </w:r>
            <w:proofErr w:type="spellStart"/>
            <w:r w:rsidRPr="00803CE6">
              <w:rPr>
                <w:sz w:val="28"/>
                <w:szCs w:val="28"/>
              </w:rPr>
              <w:t>тока</w:t>
            </w:r>
            <w:proofErr w:type="gramStart"/>
            <w:r w:rsidRPr="00803CE6">
              <w:rPr>
                <w:sz w:val="28"/>
                <w:szCs w:val="28"/>
              </w:rPr>
              <w:t>,А</w:t>
            </w:r>
            <w:proofErr w:type="spellEnd"/>
            <w:proofErr w:type="gramEnd"/>
          </w:p>
        </w:tc>
        <w:tc>
          <w:tcPr>
            <w:tcW w:w="2393" w:type="dxa"/>
          </w:tcPr>
          <w:p w:rsidR="00D27241" w:rsidRPr="00803CE6" w:rsidRDefault="00D27241" w:rsidP="005B025A">
            <w:pPr>
              <w:jc w:val="center"/>
              <w:rPr>
                <w:sz w:val="28"/>
                <w:szCs w:val="28"/>
              </w:rPr>
            </w:pPr>
            <w:proofErr w:type="spellStart"/>
            <w:r w:rsidRPr="00803CE6">
              <w:rPr>
                <w:sz w:val="28"/>
                <w:szCs w:val="28"/>
              </w:rPr>
              <w:t>Напряжение</w:t>
            </w:r>
            <w:proofErr w:type="gramStart"/>
            <w:r w:rsidRPr="00803CE6">
              <w:rPr>
                <w:sz w:val="28"/>
                <w:szCs w:val="28"/>
              </w:rPr>
              <w:t>,В</w:t>
            </w:r>
            <w:proofErr w:type="spellEnd"/>
            <w:proofErr w:type="gramEnd"/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  <w:proofErr w:type="spellStart"/>
            <w:r w:rsidRPr="00803CE6">
              <w:rPr>
                <w:sz w:val="28"/>
                <w:szCs w:val="28"/>
              </w:rPr>
              <w:t>Мощность</w:t>
            </w:r>
            <w:proofErr w:type="gramStart"/>
            <w:r w:rsidRPr="00803CE6">
              <w:rPr>
                <w:sz w:val="28"/>
                <w:szCs w:val="28"/>
              </w:rPr>
              <w:t>,В</w:t>
            </w:r>
            <w:proofErr w:type="gramEnd"/>
            <w:r w:rsidRPr="00803CE6">
              <w:rPr>
                <w:sz w:val="28"/>
                <w:szCs w:val="28"/>
              </w:rPr>
              <w:t>т</w:t>
            </w:r>
            <w:proofErr w:type="spellEnd"/>
          </w:p>
        </w:tc>
      </w:tr>
      <w:tr w:rsidR="00D27241" w:rsidRPr="00803CE6" w:rsidTr="005B025A">
        <w:tc>
          <w:tcPr>
            <w:tcW w:w="3702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</w:tr>
      <w:tr w:rsidR="00D27241" w:rsidRPr="00803CE6" w:rsidTr="005B025A">
        <w:tc>
          <w:tcPr>
            <w:tcW w:w="3702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</w:tr>
      <w:tr w:rsidR="00D27241" w:rsidRPr="00803CE6" w:rsidTr="005B025A">
        <w:tc>
          <w:tcPr>
            <w:tcW w:w="3702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</w:tr>
      <w:tr w:rsidR="00D27241" w:rsidRPr="00803CE6" w:rsidTr="005B025A">
        <w:tc>
          <w:tcPr>
            <w:tcW w:w="3702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D27241" w:rsidRPr="00803CE6" w:rsidRDefault="00D27241" w:rsidP="005B025A">
            <w:pPr>
              <w:rPr>
                <w:sz w:val="28"/>
                <w:szCs w:val="28"/>
              </w:rPr>
            </w:pPr>
          </w:p>
        </w:tc>
      </w:tr>
    </w:tbl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>3</w:t>
      </w:r>
      <w:r w:rsidRPr="00803CE6">
        <w:rPr>
          <w:sz w:val="28"/>
          <w:szCs w:val="28"/>
        </w:rPr>
        <w:t xml:space="preserve">.Все знают, как </w:t>
      </w:r>
      <w:proofErr w:type="gramStart"/>
      <w:r w:rsidRPr="00803CE6">
        <w:rPr>
          <w:sz w:val="28"/>
          <w:szCs w:val="28"/>
        </w:rPr>
        <w:t>бывает</w:t>
      </w:r>
      <w:proofErr w:type="gramEnd"/>
      <w:r w:rsidRPr="00803CE6">
        <w:rPr>
          <w:sz w:val="28"/>
          <w:szCs w:val="28"/>
        </w:rPr>
        <w:t xml:space="preserve"> опасен для человека электрический ток. Для него смертелен ток силою уже в 0,1А. Ток в комнатной проводке в несколько раз сильнее 0,1</w:t>
      </w:r>
      <w:proofErr w:type="gramStart"/>
      <w:r w:rsidRPr="00803CE6">
        <w:rPr>
          <w:sz w:val="28"/>
          <w:szCs w:val="28"/>
        </w:rPr>
        <w:t>А.</w:t>
      </w:r>
      <w:proofErr w:type="gramEnd"/>
      <w:r w:rsidRPr="00803CE6">
        <w:rPr>
          <w:sz w:val="28"/>
          <w:szCs w:val="28"/>
        </w:rPr>
        <w:t xml:space="preserve"> Почему же он далеко не всегда поражает человека?  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lastRenderedPageBreak/>
        <w:t>4</w:t>
      </w:r>
      <w:r w:rsidRPr="00803CE6">
        <w:rPr>
          <w:sz w:val="28"/>
          <w:szCs w:val="28"/>
        </w:rPr>
        <w:t>. Сила тока через тело человека</w:t>
      </w:r>
      <w:proofErr w:type="gramStart"/>
      <w:r w:rsidRPr="00803CE6">
        <w:rPr>
          <w:sz w:val="28"/>
          <w:szCs w:val="28"/>
        </w:rPr>
        <w:t xml:space="preserve"> ,</w:t>
      </w:r>
      <w:proofErr w:type="gramEnd"/>
      <w:r w:rsidRPr="00803CE6">
        <w:rPr>
          <w:sz w:val="28"/>
          <w:szCs w:val="28"/>
        </w:rPr>
        <w:t xml:space="preserve"> считающаяся безопасной, - до 1мА=     А    Сила тока через тело человека , приводящая к серьёзным поражениям организма 100мА=      А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>5.</w:t>
      </w:r>
      <w:r w:rsidRPr="00803CE6">
        <w:rPr>
          <w:sz w:val="28"/>
          <w:szCs w:val="28"/>
        </w:rPr>
        <w:t>Часто люди становятся жертвами грозы</w:t>
      </w:r>
      <w:proofErr w:type="gramStart"/>
      <w:r w:rsidRPr="00803CE6">
        <w:rPr>
          <w:sz w:val="28"/>
          <w:szCs w:val="28"/>
        </w:rPr>
        <w:t xml:space="preserve"> .</w:t>
      </w:r>
      <w:proofErr w:type="gramEnd"/>
      <w:r w:rsidRPr="00803CE6">
        <w:rPr>
          <w:sz w:val="28"/>
          <w:szCs w:val="28"/>
        </w:rPr>
        <w:t>Что можно знать о грозах?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sz w:val="28"/>
          <w:szCs w:val="28"/>
        </w:rPr>
        <w:t xml:space="preserve">  Длительность отдельных импульсов разрядов молнии 50-100 мкс. Количество электричества</w:t>
      </w:r>
      <w:proofErr w:type="gramStart"/>
      <w:r w:rsidRPr="00803CE6">
        <w:rPr>
          <w:sz w:val="28"/>
          <w:szCs w:val="28"/>
        </w:rPr>
        <w:t xml:space="preserve"> ,</w:t>
      </w:r>
      <w:proofErr w:type="gramEnd"/>
      <w:r w:rsidRPr="00803CE6">
        <w:rPr>
          <w:sz w:val="28"/>
          <w:szCs w:val="28"/>
        </w:rPr>
        <w:t xml:space="preserve"> протекающего по каналу молнии около 20 Кл. 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sz w:val="28"/>
          <w:szCs w:val="28"/>
        </w:rPr>
        <w:t>Какова при этом сила тока?  (200-400 кА.)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>6</w:t>
      </w:r>
      <w:r w:rsidRPr="00803CE6">
        <w:rPr>
          <w:sz w:val="28"/>
          <w:szCs w:val="28"/>
        </w:rPr>
        <w:t>.Через спираль электроплитки за 12 мин прошло 3000 Кл электричества. Какова сила тока в спирали?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>7</w:t>
      </w:r>
      <w:r w:rsidRPr="00803CE6">
        <w:rPr>
          <w:sz w:val="28"/>
          <w:szCs w:val="28"/>
        </w:rPr>
        <w:t>.Ток в электрическом паяльнике 500 мА</w:t>
      </w:r>
      <w:proofErr w:type="gramStart"/>
      <w:r w:rsidRPr="00803CE6">
        <w:rPr>
          <w:sz w:val="28"/>
          <w:szCs w:val="28"/>
        </w:rPr>
        <w:t xml:space="preserve"> .</w:t>
      </w:r>
      <w:proofErr w:type="gramEnd"/>
      <w:r w:rsidRPr="00803CE6">
        <w:rPr>
          <w:sz w:val="28"/>
          <w:szCs w:val="28"/>
        </w:rPr>
        <w:t xml:space="preserve"> Какое количества электричества пройдёт через паяльник за 2 мин?</w:t>
      </w:r>
    </w:p>
    <w:p w:rsidR="002D2653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>8</w:t>
      </w:r>
      <w:r w:rsidRPr="00803CE6">
        <w:rPr>
          <w:sz w:val="28"/>
          <w:szCs w:val="28"/>
        </w:rPr>
        <w:t>.При включении лампы накаливания в электрическую цепь через неё нить за 0,5 мин проходит  9 Кл электричества</w:t>
      </w:r>
      <w:proofErr w:type="gramStart"/>
      <w:r w:rsidRPr="00803CE6">
        <w:rPr>
          <w:sz w:val="28"/>
          <w:szCs w:val="28"/>
        </w:rPr>
        <w:t xml:space="preserve">., </w:t>
      </w:r>
      <w:proofErr w:type="gramEnd"/>
      <w:r w:rsidRPr="00803CE6">
        <w:rPr>
          <w:sz w:val="28"/>
          <w:szCs w:val="28"/>
        </w:rPr>
        <w:t>а после того как накал достигает максимальной величины 12 Кл за 1 мин. Как изменяется сила тока в цепи?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>Жизненные ситуации.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>А</w:t>
      </w:r>
      <w:r w:rsidRPr="00803CE6">
        <w:rPr>
          <w:sz w:val="28"/>
          <w:szCs w:val="28"/>
        </w:rPr>
        <w:t xml:space="preserve">) Маша держит в руках </w:t>
      </w:r>
      <w:proofErr w:type="spellStart"/>
      <w:r w:rsidRPr="00803CE6">
        <w:rPr>
          <w:sz w:val="28"/>
          <w:szCs w:val="28"/>
        </w:rPr>
        <w:t>электрощипцы</w:t>
      </w:r>
      <w:proofErr w:type="spellEnd"/>
      <w:r w:rsidRPr="00803CE6">
        <w:rPr>
          <w:sz w:val="28"/>
          <w:szCs w:val="28"/>
        </w:rPr>
        <w:t>, включает в розетку. Накручивает волосы на щипцы. Что неправильно делала Маша?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>Б</w:t>
      </w:r>
      <w:r w:rsidRPr="00803CE6">
        <w:rPr>
          <w:sz w:val="28"/>
          <w:szCs w:val="28"/>
        </w:rPr>
        <w:t>) На столе сто</w:t>
      </w:r>
      <w:r w:rsidR="002D2653">
        <w:rPr>
          <w:sz w:val="28"/>
          <w:szCs w:val="28"/>
        </w:rPr>
        <w:t>ит стакан с кипятильником. Чтоб</w:t>
      </w:r>
      <w:r w:rsidRPr="00803CE6">
        <w:rPr>
          <w:sz w:val="28"/>
          <w:szCs w:val="28"/>
        </w:rPr>
        <w:t xml:space="preserve"> проверить температуру воды Витя опускает палец в стакан при включённом кипятильнике. Почему нельзя так поступить?</w:t>
      </w:r>
    </w:p>
    <w:p w:rsidR="00D27241" w:rsidRPr="00803CE6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>В</w:t>
      </w:r>
      <w:r w:rsidRPr="00803CE6">
        <w:rPr>
          <w:sz w:val="28"/>
          <w:szCs w:val="28"/>
        </w:rPr>
        <w:t>) Коля, вынимая шнур от настольной лампы из розетки, взялся не за вилку, а тянет за шнур. Что неправильно сделал Коля?</w:t>
      </w:r>
    </w:p>
    <w:p w:rsidR="00D27241" w:rsidRDefault="00D27241" w:rsidP="00D27241">
      <w:pPr>
        <w:rPr>
          <w:sz w:val="28"/>
          <w:szCs w:val="28"/>
        </w:rPr>
      </w:pPr>
      <w:r w:rsidRPr="00803CE6">
        <w:rPr>
          <w:b/>
          <w:sz w:val="28"/>
          <w:szCs w:val="28"/>
        </w:rPr>
        <w:t>Г</w:t>
      </w:r>
      <w:r w:rsidRPr="00803CE6">
        <w:rPr>
          <w:sz w:val="28"/>
          <w:szCs w:val="28"/>
        </w:rPr>
        <w:t>) Чтобы выключить свет Аня с мокрыми руками идёт к выключателю. Что неправильно делала Аня?</w:t>
      </w:r>
    </w:p>
    <w:p w:rsidR="00266CD7" w:rsidRDefault="00266CD7" w:rsidP="00D27241">
      <w: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446888705" r:id="rId7"/>
        </w:object>
      </w:r>
    </w:p>
    <w:p w:rsidR="001A26B7" w:rsidRDefault="001A26B7" w:rsidP="00D27241">
      <w:pPr>
        <w:rPr>
          <w:sz w:val="28"/>
          <w:szCs w:val="28"/>
        </w:rPr>
      </w:pPr>
      <w:bookmarkStart w:id="0" w:name="_GoBack"/>
      <w:bookmarkEnd w:id="0"/>
    </w:p>
    <w:sectPr w:rsidR="001A26B7" w:rsidSect="00863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A625C"/>
    <w:multiLevelType w:val="hybridMultilevel"/>
    <w:tmpl w:val="6584EC12"/>
    <w:lvl w:ilvl="0" w:tplc="3E6E9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B01F11"/>
    <w:multiLevelType w:val="hybridMultilevel"/>
    <w:tmpl w:val="53D44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E64D2"/>
    <w:multiLevelType w:val="hybridMultilevel"/>
    <w:tmpl w:val="1220D03A"/>
    <w:lvl w:ilvl="0" w:tplc="F7FE6FB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1627D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8E9AE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154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8C227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7C38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479D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28AB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F2C92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27241"/>
    <w:rsid w:val="001A26B7"/>
    <w:rsid w:val="00266CD7"/>
    <w:rsid w:val="002D2653"/>
    <w:rsid w:val="003D6A13"/>
    <w:rsid w:val="00613AAA"/>
    <w:rsid w:val="007F0AD0"/>
    <w:rsid w:val="008630B4"/>
    <w:rsid w:val="00C10A17"/>
    <w:rsid w:val="00C715B8"/>
    <w:rsid w:val="00D27241"/>
    <w:rsid w:val="00EC3B58"/>
    <w:rsid w:val="00FE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72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72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0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2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090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96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7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10</cp:revision>
  <dcterms:created xsi:type="dcterms:W3CDTF">2013-04-11T01:43:00Z</dcterms:created>
  <dcterms:modified xsi:type="dcterms:W3CDTF">2013-11-25T05:45:00Z</dcterms:modified>
</cp:coreProperties>
</file>