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4A0"/>
      </w:tblPr>
      <w:tblGrid>
        <w:gridCol w:w="1702"/>
        <w:gridCol w:w="8505"/>
      </w:tblGrid>
      <w:tr w:rsidR="000F611D" w:rsidRPr="00121ED9" w:rsidTr="007F17EA">
        <w:tc>
          <w:tcPr>
            <w:tcW w:w="1702" w:type="dxa"/>
          </w:tcPr>
          <w:p w:rsidR="000F611D" w:rsidRPr="00121ED9" w:rsidRDefault="000F611D" w:rsidP="007F17EA">
            <w:pPr>
              <w:ind w:left="-142"/>
            </w:pPr>
            <w:r>
              <w:rPr>
                <w:noProof/>
              </w:rPr>
              <w:drawing>
                <wp:inline distT="0" distB="0" distL="0" distR="0">
                  <wp:extent cx="1066800" cy="971550"/>
                  <wp:effectExtent l="19050" t="0" r="0" b="0"/>
                  <wp:docPr id="1" name="Рисунок 1" descr="F:\ОБО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БО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0F611D" w:rsidRPr="00121ED9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color w:val="1F497D"/>
                <w:sz w:val="20"/>
                <w:szCs w:val="20"/>
              </w:rPr>
            </w:pPr>
            <w:r w:rsidRPr="00121ED9">
              <w:rPr>
                <w:rFonts w:eastAsia="Calibri"/>
                <w:b/>
                <w:caps/>
                <w:color w:val="1F497D"/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0F611D" w:rsidRPr="00121ED9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color w:val="1F497D"/>
                <w:sz w:val="20"/>
                <w:szCs w:val="20"/>
              </w:rPr>
            </w:pPr>
            <w:r w:rsidRPr="00121ED9">
              <w:rPr>
                <w:rFonts w:eastAsia="Calibri"/>
                <w:b/>
                <w:caps/>
                <w:color w:val="1F497D"/>
                <w:sz w:val="20"/>
                <w:szCs w:val="20"/>
              </w:rPr>
              <w:t>среднего профессионального образования города москвы</w:t>
            </w:r>
          </w:p>
          <w:p w:rsidR="000F611D" w:rsidRPr="00121ED9" w:rsidRDefault="000F611D" w:rsidP="007F17EA">
            <w:pPr>
              <w:spacing w:after="60"/>
              <w:ind w:left="-108"/>
              <w:jc w:val="center"/>
            </w:pPr>
            <w:r w:rsidRPr="00121ED9">
              <w:rPr>
                <w:rFonts w:eastAsia="Calibri"/>
                <w:b/>
                <w:color w:val="1F497D"/>
              </w:rPr>
              <w:t>«МОСКОВСКИЙ КОЛЛЕДЖ УПРАВЛЕНИЯ И НОВЫХ ТЕХНОЛОГИЙ»</w:t>
            </w:r>
          </w:p>
        </w:tc>
      </w:tr>
    </w:tbl>
    <w:p w:rsidR="000F611D" w:rsidRPr="00121ED9" w:rsidRDefault="000F611D" w:rsidP="000F611D">
      <w:pPr>
        <w:ind w:left="360"/>
        <w:rPr>
          <w:sz w:val="16"/>
          <w:szCs w:val="16"/>
        </w:rPr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caps/>
          <w:position w:val="-5"/>
          <w:sz w:val="40"/>
          <w:szCs w:val="40"/>
        </w:rPr>
      </w:pPr>
      <w:r w:rsidRPr="00121ED9">
        <w:rPr>
          <w:b/>
          <w:bCs/>
          <w:caps/>
          <w:position w:val="-5"/>
          <w:sz w:val="40"/>
          <w:szCs w:val="40"/>
        </w:rPr>
        <w:t>рабочая программа</w:t>
      </w:r>
    </w:p>
    <w:p w:rsidR="000F611D" w:rsidRPr="00121ED9" w:rsidRDefault="000F611D" w:rsidP="000F611D">
      <w:pPr>
        <w:shd w:val="clear" w:color="auto" w:fill="FFFFFF"/>
        <w:jc w:val="center"/>
      </w:pPr>
    </w:p>
    <w:p w:rsidR="000F611D" w:rsidRPr="00121ED9" w:rsidRDefault="000F611D" w:rsidP="000F611D">
      <w:pPr>
        <w:shd w:val="clear" w:color="auto" w:fill="FFFFFF"/>
        <w:ind w:left="1560" w:hanging="1560"/>
        <w:rPr>
          <w:b/>
          <w:bCs/>
          <w:caps/>
          <w:sz w:val="52"/>
          <w:szCs w:val="52"/>
        </w:rPr>
      </w:pPr>
      <w:r w:rsidRPr="00121ED9">
        <w:rPr>
          <w:b/>
          <w:bCs/>
          <w:sz w:val="18"/>
          <w:szCs w:val="18"/>
        </w:rPr>
        <w:t xml:space="preserve">ДИСЦИПЛИНЫ </w:t>
      </w:r>
      <w:r w:rsidRPr="00121ED9">
        <w:rPr>
          <w:b/>
          <w:bCs/>
          <w:sz w:val="52"/>
          <w:szCs w:val="52"/>
        </w:rPr>
        <w:t xml:space="preserve"> </w:t>
      </w:r>
      <w:r>
        <w:rPr>
          <w:b/>
          <w:caps/>
          <w:color w:val="000000"/>
          <w:sz w:val="52"/>
          <w:szCs w:val="52"/>
        </w:rPr>
        <w:t>ФИЗическая культура</w:t>
      </w: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0F611D" w:rsidRPr="00121ED9" w:rsidRDefault="000F611D" w:rsidP="000F611D">
      <w:pPr>
        <w:shd w:val="clear" w:color="auto" w:fill="FFFFFF"/>
        <w:ind w:left="2835" w:hanging="2835"/>
        <w:rPr>
          <w:bCs/>
          <w:caps/>
          <w:sz w:val="32"/>
          <w:szCs w:val="32"/>
        </w:rPr>
      </w:pPr>
      <w:bookmarkStart w:id="0" w:name="OLE_LINK1"/>
      <w:bookmarkStart w:id="1" w:name="OLE_LINK2"/>
      <w:r w:rsidRPr="00121ED9">
        <w:rPr>
          <w:b/>
          <w:caps/>
          <w:sz w:val="18"/>
          <w:szCs w:val="18"/>
        </w:rPr>
        <w:t>специальность</w:t>
      </w:r>
      <w:bookmarkEnd w:id="0"/>
      <w:bookmarkEnd w:id="1"/>
      <w:r w:rsidRPr="00121ED9">
        <w:rPr>
          <w:b/>
          <w:caps/>
          <w:sz w:val="18"/>
          <w:szCs w:val="18"/>
        </w:rPr>
        <w:t xml:space="preserve"> </w:t>
      </w:r>
      <w:r w:rsidRPr="00121ED9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120714 Земельно-имущественные </w:t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  <w:t>отношения</w:t>
      </w:r>
    </w:p>
    <w:p w:rsidR="000F611D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611D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611D" w:rsidRPr="00121ED9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(базовая подготовка)</w:t>
      </w: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b/>
          <w:color w:val="000000"/>
        </w:rPr>
      </w:pPr>
      <w:r w:rsidRPr="00121ED9">
        <w:rPr>
          <w:b/>
          <w:color w:val="000000"/>
        </w:rPr>
        <w:t>201</w:t>
      </w:r>
      <w:r>
        <w:rPr>
          <w:b/>
          <w:color w:val="000000"/>
        </w:rPr>
        <w:t>3</w:t>
      </w:r>
    </w:p>
    <w:tbl>
      <w:tblPr>
        <w:tblW w:w="10954" w:type="dxa"/>
        <w:tblInd w:w="-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001"/>
        <w:gridCol w:w="5953"/>
      </w:tblGrid>
      <w:tr w:rsidR="000F611D" w:rsidRPr="00121ED9" w:rsidTr="007F17EA">
        <w:trPr>
          <w:trHeight w:val="2164"/>
        </w:trPr>
        <w:tc>
          <w:tcPr>
            <w:tcW w:w="5001" w:type="dxa"/>
          </w:tcPr>
          <w:p w:rsidR="000F611D" w:rsidRPr="00121ED9" w:rsidRDefault="000F611D" w:rsidP="007F17EA">
            <w:pPr>
              <w:jc w:val="center"/>
              <w:rPr>
                <w:b/>
                <w:caps/>
                <w:color w:val="000000"/>
              </w:rPr>
            </w:pPr>
            <w:r w:rsidRPr="00121ED9">
              <w:rPr>
                <w:b/>
                <w:caps/>
                <w:color w:val="000000"/>
              </w:rPr>
              <w:lastRenderedPageBreak/>
              <w:t>Одобрена</w:t>
            </w:r>
          </w:p>
          <w:p w:rsidR="000F611D" w:rsidRPr="00121ED9" w:rsidRDefault="000F611D" w:rsidP="00DA7339">
            <w:pPr>
              <w:rPr>
                <w:color w:val="000000"/>
              </w:rPr>
            </w:pPr>
            <w:r w:rsidRPr="00121ED9">
              <w:rPr>
                <w:color w:val="000000"/>
              </w:rPr>
              <w:t>на заседании предметной (цикловой) комиссии</w:t>
            </w:r>
            <w:r w:rsidRPr="00121ED9">
              <w:rPr>
                <w:b/>
                <w:color w:val="000000"/>
              </w:rPr>
              <w:t xml:space="preserve"> </w:t>
            </w:r>
            <w:r w:rsidR="00DA7339" w:rsidRPr="00797129">
              <w:rPr>
                <w:b/>
                <w:color w:val="000000"/>
              </w:rPr>
              <w:t>«Общеобразовательные дисциплины»</w:t>
            </w:r>
            <w:r w:rsidRPr="00121ED9">
              <w:rPr>
                <w:color w:val="000000"/>
              </w:rPr>
              <w:t>,</w:t>
            </w:r>
          </w:p>
          <w:p w:rsidR="000F611D" w:rsidRPr="00121ED9" w:rsidRDefault="000F611D" w:rsidP="00DA7339">
            <w:pPr>
              <w:rPr>
                <w:color w:val="000000"/>
              </w:rPr>
            </w:pPr>
          </w:p>
          <w:p w:rsidR="000F611D" w:rsidRPr="00121ED9" w:rsidRDefault="000F611D" w:rsidP="00DA7339">
            <w:pPr>
              <w:rPr>
                <w:color w:val="000000"/>
              </w:rPr>
            </w:pPr>
            <w:r w:rsidRPr="00121ED9">
              <w:rPr>
                <w:color w:val="000000"/>
              </w:rPr>
              <w:t>протокол №_______</w:t>
            </w:r>
          </w:p>
          <w:p w:rsidR="000F611D" w:rsidRPr="00121ED9" w:rsidRDefault="000F611D" w:rsidP="00DA7339">
            <w:pPr>
              <w:rPr>
                <w:color w:val="000000"/>
              </w:rPr>
            </w:pPr>
            <w:r w:rsidRPr="00121ED9">
              <w:rPr>
                <w:color w:val="000000"/>
              </w:rPr>
              <w:t>от _____________________ 201__г.</w:t>
            </w:r>
          </w:p>
          <w:p w:rsidR="000F611D" w:rsidRPr="00121ED9" w:rsidRDefault="000F611D" w:rsidP="007F17EA">
            <w:pPr>
              <w:rPr>
                <w:color w:val="000000"/>
              </w:rPr>
            </w:pPr>
          </w:p>
          <w:p w:rsidR="000F611D" w:rsidRPr="00121ED9" w:rsidRDefault="000F611D" w:rsidP="007F17EA">
            <w:pPr>
              <w:rPr>
                <w:color w:val="000000"/>
              </w:rPr>
            </w:pPr>
          </w:p>
          <w:p w:rsidR="000F611D" w:rsidRPr="00121ED9" w:rsidRDefault="000F611D" w:rsidP="007F17EA">
            <w:pPr>
              <w:rPr>
                <w:color w:val="000000"/>
              </w:rPr>
            </w:pPr>
          </w:p>
          <w:p w:rsidR="000F611D" w:rsidRPr="00121ED9" w:rsidRDefault="000F611D" w:rsidP="007F17EA">
            <w:pPr>
              <w:ind w:left="-69"/>
              <w:rPr>
                <w:color w:val="000000"/>
              </w:rPr>
            </w:pPr>
            <w:r w:rsidRPr="00121ED9">
              <w:rPr>
                <w:color w:val="000000"/>
              </w:rPr>
              <w:t>Председатель ___________ /</w:t>
            </w:r>
            <w:r w:rsidR="00DA7339" w:rsidRPr="00DA7339">
              <w:t>Сахарова Е.В.</w:t>
            </w:r>
            <w:r w:rsidRPr="00DA7339">
              <w:t>/</w:t>
            </w:r>
          </w:p>
          <w:p w:rsidR="000F611D" w:rsidRPr="00121ED9" w:rsidRDefault="000F611D" w:rsidP="007F17EA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(подпись)                     (Ф.И.О.)</w:t>
            </w:r>
          </w:p>
          <w:p w:rsidR="000F611D" w:rsidRPr="00121ED9" w:rsidRDefault="000F611D" w:rsidP="007F17EA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0F611D" w:rsidRPr="00121ED9" w:rsidRDefault="000F611D" w:rsidP="007F17EA">
            <w:pPr>
              <w:jc w:val="center"/>
              <w:rPr>
                <w:b/>
                <w:color w:val="000000"/>
              </w:rPr>
            </w:pPr>
            <w:r w:rsidRPr="00121ED9">
              <w:rPr>
                <w:b/>
                <w:color w:val="000000"/>
              </w:rPr>
              <w:t>СОСТАВЛЕНА</w:t>
            </w:r>
          </w:p>
          <w:p w:rsidR="007D2391" w:rsidRDefault="000F611D" w:rsidP="007F17EA">
            <w:pPr>
              <w:ind w:firstLine="459"/>
              <w:jc w:val="center"/>
            </w:pPr>
            <w:r w:rsidRPr="00121ED9">
              <w:t xml:space="preserve">на основе Федерального государственного образовательного стандарта по специальности </w:t>
            </w:r>
          </w:p>
          <w:p w:rsidR="006836FB" w:rsidRDefault="000F611D" w:rsidP="007F17EA">
            <w:pPr>
              <w:ind w:firstLine="459"/>
              <w:jc w:val="center"/>
            </w:pPr>
            <w:r w:rsidRPr="000F611D">
              <w:t>120714 Земельно-имущественные отношения</w:t>
            </w:r>
            <w:r w:rsidRPr="00121ED9">
              <w:t xml:space="preserve"> </w:t>
            </w:r>
          </w:p>
          <w:p w:rsidR="000F611D" w:rsidRPr="00121ED9" w:rsidRDefault="000F611D" w:rsidP="007F17EA">
            <w:pPr>
              <w:ind w:firstLine="459"/>
              <w:jc w:val="center"/>
            </w:pPr>
            <w:r w:rsidRPr="00121ED9">
              <w:t>(базовая подготовка)</w:t>
            </w:r>
          </w:p>
          <w:p w:rsidR="000F611D" w:rsidRPr="00121ED9" w:rsidRDefault="000F611D" w:rsidP="007F17EA">
            <w:pPr>
              <w:rPr>
                <w:color w:val="000000"/>
              </w:rPr>
            </w:pPr>
          </w:p>
          <w:p w:rsidR="000F611D" w:rsidRPr="00121ED9" w:rsidRDefault="000F611D" w:rsidP="007F17EA">
            <w:pPr>
              <w:rPr>
                <w:color w:val="000000"/>
              </w:rPr>
            </w:pPr>
          </w:p>
          <w:p w:rsidR="000F611D" w:rsidRPr="00121ED9" w:rsidRDefault="000F611D" w:rsidP="007F17EA">
            <w:pPr>
              <w:rPr>
                <w:color w:val="000000"/>
              </w:rPr>
            </w:pPr>
          </w:p>
          <w:p w:rsidR="000F611D" w:rsidRPr="00121ED9" w:rsidRDefault="000F611D" w:rsidP="007F17EA">
            <w:pPr>
              <w:rPr>
                <w:color w:val="000000"/>
              </w:rPr>
            </w:pPr>
          </w:p>
          <w:p w:rsidR="000F611D" w:rsidRPr="00121ED9" w:rsidRDefault="000F611D" w:rsidP="007F17EA">
            <w:pPr>
              <w:rPr>
                <w:color w:val="000000"/>
              </w:rPr>
            </w:pPr>
            <w:r w:rsidRPr="00121ED9">
              <w:rPr>
                <w:color w:val="000000"/>
              </w:rPr>
              <w:t>Зам. директора по У</w:t>
            </w:r>
            <w:r w:rsidR="007D2391">
              <w:rPr>
                <w:color w:val="000000"/>
              </w:rPr>
              <w:t>В</w:t>
            </w:r>
            <w:r w:rsidRPr="00121ED9">
              <w:rPr>
                <w:color w:val="000000"/>
              </w:rPr>
              <w:t>Р _____________ /</w:t>
            </w:r>
            <w:r w:rsidR="007D2391" w:rsidRPr="007D2391">
              <w:t>Галдина Т.А.</w:t>
            </w:r>
            <w:r w:rsidR="007D2391">
              <w:rPr>
                <w:color w:val="FF0000"/>
              </w:rPr>
              <w:t xml:space="preserve"> </w:t>
            </w:r>
          </w:p>
          <w:p w:rsidR="000F611D" w:rsidRPr="00121ED9" w:rsidRDefault="000F611D" w:rsidP="007F17EA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                   (подпись)                       (Ф.И.О.)</w:t>
            </w:r>
          </w:p>
          <w:p w:rsidR="000F611D" w:rsidRPr="00121ED9" w:rsidRDefault="000F611D" w:rsidP="007F17EA">
            <w:pPr>
              <w:jc w:val="center"/>
              <w:rPr>
                <w:color w:val="000000"/>
              </w:rPr>
            </w:pPr>
          </w:p>
        </w:tc>
      </w:tr>
    </w:tbl>
    <w:p w:rsidR="000F611D" w:rsidRDefault="000F611D" w:rsidP="000F611D">
      <w:pPr>
        <w:rPr>
          <w:color w:val="000000"/>
        </w:rPr>
      </w:pPr>
    </w:p>
    <w:p w:rsidR="00DA7339" w:rsidRDefault="00DA7339" w:rsidP="000F611D">
      <w:pPr>
        <w:rPr>
          <w:color w:val="000000"/>
        </w:rPr>
      </w:pPr>
    </w:p>
    <w:p w:rsidR="00DA7339" w:rsidRDefault="00DA7339" w:rsidP="000F611D">
      <w:pPr>
        <w:rPr>
          <w:color w:val="000000"/>
        </w:rPr>
      </w:pPr>
    </w:p>
    <w:p w:rsidR="00DA7339" w:rsidRDefault="00DA7339" w:rsidP="000F611D">
      <w:pPr>
        <w:rPr>
          <w:color w:val="000000"/>
        </w:rPr>
      </w:pPr>
    </w:p>
    <w:p w:rsidR="00DA7339" w:rsidRPr="00121ED9" w:rsidRDefault="00DA7339" w:rsidP="000F611D">
      <w:pPr>
        <w:rPr>
          <w:color w:val="000000"/>
        </w:rPr>
      </w:pPr>
    </w:p>
    <w:p w:rsidR="000F611D" w:rsidRPr="00121ED9" w:rsidRDefault="000F611D" w:rsidP="000F611D">
      <w:pPr>
        <w:rPr>
          <w:color w:val="000000"/>
        </w:rPr>
      </w:pPr>
    </w:p>
    <w:p w:rsidR="000F611D" w:rsidRPr="00121ED9" w:rsidRDefault="000F611D" w:rsidP="000F611D">
      <w:pPr>
        <w:rPr>
          <w:color w:val="000000"/>
        </w:rPr>
      </w:pPr>
    </w:p>
    <w:p w:rsidR="000F611D" w:rsidRPr="00121ED9" w:rsidRDefault="000F611D" w:rsidP="000F611D">
      <w:pPr>
        <w:rPr>
          <w:color w:val="000000"/>
        </w:rPr>
      </w:pPr>
    </w:p>
    <w:p w:rsidR="000F611D" w:rsidRPr="00121ED9" w:rsidRDefault="000F611D" w:rsidP="000F611D">
      <w:pPr>
        <w:rPr>
          <w:color w:val="000000"/>
        </w:rPr>
      </w:pPr>
    </w:p>
    <w:tbl>
      <w:tblPr>
        <w:tblW w:w="0" w:type="auto"/>
        <w:tblInd w:w="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323"/>
      </w:tblGrid>
      <w:tr w:rsidR="000F611D" w:rsidRPr="00121ED9" w:rsidTr="007F17EA">
        <w:trPr>
          <w:trHeight w:val="390"/>
        </w:trPr>
        <w:tc>
          <w:tcPr>
            <w:tcW w:w="9605" w:type="dxa"/>
          </w:tcPr>
          <w:p w:rsidR="000F611D" w:rsidRPr="00121ED9" w:rsidRDefault="000F611D" w:rsidP="007F17E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21ED9">
              <w:rPr>
                <w:color w:val="000000"/>
                <w:sz w:val="26"/>
                <w:szCs w:val="26"/>
              </w:rPr>
              <w:t>Составитель:</w:t>
            </w:r>
          </w:p>
          <w:p w:rsidR="000F611D" w:rsidRPr="00121ED9" w:rsidRDefault="006836FB" w:rsidP="007F17E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Высочина Татьяна Алексеевна</w:t>
            </w:r>
            <w:r w:rsidR="000F611D" w:rsidRPr="00121ED9"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</w:t>
            </w:r>
            <w:r w:rsidR="007D2391">
              <w:rPr>
                <w:color w:val="000000"/>
                <w:sz w:val="26"/>
                <w:szCs w:val="26"/>
              </w:rPr>
              <w:t>г</w:t>
            </w:r>
            <w:r w:rsidR="000F611D" w:rsidRPr="00121ED9">
              <w:rPr>
                <w:color w:val="000000"/>
                <w:sz w:val="26"/>
                <w:szCs w:val="26"/>
              </w:rPr>
              <w:t>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технологий».</w:t>
            </w:r>
          </w:p>
          <w:p w:rsidR="000F611D" w:rsidRPr="00121ED9" w:rsidRDefault="000F611D" w:rsidP="007F17E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F611D" w:rsidRPr="00121ED9" w:rsidRDefault="000F611D" w:rsidP="007F17E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F611D" w:rsidRPr="00121ED9" w:rsidRDefault="000F611D" w:rsidP="007F17E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F611D" w:rsidRPr="00121ED9" w:rsidRDefault="000F611D" w:rsidP="007F17E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F611D" w:rsidRPr="00121ED9" w:rsidRDefault="000F611D" w:rsidP="007F17E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11D" w:rsidRPr="00121ED9" w:rsidTr="007F17EA">
        <w:trPr>
          <w:trHeight w:val="390"/>
        </w:trPr>
        <w:tc>
          <w:tcPr>
            <w:tcW w:w="9605" w:type="dxa"/>
          </w:tcPr>
          <w:p w:rsidR="000F611D" w:rsidRPr="00121ED9" w:rsidRDefault="000F611D" w:rsidP="007F17EA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r w:rsidRPr="00121ED9">
              <w:rPr>
                <w:color w:val="000000"/>
                <w:sz w:val="26"/>
                <w:szCs w:val="26"/>
              </w:rPr>
              <w:t>Рецензент:</w:t>
            </w:r>
          </w:p>
          <w:p w:rsidR="000F611D" w:rsidRPr="00121ED9" w:rsidRDefault="000F611D" w:rsidP="007F17EA">
            <w:pPr>
              <w:ind w:firstLine="745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</w:tbl>
    <w:p w:rsidR="00474DB5" w:rsidRDefault="000F611D" w:rsidP="00474DB5">
      <w:pPr>
        <w:rPr>
          <w:sz w:val="28"/>
          <w:szCs w:val="28"/>
        </w:rPr>
      </w:pPr>
      <w:r w:rsidRPr="00121ED9">
        <w:rPr>
          <w:sz w:val="28"/>
          <w:szCs w:val="28"/>
        </w:rPr>
        <w:br w:type="page"/>
      </w: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8330"/>
        <w:gridCol w:w="1241"/>
      </w:tblGrid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right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3. Услови</w:t>
            </w:r>
            <w:r>
              <w:rPr>
                <w:sz w:val="28"/>
                <w:szCs w:val="28"/>
              </w:rPr>
              <w:t xml:space="preserve">я реализации рабочей программы </w:t>
            </w:r>
            <w:r w:rsidRPr="00121ED9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DB5" w:rsidRDefault="00474DB5" w:rsidP="00474DB5">
      <w:pPr>
        <w:rPr>
          <w:sz w:val="28"/>
          <w:szCs w:val="28"/>
        </w:rPr>
      </w:pPr>
    </w:p>
    <w:p w:rsidR="00474DB5" w:rsidRDefault="00474DB5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t>1. ПАСПОРТ РАБОЧЕЙ ПРОГРАММЫ УЧЕБНОЙ ДИСЦИПЛИНЫ</w:t>
      </w:r>
    </w:p>
    <w:p w:rsidR="006836FB" w:rsidRPr="00121ED9" w:rsidRDefault="006836FB" w:rsidP="006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bookmarkStart w:id="2" w:name="_Toc322253268"/>
      <w:r w:rsidRPr="007B73BE">
        <w:rPr>
          <w:b/>
          <w:sz w:val="28"/>
          <w:szCs w:val="28"/>
          <w:u w:val="single"/>
        </w:rPr>
        <w:t>______________________Физическая культура</w:t>
      </w:r>
      <w:r w:rsidRPr="00121ED9">
        <w:rPr>
          <w:b/>
          <w:sz w:val="28"/>
          <w:szCs w:val="28"/>
          <w:u w:val="single"/>
        </w:rPr>
        <w:t>__________________</w:t>
      </w:r>
    </w:p>
    <w:p w:rsidR="006836FB" w:rsidRPr="00121ED9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836FB" w:rsidRPr="006836FB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6836F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1.1. Область применения рабочей программы</w:t>
      </w:r>
      <w:bookmarkEnd w:id="2"/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учебной дисциплины является частью основной профессиональной образовательной программы по специальности</w:t>
      </w:r>
      <w:r w:rsidRPr="006836F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120714 Земельно-имущественные отношения</w:t>
      </w:r>
      <w:r w:rsidRPr="006836FB">
        <w:rPr>
          <w:sz w:val="28"/>
          <w:szCs w:val="26"/>
        </w:rPr>
        <w:t xml:space="preserve"> (базовая подготовка).</w:t>
      </w:r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6"/>
        </w:rPr>
      </w:pPr>
      <w:r w:rsidRPr="006836FB">
        <w:rPr>
          <w:color w:val="000000"/>
          <w:sz w:val="28"/>
          <w:szCs w:val="26"/>
        </w:rPr>
        <w:t xml:space="preserve">Данная рабочая программа разработана в соответствии с </w:t>
      </w:r>
      <w:r w:rsidRPr="006836FB">
        <w:rPr>
          <w:sz w:val="28"/>
          <w:szCs w:val="26"/>
        </w:rPr>
        <w:t>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</w:t>
      </w:r>
      <w:r>
        <w:rPr>
          <w:sz w:val="28"/>
          <w:szCs w:val="26"/>
        </w:rPr>
        <w:t>.</w:t>
      </w:r>
    </w:p>
    <w:p w:rsidR="006836FB" w:rsidRPr="006836FB" w:rsidRDefault="006836FB" w:rsidP="006836FB">
      <w:pPr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служит основой для разработки календарно-тематического плана и является основным документом нормативного компонента комплексного методического обеспечения по дисциплине.</w:t>
      </w:r>
    </w:p>
    <w:p w:rsidR="006836FB" w:rsidRDefault="006836FB" w:rsidP="00474DB5">
      <w:pPr>
        <w:rPr>
          <w:sz w:val="28"/>
          <w:szCs w:val="28"/>
        </w:rPr>
      </w:pPr>
    </w:p>
    <w:p w:rsidR="00262F22" w:rsidRPr="007B73BE" w:rsidRDefault="00262F22" w:rsidP="00262F22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262F22" w:rsidRPr="00262F22" w:rsidRDefault="00262F22" w:rsidP="00262F22">
      <w:pPr>
        <w:ind w:firstLine="709"/>
        <w:jc w:val="both"/>
        <w:rPr>
          <w:sz w:val="28"/>
          <w:szCs w:val="26"/>
        </w:rPr>
      </w:pPr>
      <w:r w:rsidRPr="00262F22">
        <w:rPr>
          <w:sz w:val="28"/>
          <w:szCs w:val="26"/>
        </w:rPr>
        <w:t>- обязательная дисциплина общего гуманитарного и социально-экономического цикла.</w:t>
      </w:r>
    </w:p>
    <w:p w:rsidR="00262F22" w:rsidRPr="00262F22" w:rsidRDefault="00262F22" w:rsidP="00262F22">
      <w:pPr>
        <w:ind w:firstLine="709"/>
        <w:jc w:val="both"/>
        <w:rPr>
          <w:color w:val="000000"/>
          <w:sz w:val="28"/>
          <w:szCs w:val="26"/>
        </w:rPr>
      </w:pPr>
    </w:p>
    <w:p w:rsidR="00262F22" w:rsidRPr="00B26A0A" w:rsidRDefault="00262F22" w:rsidP="00262F22">
      <w:pPr>
        <w:pStyle w:val="Style26"/>
        <w:widowControl/>
        <w:tabs>
          <w:tab w:val="left" w:pos="1210"/>
        </w:tabs>
        <w:ind w:firstLine="709"/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Содержание учебной дисциплины направлено на формирование:</w:t>
      </w:r>
    </w:p>
    <w:p w:rsidR="00262F22" w:rsidRPr="00B26A0A" w:rsidRDefault="00262F22" w:rsidP="00262F22">
      <w:pPr>
        <w:pStyle w:val="Style26"/>
        <w:widowControl/>
        <w:tabs>
          <w:tab w:val="left" w:pos="1210"/>
        </w:tabs>
        <w:jc w:val="both"/>
        <w:rPr>
          <w:rStyle w:val="FontStyle53"/>
          <w:sz w:val="28"/>
        </w:rPr>
      </w:pPr>
      <w:r w:rsidRPr="00B26A0A">
        <w:rPr>
          <w:rStyle w:val="FontStyle52"/>
          <w:i/>
          <w:sz w:val="28"/>
        </w:rPr>
        <w:t xml:space="preserve">- общих компетенций, </w:t>
      </w:r>
      <w:r w:rsidRPr="00B26A0A">
        <w:rPr>
          <w:rStyle w:val="FontStyle53"/>
          <w:sz w:val="28"/>
        </w:rPr>
        <w:t>включающих в себя способность: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3BE" w:rsidRP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1.3. Цели и задачи учебной дисциплины, требования к результатам освоения учебной дисциплины</w:t>
      </w:r>
    </w:p>
    <w:p w:rsidR="00262F22" w:rsidRPr="007B73BE" w:rsidRDefault="007B73BE" w:rsidP="007B73BE">
      <w:pPr>
        <w:pStyle w:val="31"/>
        <w:ind w:right="0" w:firstLine="709"/>
        <w:rPr>
          <w:sz w:val="28"/>
          <w:szCs w:val="26"/>
        </w:rPr>
      </w:pPr>
      <w:r w:rsidRPr="007B73BE">
        <w:rPr>
          <w:sz w:val="28"/>
          <w:szCs w:val="26"/>
        </w:rPr>
        <w:t>Программа ориентирована на достижение следующих целей: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  <w:r w:rsidRPr="000F72DE">
        <w:rPr>
          <w:sz w:val="28"/>
          <w:szCs w:val="28"/>
        </w:rPr>
        <w:t xml:space="preserve"> 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 w:rsidRPr="00154ECA">
        <w:rPr>
          <w:b/>
          <w:spacing w:val="-4"/>
          <w:sz w:val="28"/>
          <w:szCs w:val="28"/>
        </w:rPr>
        <w:t>приобретение</w:t>
      </w:r>
      <w:r w:rsidRPr="00154ECA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262F22" w:rsidRPr="005F544F" w:rsidRDefault="00262F22" w:rsidP="00262F22">
      <w:pPr>
        <w:pStyle w:val="22"/>
        <w:shd w:val="clear" w:color="auto" w:fill="auto"/>
        <w:tabs>
          <w:tab w:val="left" w:pos="1265"/>
        </w:tabs>
        <w:spacing w:after="0" w:line="240" w:lineRule="auto"/>
        <w:jc w:val="both"/>
        <w:rPr>
          <w:sz w:val="26"/>
          <w:szCs w:val="26"/>
        </w:rPr>
      </w:pPr>
    </w:p>
    <w:p w:rsidR="00B26A0A" w:rsidRPr="00B26A0A" w:rsidRDefault="00B26A0A" w:rsidP="00B26A0A">
      <w:pPr>
        <w:ind w:firstLine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 xml:space="preserve">В результате освоения дисциплины </w:t>
      </w:r>
      <w:proofErr w:type="gramStart"/>
      <w:r w:rsidRPr="00B26A0A">
        <w:rPr>
          <w:sz w:val="28"/>
          <w:szCs w:val="28"/>
        </w:rPr>
        <w:t>обучающийся</w:t>
      </w:r>
      <w:proofErr w:type="gramEnd"/>
      <w:r w:rsidRPr="00B26A0A">
        <w:rPr>
          <w:sz w:val="28"/>
          <w:szCs w:val="28"/>
        </w:rPr>
        <w:t xml:space="preserve"> должен: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уметь:</w:t>
      </w:r>
    </w:p>
    <w:p w:rsidR="00B26A0A" w:rsidRPr="00B26A0A" w:rsidRDefault="00B26A0A" w:rsidP="00B26A0A">
      <w:pPr>
        <w:jc w:val="both"/>
        <w:rPr>
          <w:sz w:val="28"/>
          <w:szCs w:val="28"/>
        </w:rPr>
      </w:pPr>
      <w:r w:rsidRPr="00B26A0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знать:</w:t>
      </w:r>
    </w:p>
    <w:p w:rsidR="00474DB5" w:rsidRPr="00B26A0A" w:rsidRDefault="00B26A0A" w:rsidP="00B26A0A">
      <w:pPr>
        <w:spacing w:line="360" w:lineRule="auto"/>
        <w:ind w:firstLine="540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474DB5" w:rsidRPr="00A61B09" w:rsidRDefault="00A61B09" w:rsidP="00A61B09">
      <w:pPr>
        <w:spacing w:line="360" w:lineRule="auto"/>
        <w:ind w:firstLine="540"/>
        <w:jc w:val="both"/>
        <w:rPr>
          <w:rStyle w:val="submenu-table"/>
          <w:b/>
          <w:sz w:val="28"/>
          <w:szCs w:val="28"/>
        </w:rPr>
      </w:pPr>
      <w:r w:rsidRPr="00A61B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A61B09">
        <w:rPr>
          <w:b/>
          <w:color w:val="000000"/>
          <w:sz w:val="28"/>
          <w:szCs w:val="28"/>
        </w:rPr>
        <w:t>. Количество часов на освоение программы учебной дисциплины:</w:t>
      </w:r>
    </w:p>
    <w:p w:rsidR="00A61B09" w:rsidRPr="00A61B0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>максимальная учебная нагрузка студента 176 часов, в том числе: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>- обязательной аудиторной учебной нагрузки – 117 часов,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>- самостоятельной работы – 59 часов.</w:t>
      </w:r>
    </w:p>
    <w:p w:rsidR="00E94693" w:rsidRPr="00A61B09" w:rsidRDefault="00E94693" w:rsidP="00474DB5">
      <w:pPr>
        <w:rPr>
          <w:sz w:val="28"/>
          <w:szCs w:val="28"/>
        </w:rPr>
      </w:pPr>
    </w:p>
    <w:p w:rsidR="00474DB5" w:rsidRDefault="00474DB5" w:rsidP="00474DB5"/>
    <w:p w:rsidR="00474DB5" w:rsidRPr="001832F2" w:rsidRDefault="00474DB5" w:rsidP="00474DB5">
      <w:pPr>
        <w:spacing w:line="360" w:lineRule="auto"/>
        <w:ind w:firstLine="540"/>
        <w:jc w:val="both"/>
        <w:rPr>
          <w:b/>
        </w:rPr>
      </w:pPr>
    </w:p>
    <w:p w:rsidR="00474DB5" w:rsidRDefault="00474DB5" w:rsidP="00474DB5">
      <w:pPr>
        <w:spacing w:line="360" w:lineRule="auto"/>
        <w:ind w:firstLine="540"/>
        <w:jc w:val="both"/>
      </w:pPr>
    </w:p>
    <w:p w:rsidR="00CC4725" w:rsidRDefault="00CC472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A61B09" w:rsidRPr="00121ED9" w:rsidRDefault="00A61B09" w:rsidP="00A61B09">
      <w:pPr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2. СТРУКТУРА И СОДЕРЖАНИЕ УЧЕБНОЙ ДИСЦИПЛИНЫ</w:t>
      </w:r>
    </w:p>
    <w:p w:rsidR="00A61B09" w:rsidRPr="00121ED9" w:rsidRDefault="00A61B09" w:rsidP="00A61B09">
      <w:pPr>
        <w:rPr>
          <w:b/>
          <w:color w:val="000000"/>
          <w:sz w:val="16"/>
          <w:szCs w:val="16"/>
        </w:rPr>
      </w:pPr>
    </w:p>
    <w:p w:rsidR="00A61B09" w:rsidRPr="00121ED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322253273"/>
      <w:r w:rsidRPr="00121ED9">
        <w:rPr>
          <w:rFonts w:ascii="Times New Roman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  <w:bookmarkEnd w:id="3"/>
    </w:p>
    <w:p w:rsidR="00A61B09" w:rsidRPr="00121ED9" w:rsidRDefault="00A61B09" w:rsidP="00A61B0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418"/>
      </w:tblGrid>
      <w:tr w:rsidR="00A61B09" w:rsidRPr="00121ED9" w:rsidTr="007F17EA">
        <w:trPr>
          <w:trHeight w:val="681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tabs>
                <w:tab w:val="center" w:pos="3844"/>
                <w:tab w:val="left" w:pos="5370"/>
              </w:tabs>
              <w:jc w:val="center"/>
            </w:pPr>
            <w:r w:rsidRPr="00121ED9">
              <w:rPr>
                <w:b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121ED9" w:rsidRDefault="00A61B09" w:rsidP="007F17EA">
            <w:pPr>
              <w:jc w:val="center"/>
            </w:pPr>
            <w:r w:rsidRPr="00121ED9">
              <w:rPr>
                <w:b/>
              </w:rPr>
              <w:t>Объем часов</w:t>
            </w:r>
          </w:p>
        </w:tc>
      </w:tr>
      <w:tr w:rsidR="00A61B09" w:rsidRPr="00121ED9" w:rsidTr="007F17EA">
        <w:trPr>
          <w:trHeight w:val="285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b/>
                <w:sz w:val="28"/>
                <w:szCs w:val="28"/>
              </w:rPr>
            </w:pPr>
            <w:r w:rsidRPr="009244ED">
              <w:rPr>
                <w:b/>
                <w:sz w:val="28"/>
                <w:szCs w:val="28"/>
              </w:rPr>
              <w:t>176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b/>
                <w:sz w:val="28"/>
                <w:szCs w:val="28"/>
              </w:rPr>
            </w:pPr>
            <w:r w:rsidRPr="009244ED">
              <w:rPr>
                <w:b/>
                <w:sz w:val="28"/>
                <w:szCs w:val="28"/>
              </w:rPr>
              <w:t>117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  <w:r w:rsidRPr="009244ED">
              <w:rPr>
                <w:sz w:val="28"/>
                <w:szCs w:val="28"/>
              </w:rPr>
              <w:t>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  <w:r w:rsidRPr="009244ED">
              <w:rPr>
                <w:sz w:val="28"/>
                <w:szCs w:val="28"/>
              </w:rPr>
              <w:t>109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b/>
                <w:sz w:val="28"/>
                <w:szCs w:val="28"/>
              </w:rPr>
            </w:pPr>
            <w:r w:rsidRPr="009244ED">
              <w:rPr>
                <w:b/>
                <w:sz w:val="28"/>
                <w:szCs w:val="28"/>
              </w:rPr>
              <w:t>59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A61B09" w:rsidRDefault="00A61B09" w:rsidP="007F17EA">
            <w:pPr>
              <w:ind w:firstLine="1134"/>
              <w:rPr>
                <w:sz w:val="28"/>
                <w:szCs w:val="28"/>
              </w:rPr>
            </w:pPr>
            <w:r w:rsidRPr="00A61B09">
              <w:rPr>
                <w:sz w:val="28"/>
                <w:szCs w:val="28"/>
              </w:rPr>
              <w:t>- написание рефератов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  <w:r w:rsidRPr="009244ED">
              <w:rPr>
                <w:sz w:val="28"/>
                <w:szCs w:val="28"/>
              </w:rPr>
              <w:t>59</w:t>
            </w:r>
          </w:p>
        </w:tc>
      </w:tr>
      <w:tr w:rsidR="00A61B09" w:rsidRPr="00121ED9" w:rsidTr="007F17EA">
        <w:trPr>
          <w:trHeight w:val="1091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A61B09" w:rsidRPr="00121ED9" w:rsidRDefault="00A61B09" w:rsidP="009244ED">
            <w:pPr>
              <w:rPr>
                <w:sz w:val="28"/>
                <w:szCs w:val="28"/>
              </w:rPr>
            </w:pPr>
            <w:r w:rsidRPr="00121ED9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9244ED">
              <w:rPr>
                <w:b/>
                <w:iCs/>
                <w:color w:val="000000"/>
                <w:sz w:val="28"/>
                <w:szCs w:val="28"/>
              </w:rPr>
              <w:t>тоговая аттестация</w:t>
            </w:r>
            <w:r w:rsidRPr="00121ED9">
              <w:rPr>
                <w:b/>
                <w:iCs/>
                <w:color w:val="000000"/>
                <w:sz w:val="28"/>
                <w:szCs w:val="28"/>
              </w:rPr>
              <w:t xml:space="preserve">: </w:t>
            </w:r>
            <w:r w:rsidRPr="00121ED9">
              <w:rPr>
                <w:iCs/>
                <w:color w:val="000000"/>
                <w:sz w:val="28"/>
                <w:szCs w:val="28"/>
              </w:rPr>
              <w:t xml:space="preserve">2 семестр – </w:t>
            </w:r>
            <w:r w:rsidR="009244ED">
              <w:rPr>
                <w:iCs/>
                <w:color w:val="000000"/>
                <w:sz w:val="28"/>
                <w:szCs w:val="28"/>
              </w:rPr>
              <w:t>дифференцированный зачет</w:t>
            </w:r>
            <w:r w:rsidRPr="00121E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6A0F2F" w:rsidRDefault="006A0F2F" w:rsidP="00474DB5">
      <w:pPr>
        <w:jc w:val="center"/>
        <w:rPr>
          <w:sz w:val="28"/>
          <w:szCs w:val="28"/>
        </w:rPr>
      </w:pPr>
    </w:p>
    <w:p w:rsidR="006A0F2F" w:rsidRDefault="006A0F2F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67499" w:rsidRDefault="00967499" w:rsidP="00474DB5">
      <w:pPr>
        <w:jc w:val="center"/>
        <w:rPr>
          <w:sz w:val="28"/>
          <w:szCs w:val="28"/>
        </w:rPr>
        <w:sectPr w:rsidR="00967499" w:rsidSect="006A0F2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D96C85" w:rsidRPr="001832F2" w:rsidRDefault="00F15C63" w:rsidP="006B72DE">
      <w:pPr>
        <w:pStyle w:val="2"/>
        <w:shd w:val="clear" w:color="auto" w:fill="FFFFFF"/>
        <w:rPr>
          <w:color w:val="000000"/>
          <w:sz w:val="28"/>
          <w:szCs w:val="28"/>
        </w:rPr>
      </w:pPr>
      <w:r w:rsidRPr="001832F2">
        <w:rPr>
          <w:sz w:val="28"/>
          <w:szCs w:val="28"/>
        </w:rPr>
        <w:t xml:space="preserve">2.2. </w:t>
      </w:r>
      <w:r w:rsidRPr="001832F2">
        <w:rPr>
          <w:color w:val="000000"/>
          <w:sz w:val="28"/>
          <w:szCs w:val="28"/>
        </w:rPr>
        <w:t>Тематический план и содержание учебной дисциплины «Физическая культура»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639"/>
        <w:gridCol w:w="1276"/>
        <w:gridCol w:w="1559"/>
      </w:tblGrid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наименование разделов </w:t>
            </w:r>
          </w:p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и тем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уровень усвоения</w:t>
            </w: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 xml:space="preserve">раздел 1. </w:t>
            </w:r>
            <w:proofErr w:type="spellStart"/>
            <w:r w:rsidRPr="006B72DE">
              <w:rPr>
                <w:b/>
                <w:sz w:val="28"/>
                <w:szCs w:val="28"/>
              </w:rPr>
              <w:t>Научно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методические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основы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F15C63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1.</w:t>
            </w:r>
            <w:r w:rsidRPr="006B72DE">
              <w:rPr>
                <w:b/>
                <w:sz w:val="28"/>
                <w:szCs w:val="28"/>
              </w:rPr>
              <w:t xml:space="preserve"> Теоретические знания по физической культуре</w:t>
            </w:r>
          </w:p>
        </w:tc>
        <w:tc>
          <w:tcPr>
            <w:tcW w:w="9639" w:type="dxa"/>
          </w:tcPr>
          <w:p w:rsidR="00F15C63" w:rsidRPr="006B72DE" w:rsidRDefault="00F15C63" w:rsidP="00E8035C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774DCA" w:rsidRPr="006B72DE" w:rsidRDefault="00774DCA" w:rsidP="00774DCA">
            <w:pPr>
              <w:shd w:val="clear" w:color="auto" w:fill="FFFFFF"/>
              <w:spacing w:before="71" w:after="71" w:line="285" w:lineRule="atLeas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Термины и основные определения физической культуры, история развития, ценность спорта.</w:t>
            </w:r>
            <w:r w:rsidRPr="006B72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B72DE">
              <w:rPr>
                <w:bCs/>
                <w:color w:val="000000"/>
                <w:sz w:val="28"/>
                <w:szCs w:val="28"/>
              </w:rPr>
              <w:t>Основные понятия физической культуры и спорта, их сходства и различие. История развития физической культуры. Физическая культура студентов. Ценности физической культуры и спорта.</w:t>
            </w:r>
          </w:p>
          <w:p w:rsidR="00E8035C" w:rsidRPr="006B72DE" w:rsidRDefault="00E8035C" w:rsidP="00E8035C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Медико-биологические основы физической культуры.</w:t>
            </w:r>
            <w:r w:rsidRPr="006B72DE">
              <w:rPr>
                <w:sz w:val="28"/>
                <w:szCs w:val="28"/>
              </w:rPr>
              <w:t xml:space="preserve"> Здоровье человека. Физическая культура и ЗОЖ. Гигиенические правила. Закаливание. Полноценное рациональное питание. Предупреждение травматизма на занятиях физической культуры.</w:t>
            </w:r>
          </w:p>
          <w:p w:rsidR="00774DCA" w:rsidRPr="006B72DE" w:rsidRDefault="00774DCA" w:rsidP="003D5116">
            <w:pPr>
              <w:shd w:val="clear" w:color="auto" w:fill="FFFFFF"/>
              <w:spacing w:before="63" w:after="63" w:line="250" w:lineRule="atLeast"/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  <w:shd w:val="clear" w:color="auto" w:fill="FFFFFF"/>
              </w:rPr>
              <w:t xml:space="preserve">Особенности, </w:t>
            </w:r>
            <w:proofErr w:type="spellStart"/>
            <w:r w:rsidRPr="006B72DE">
              <w:rPr>
                <w:b/>
                <w:sz w:val="28"/>
                <w:szCs w:val="28"/>
                <w:shd w:val="clear" w:color="auto" w:fill="FFFFFF"/>
              </w:rPr>
              <w:t>энергозатраты</w:t>
            </w:r>
            <w:proofErr w:type="spellEnd"/>
            <w:r w:rsidRPr="006B72DE">
              <w:rPr>
                <w:b/>
                <w:sz w:val="28"/>
                <w:szCs w:val="28"/>
                <w:shd w:val="clear" w:color="auto" w:fill="FFFFFF"/>
              </w:rPr>
              <w:t xml:space="preserve">, формы и содержание самостоятельных занятий. </w:t>
            </w:r>
            <w:r w:rsidRPr="006B72DE">
              <w:rPr>
                <w:bCs/>
                <w:color w:val="000000"/>
                <w:sz w:val="28"/>
                <w:szCs w:val="28"/>
              </w:rPr>
              <w:t xml:space="preserve">Мотивация и целенаправленность самостоятельных занятий. Формы и содержание самостоятельных занятий. Особенности самостоятельных занятий для девушек. Управление самостоятельными занятиями. Пульсовой режим рациональной тренировочной нагрузки для лиц студенческого возраста. </w:t>
            </w:r>
            <w:proofErr w:type="spellStart"/>
            <w:r w:rsidRPr="006B72DE">
              <w:rPr>
                <w:bCs/>
                <w:color w:val="000000"/>
                <w:sz w:val="28"/>
                <w:szCs w:val="28"/>
              </w:rPr>
              <w:t>Энергозатраты</w:t>
            </w:r>
            <w:proofErr w:type="spellEnd"/>
            <w:r w:rsidRPr="006B72DE">
              <w:rPr>
                <w:bCs/>
                <w:color w:val="000000"/>
                <w:sz w:val="28"/>
                <w:szCs w:val="28"/>
              </w:rPr>
              <w:t xml:space="preserve"> при физической нагрузке разной интенсивности. </w:t>
            </w:r>
            <w:r w:rsidRPr="006B72DE">
              <w:rPr>
                <w:color w:val="000000"/>
                <w:sz w:val="28"/>
                <w:szCs w:val="28"/>
              </w:rPr>
              <w:t xml:space="preserve">Гигиена самостоятельных занятий. Профилактика травматизма. </w:t>
            </w:r>
            <w:r w:rsidRPr="006B72DE">
              <w:rPr>
                <w:bCs/>
                <w:color w:val="000000"/>
                <w:sz w:val="28"/>
                <w:szCs w:val="28"/>
              </w:rPr>
              <w:t xml:space="preserve">Самоконтроль при занятиях физической культурой и спортом. </w:t>
            </w:r>
          </w:p>
          <w:p w:rsidR="00543FAC" w:rsidRPr="006B72DE" w:rsidRDefault="003D5116" w:rsidP="003E5E59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Олимпийские игры</w:t>
            </w:r>
            <w:r w:rsidRPr="006B72DE">
              <w:rPr>
                <w:sz w:val="28"/>
                <w:szCs w:val="28"/>
              </w:rPr>
              <w:t>. Античные олимпийские игр</w:t>
            </w:r>
            <w:r w:rsidR="007D2391">
              <w:rPr>
                <w:sz w:val="28"/>
                <w:szCs w:val="28"/>
              </w:rPr>
              <w:t xml:space="preserve">ы. Возрождение олимпийских игр. </w:t>
            </w:r>
            <w:r w:rsidRPr="006B72DE">
              <w:rPr>
                <w:sz w:val="28"/>
                <w:szCs w:val="28"/>
              </w:rPr>
              <w:t>МОК. Современные Олимпийские игры. Участие российских спортсменов на Олимпиадах. Символика ритуал и традиции олимпийских игр. Список видов спорта включенных в Олимпийские игры.</w:t>
            </w:r>
          </w:p>
        </w:tc>
        <w:tc>
          <w:tcPr>
            <w:tcW w:w="1276" w:type="dxa"/>
          </w:tcPr>
          <w:p w:rsidR="00D96C85" w:rsidRPr="006B72DE" w:rsidRDefault="00FA48CB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23</w:t>
            </w:r>
          </w:p>
          <w:p w:rsidR="00D96C85" w:rsidRPr="006B72DE" w:rsidRDefault="003D5116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8</w:t>
            </w: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3D5116" w:rsidRPr="006B72DE" w:rsidRDefault="003D5116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2</w:t>
            </w:r>
          </w:p>
        </w:tc>
      </w:tr>
      <w:tr w:rsidR="00F15C63" w:rsidRPr="006B72DE" w:rsidTr="007D2391">
        <w:trPr>
          <w:trHeight w:val="70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D96C85" w:rsidRPr="006B72DE" w:rsidRDefault="00F15C63" w:rsidP="00D96C85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«Здоровый образ жизни. Режим дня. Закаливание»</w:t>
            </w:r>
            <w:r w:rsidR="00E8035C" w:rsidRPr="006B72DE">
              <w:rPr>
                <w:sz w:val="28"/>
                <w:szCs w:val="28"/>
              </w:rPr>
              <w:t xml:space="preserve">, </w:t>
            </w:r>
            <w:r w:rsidRPr="006B72DE">
              <w:rPr>
                <w:sz w:val="28"/>
                <w:szCs w:val="28"/>
              </w:rPr>
              <w:t>«Первые олимпийские игры древнего периода»</w:t>
            </w:r>
            <w:r w:rsidR="00E8035C" w:rsidRPr="006B72DE">
              <w:rPr>
                <w:sz w:val="28"/>
                <w:szCs w:val="28"/>
              </w:rPr>
              <w:t xml:space="preserve">, «Выступление выдающихся российских </w:t>
            </w:r>
            <w:r w:rsidR="00FA48CB" w:rsidRPr="006B72DE">
              <w:rPr>
                <w:sz w:val="28"/>
                <w:szCs w:val="28"/>
              </w:rPr>
              <w:t>спортсменов</w:t>
            </w:r>
            <w:r w:rsidR="00E8035C" w:rsidRPr="006B72DE">
              <w:rPr>
                <w:sz w:val="28"/>
                <w:szCs w:val="28"/>
              </w:rPr>
              <w:t xml:space="preserve">  на Олимпи</w:t>
            </w:r>
            <w:r w:rsidR="00FA48CB" w:rsidRPr="006B72DE">
              <w:rPr>
                <w:sz w:val="28"/>
                <w:szCs w:val="28"/>
              </w:rPr>
              <w:t>йских играх</w:t>
            </w:r>
            <w:r w:rsidR="00E8035C" w:rsidRPr="006B72DE">
              <w:rPr>
                <w:sz w:val="28"/>
                <w:szCs w:val="28"/>
              </w:rPr>
              <w:t>», «Утренняя гимнастика в режиме дня», «Контроль и самоконтроль на занятиях по физической культуре»,</w:t>
            </w:r>
            <w:r w:rsidR="00D96C85" w:rsidRPr="006B72DE">
              <w:rPr>
                <w:sz w:val="28"/>
                <w:szCs w:val="28"/>
              </w:rPr>
              <w:t xml:space="preserve"> «Личная и общественная гигиена на занятиях по физической культуре», «Пагубное воздействие на организм вредных привычек»,    </w:t>
            </w:r>
          </w:p>
          <w:p w:rsidR="00F15C63" w:rsidRPr="006B72DE" w:rsidRDefault="00E8035C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раздел 2.</w:t>
            </w:r>
            <w:r w:rsidRPr="006B72DE">
              <w:rPr>
                <w:rFonts w:ascii="T T 19o 00" w:hAnsi="T T 19o 00" w:cs="T T 19o 00"/>
                <w:b/>
                <w:sz w:val="28"/>
                <w:szCs w:val="28"/>
              </w:rPr>
              <w:t xml:space="preserve"> </w:t>
            </w:r>
            <w:proofErr w:type="spellStart"/>
            <w:r w:rsidRPr="006B72DE">
              <w:rPr>
                <w:b/>
                <w:sz w:val="28"/>
                <w:szCs w:val="28"/>
              </w:rPr>
              <w:t>Учебно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практические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2DE">
              <w:rPr>
                <w:b/>
                <w:sz w:val="28"/>
                <w:szCs w:val="28"/>
              </w:rPr>
              <w:t>осно</w:t>
            </w:r>
            <w:r w:rsidR="006B72DE">
              <w:rPr>
                <w:b/>
                <w:sz w:val="28"/>
                <w:szCs w:val="28"/>
              </w:rPr>
              <w:t>-</w:t>
            </w:r>
            <w:r w:rsidRPr="006B72DE">
              <w:rPr>
                <w:b/>
                <w:sz w:val="28"/>
                <w:szCs w:val="28"/>
              </w:rPr>
              <w:t>вы</w:t>
            </w:r>
            <w:proofErr w:type="spellEnd"/>
            <w:proofErr w:type="gramEnd"/>
            <w:r w:rsidRPr="006B72DE">
              <w:rPr>
                <w:b/>
                <w:sz w:val="28"/>
                <w:szCs w:val="28"/>
              </w:rPr>
              <w:t xml:space="preserve">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1. </w:t>
            </w:r>
            <w:r w:rsidRPr="006B72DE">
              <w:rPr>
                <w:b/>
                <w:sz w:val="28"/>
                <w:szCs w:val="28"/>
              </w:rPr>
              <w:t>Легкая атлетика.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длину.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rPr>
          <w:trHeight w:val="1395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F15C63" w:rsidRPr="006B72DE" w:rsidRDefault="00F15C63" w:rsidP="007F17EA">
            <w:pPr>
              <w:ind w:left="720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Практические занятия</w:t>
            </w:r>
          </w:p>
          <w:p w:rsidR="00F15C63" w:rsidRPr="006B72DE" w:rsidRDefault="00F15C63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двигательных действий. </w:t>
            </w:r>
          </w:p>
          <w:p w:rsidR="00F15C63" w:rsidRPr="006B72DE" w:rsidRDefault="00F15C63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</w:t>
            </w:r>
            <w:r w:rsidR="006B72DE" w:rsidRPr="006B72DE">
              <w:rPr>
                <w:sz w:val="28"/>
                <w:szCs w:val="28"/>
              </w:rPr>
              <w:t xml:space="preserve"> задач по </w:t>
            </w:r>
            <w:proofErr w:type="gramStart"/>
            <w:r w:rsidR="006B72DE" w:rsidRPr="006B72DE">
              <w:rPr>
                <w:sz w:val="28"/>
                <w:szCs w:val="28"/>
              </w:rPr>
              <w:t>сопряжённому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F15C63" w:rsidRPr="006B72DE" w:rsidRDefault="0028445E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nil"/>
            </w:tcBorders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502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F15C63" w:rsidRPr="006B72DE" w:rsidRDefault="00F15C63" w:rsidP="006B72D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воспитанию двигательных качеств и способностей: </w:t>
            </w:r>
            <w:proofErr w:type="gramStart"/>
            <w:r w:rsidRPr="006B72DE">
              <w:rPr>
                <w:sz w:val="28"/>
                <w:szCs w:val="28"/>
              </w:rPr>
              <w:t>-в</w:t>
            </w:r>
            <w:proofErr w:type="gramEnd"/>
            <w:r w:rsidRPr="006B72DE">
              <w:rPr>
                <w:sz w:val="28"/>
                <w:szCs w:val="28"/>
              </w:rPr>
              <w:t>оспитание быстроты в процессе занятий лёгкой атлетикой. -воспитание скоростно-силовых качеств в процессе занятий лёгкой атлетикой. -воспитание выносливости в процессе занятий лёгкой атлетикой. -воспитание координации движений в процессе занятий лёгкой атлетикой.</w:t>
            </w:r>
          </w:p>
        </w:tc>
        <w:tc>
          <w:tcPr>
            <w:tcW w:w="1276" w:type="dxa"/>
            <w:tcBorders>
              <w:top w:val="nil"/>
            </w:tcBorders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312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Самостоятельная работа: </w:t>
            </w:r>
            <w:r w:rsidRPr="006B72DE">
              <w:rPr>
                <w:sz w:val="28"/>
                <w:szCs w:val="28"/>
              </w:rPr>
              <w:t>подготовка реферата на тему: «История возникновения и развития легкой атлетики в России»</w:t>
            </w:r>
            <w:r w:rsidR="00D96C85" w:rsidRPr="006B72DE">
              <w:rPr>
                <w:sz w:val="28"/>
                <w:szCs w:val="28"/>
              </w:rPr>
              <w:t>, «</w:t>
            </w:r>
            <w:r w:rsidRPr="006B72DE">
              <w:rPr>
                <w:sz w:val="28"/>
                <w:szCs w:val="28"/>
              </w:rPr>
              <w:t>Классификация легкоатлетических упражнений»</w:t>
            </w:r>
            <w:r w:rsidR="00D96C85" w:rsidRPr="006B72DE">
              <w:rPr>
                <w:sz w:val="28"/>
                <w:szCs w:val="28"/>
              </w:rPr>
              <w:t>, «Выступление выдающихся российских легкоатлетов  на Олимпи</w:t>
            </w:r>
            <w:r w:rsidR="00FA48CB" w:rsidRPr="006B72DE">
              <w:rPr>
                <w:sz w:val="28"/>
                <w:szCs w:val="28"/>
              </w:rPr>
              <w:t>йских играх</w:t>
            </w:r>
            <w:r w:rsidR="00D96C85" w:rsidRPr="006B72D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15C63" w:rsidRPr="006B72DE" w:rsidRDefault="00B4134C" w:rsidP="00FA48CB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</w:t>
            </w:r>
            <w:r w:rsidR="00FA48CB" w:rsidRPr="006B72D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826"/>
        </w:trPr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2.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Плавание.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Плавание способами кроль на груди, кроль на спине, брасс на груди.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Старты в плавании: из воды, с тумбочки.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Поворот: плоский закрытый и открытый.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B72DE">
              <w:rPr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sz w:val="28"/>
                <w:szCs w:val="28"/>
              </w:rPr>
              <w:t xml:space="preserve"> дистанций до 100 метров избранным способом. </w:t>
            </w:r>
          </w:p>
          <w:p w:rsidR="00F15C63" w:rsidRPr="006B72DE" w:rsidRDefault="00F15C63" w:rsidP="007D2391">
            <w:pPr>
              <w:pStyle w:val="c0"/>
              <w:numPr>
                <w:ilvl w:val="0"/>
                <w:numId w:val="7"/>
              </w:numPr>
              <w:spacing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Прикладные способы плавания.</w:t>
            </w:r>
          </w:p>
        </w:tc>
        <w:tc>
          <w:tcPr>
            <w:tcW w:w="1276" w:type="dxa"/>
          </w:tcPr>
          <w:p w:rsidR="00F15C63" w:rsidRPr="006B72DE" w:rsidRDefault="007F17EA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rPr>
          <w:trHeight w:val="2273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плавания.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 в процессе занятий плаванием:</w:t>
            </w:r>
          </w:p>
          <w:p w:rsidR="00F15C63" w:rsidRPr="006B72DE" w:rsidRDefault="00F15C63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выносливости в процессе занятий плаванием; </w:t>
            </w:r>
          </w:p>
          <w:p w:rsidR="00F15C63" w:rsidRPr="006B72DE" w:rsidRDefault="00F15C63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координации движений в процессе занятий плаванием;</w:t>
            </w:r>
          </w:p>
          <w:p w:rsidR="007D2391" w:rsidRDefault="00F15C63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скоростно-силовых способностей в процессе занятий плаванием; </w:t>
            </w:r>
          </w:p>
          <w:p w:rsidR="00F15C63" w:rsidRPr="007D2391" w:rsidRDefault="00F15C63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гибкости в процессе занятий плаванием.</w:t>
            </w:r>
          </w:p>
        </w:tc>
        <w:tc>
          <w:tcPr>
            <w:tcW w:w="1276" w:type="dxa"/>
            <w:tcBorders>
              <w:bottom w:val="nil"/>
            </w:tcBorders>
          </w:tcPr>
          <w:p w:rsidR="00F15C63" w:rsidRPr="006B72DE" w:rsidRDefault="0028445E" w:rsidP="00493B3D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bottom w:val="nil"/>
            </w:tcBorders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7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F15C63" w:rsidRPr="006B72DE" w:rsidRDefault="00F15C63" w:rsidP="00F15C63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>Выполнение контрольного норматива: 50 метров на время.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194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</w:t>
            </w:r>
          </w:p>
          <w:p w:rsidR="00F15C63" w:rsidRPr="006B72DE" w:rsidRDefault="00F15C63" w:rsidP="00D96C85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подготовка реферата на тему: «Плавание – жизненно важный навык»</w:t>
            </w:r>
            <w:r w:rsidR="00D96C85" w:rsidRPr="006B72DE">
              <w:rPr>
                <w:sz w:val="28"/>
                <w:szCs w:val="28"/>
              </w:rPr>
              <w:t xml:space="preserve">, </w:t>
            </w:r>
            <w:r w:rsidRPr="006B72DE">
              <w:rPr>
                <w:sz w:val="28"/>
                <w:szCs w:val="28"/>
              </w:rPr>
              <w:t xml:space="preserve"> «Особенности плавания кролем на </w:t>
            </w:r>
            <w:r w:rsidR="00D96C85" w:rsidRPr="006B72DE">
              <w:rPr>
                <w:sz w:val="28"/>
                <w:szCs w:val="28"/>
              </w:rPr>
              <w:t>груди</w:t>
            </w:r>
            <w:r w:rsidRPr="006B72DE">
              <w:rPr>
                <w:sz w:val="28"/>
                <w:szCs w:val="28"/>
              </w:rPr>
              <w:t>»</w:t>
            </w:r>
            <w:r w:rsidR="00D96C85" w:rsidRPr="006B72DE">
              <w:rPr>
                <w:sz w:val="28"/>
                <w:szCs w:val="28"/>
              </w:rPr>
              <w:t>,  «Особенности плавания кролем на спине», «Спасение утопающего»</w:t>
            </w:r>
          </w:p>
        </w:tc>
        <w:tc>
          <w:tcPr>
            <w:tcW w:w="1276" w:type="dxa"/>
          </w:tcPr>
          <w:p w:rsidR="00F15C63" w:rsidRPr="006B72DE" w:rsidRDefault="007F17EA" w:rsidP="00493B3D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3.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ОФП.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Средства, методы, принципы воспитания быстроты, силы, выносливости, гибкости, координационных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Двигательные действия.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276" w:type="dxa"/>
          </w:tcPr>
          <w:p w:rsidR="00F15C63" w:rsidRPr="006B72DE" w:rsidRDefault="00260909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1,2 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Подвижные игры различной интенсивности.</w:t>
            </w:r>
          </w:p>
        </w:tc>
        <w:tc>
          <w:tcPr>
            <w:tcW w:w="1276" w:type="dxa"/>
          </w:tcPr>
          <w:p w:rsidR="00F15C63" w:rsidRPr="006B72DE" w:rsidRDefault="0028445E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</w:t>
            </w:r>
          </w:p>
          <w:p w:rsidR="00822BE6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подготовка реферата на тему: «Значение ФК для всестороннего развития личности»</w:t>
            </w:r>
            <w:r w:rsidR="00822BE6" w:rsidRPr="006B72DE">
              <w:rPr>
                <w:sz w:val="28"/>
                <w:szCs w:val="28"/>
              </w:rPr>
              <w:t xml:space="preserve">, «Двигательные качества: Быстрота, сила выносливость, ловкость» 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260909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124"/>
        </w:trPr>
        <w:tc>
          <w:tcPr>
            <w:tcW w:w="2943" w:type="dxa"/>
            <w:tcBorders>
              <w:bottom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4.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Спортивные игры.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8445E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Баскетбол</w:t>
            </w:r>
            <w:r w:rsidRPr="006B72DE">
              <w:rPr>
                <w:sz w:val="28"/>
                <w:szCs w:val="28"/>
              </w:rPr>
              <w:t xml:space="preserve"> Перемещения по площадке. Ведение мяча. Передачи мяча</w:t>
            </w:r>
            <w:r w:rsidRPr="006B72DE">
              <w:rPr>
                <w:b/>
                <w:bCs/>
                <w:sz w:val="28"/>
                <w:szCs w:val="28"/>
              </w:rPr>
              <w:t xml:space="preserve">: </w:t>
            </w:r>
            <w:r w:rsidRPr="006B72DE">
              <w:rPr>
                <w:sz w:val="28"/>
                <w:szCs w:val="28"/>
              </w:rPr>
              <w:t>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6B72DE">
              <w:rPr>
                <w:sz w:val="28"/>
                <w:szCs w:val="28"/>
              </w:rPr>
              <w:softHyphen/>
              <w:t xml:space="preserve"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Футбол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Настольный теннис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6B72DE">
              <w:rPr>
                <w:sz w:val="28"/>
                <w:szCs w:val="28"/>
              </w:rPr>
              <w:t>бесшажные</w:t>
            </w:r>
            <w:proofErr w:type="spellEnd"/>
            <w:r w:rsidRPr="006B72DE">
              <w:rPr>
                <w:sz w:val="28"/>
                <w:szCs w:val="28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6B72DE">
              <w:rPr>
                <w:sz w:val="28"/>
                <w:szCs w:val="28"/>
              </w:rPr>
              <w:t>топс-удар</w:t>
            </w:r>
            <w:proofErr w:type="spellEnd"/>
            <w:r w:rsidRPr="006B72DE">
              <w:rPr>
                <w:sz w:val="28"/>
                <w:szCs w:val="28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276" w:type="dxa"/>
          </w:tcPr>
          <w:p w:rsidR="00F15C63" w:rsidRPr="006B72DE" w:rsidRDefault="00260909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 w:val="restart"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способностей: </w:t>
            </w:r>
            <w:proofErr w:type="gramStart"/>
            <w:r w:rsidRPr="006B72DE">
              <w:rPr>
                <w:sz w:val="28"/>
                <w:szCs w:val="28"/>
              </w:rPr>
              <w:t>-в</w:t>
            </w:r>
            <w:proofErr w:type="gramEnd"/>
            <w:r w:rsidRPr="006B72DE">
              <w:rPr>
                <w:sz w:val="28"/>
                <w:szCs w:val="28"/>
              </w:rPr>
              <w:t xml:space="preserve">оспитание быстроты в процессе занятий спортивными играми. -воспитание скоростно-силовых качеств в процессе занятий спортивными играми. -воспитание выносливости в процессе занятий спортивными играми. -воспитание координации движений в процессе занятий спортивными играми.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В зависимости от задач занятия проводятся тренировочные игры, двусторонние игры на счёт. </w:t>
            </w:r>
          </w:p>
          <w:p w:rsidR="00F15C63" w:rsidRPr="007D2391" w:rsidRDefault="00F15C63" w:rsidP="007F17E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После изучение техники отдельного элемента проводится выполнение контрольных нормативов по элементам техники спортивных игр, </w:t>
            </w:r>
            <w:proofErr w:type="spellStart"/>
            <w:r w:rsidRPr="006B72DE">
              <w:rPr>
                <w:sz w:val="28"/>
                <w:szCs w:val="28"/>
              </w:rPr>
              <w:t>технико</w:t>
            </w:r>
            <w:r w:rsidRPr="006B72DE">
              <w:rPr>
                <w:sz w:val="28"/>
                <w:szCs w:val="28"/>
              </w:rPr>
              <w:softHyphen/>
              <w:t>тактических</w:t>
            </w:r>
            <w:proofErr w:type="spellEnd"/>
            <w:r w:rsidRPr="006B72DE">
              <w:rPr>
                <w:sz w:val="28"/>
                <w:szCs w:val="28"/>
              </w:rPr>
              <w:t xml:space="preserve"> приёмов игры. 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4134C" w:rsidRPr="006B72DE" w:rsidRDefault="00F15C63" w:rsidP="00B4134C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«История возникновения игры Волейбол»</w:t>
            </w:r>
            <w:r w:rsidR="00B4134C" w:rsidRPr="006B72DE">
              <w:rPr>
                <w:sz w:val="28"/>
                <w:szCs w:val="28"/>
              </w:rPr>
              <w:t xml:space="preserve">, </w:t>
            </w:r>
            <w:r w:rsidRPr="006B72DE">
              <w:rPr>
                <w:sz w:val="28"/>
                <w:szCs w:val="28"/>
              </w:rPr>
              <w:t xml:space="preserve"> «Правила проведения соревнований по волейболу»</w:t>
            </w:r>
            <w:r w:rsidR="00B4134C" w:rsidRPr="006B72DE">
              <w:rPr>
                <w:sz w:val="28"/>
                <w:szCs w:val="28"/>
              </w:rPr>
              <w:t>, «Футбол. История возникновения. Правила игры.»</w:t>
            </w:r>
            <w:proofErr w:type="gramStart"/>
            <w:r w:rsidR="00B4134C" w:rsidRPr="006B72DE">
              <w:rPr>
                <w:sz w:val="28"/>
                <w:szCs w:val="28"/>
              </w:rPr>
              <w:t xml:space="preserve"> ,</w:t>
            </w:r>
            <w:proofErr w:type="gramEnd"/>
            <w:r w:rsidR="00B4134C" w:rsidRPr="006B72DE">
              <w:rPr>
                <w:sz w:val="28"/>
                <w:szCs w:val="28"/>
              </w:rPr>
              <w:t xml:space="preserve"> «Баскетбол. История возникновения. Правила игры</w:t>
            </w:r>
            <w:proofErr w:type="gramStart"/>
            <w:r w:rsidR="00B4134C" w:rsidRPr="006B72DE">
              <w:rPr>
                <w:sz w:val="28"/>
                <w:szCs w:val="28"/>
              </w:rPr>
              <w:t xml:space="preserve">.» </w:t>
            </w:r>
            <w:proofErr w:type="gramEnd"/>
          </w:p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A48CB" w:rsidP="00260909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</w:t>
            </w:r>
            <w:r w:rsidR="00260909" w:rsidRPr="006B72D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5.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rFonts w:ascii="T T 19o 00" w:hAnsi="T T 19o 00" w:cs="T T 19o 00"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Одновременные </w:t>
            </w:r>
            <w:proofErr w:type="spellStart"/>
            <w:r w:rsidRPr="006B72DE">
              <w:rPr>
                <w:sz w:val="28"/>
                <w:szCs w:val="28"/>
              </w:rPr>
              <w:t>бесшажный</w:t>
            </w:r>
            <w:proofErr w:type="spellEnd"/>
            <w:r w:rsidRPr="006B72DE">
              <w:rPr>
                <w:sz w:val="28"/>
                <w:szCs w:val="28"/>
              </w:rPr>
              <w:t xml:space="preserve">, </w:t>
            </w:r>
            <w:proofErr w:type="spellStart"/>
            <w:r w:rsidRPr="006B72DE">
              <w:rPr>
                <w:sz w:val="28"/>
                <w:szCs w:val="28"/>
              </w:rPr>
              <w:t>одношажный</w:t>
            </w:r>
            <w:proofErr w:type="spellEnd"/>
            <w:r w:rsidRPr="006B72DE">
              <w:rPr>
                <w:sz w:val="28"/>
                <w:szCs w:val="28"/>
              </w:rPr>
              <w:t xml:space="preserve">, </w:t>
            </w:r>
            <w:proofErr w:type="spellStart"/>
            <w:r w:rsidRPr="006B72DE">
              <w:rPr>
                <w:sz w:val="28"/>
                <w:szCs w:val="28"/>
              </w:rPr>
              <w:t>двухшажный</w:t>
            </w:r>
            <w:proofErr w:type="spellEnd"/>
            <w:r w:rsidRPr="006B72DE">
              <w:rPr>
                <w:sz w:val="28"/>
                <w:szCs w:val="28"/>
              </w:rPr>
              <w:t xml:space="preserve"> классический ход и попеременные лыжные ходы. </w:t>
            </w:r>
            <w:proofErr w:type="spellStart"/>
            <w:r w:rsidRPr="006B72DE">
              <w:rPr>
                <w:sz w:val="28"/>
                <w:szCs w:val="28"/>
              </w:rPr>
              <w:t>Полуконьковый</w:t>
            </w:r>
            <w:proofErr w:type="spellEnd"/>
            <w:r w:rsidRPr="006B72DE">
              <w:rPr>
                <w:sz w:val="28"/>
                <w:szCs w:val="28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Прохождение дистанций до 5 км (девушки), до 10 км (юноши). 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60909" w:rsidRPr="006B72DE" w:rsidTr="007D2391">
        <w:trPr>
          <w:trHeight w:val="2384"/>
        </w:trPr>
        <w:tc>
          <w:tcPr>
            <w:tcW w:w="2943" w:type="dxa"/>
            <w:vMerge/>
          </w:tcPr>
          <w:p w:rsidR="00260909" w:rsidRPr="006B72DE" w:rsidRDefault="00260909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60909" w:rsidRPr="006B72DE" w:rsidRDefault="00260909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задачи по разучиванию, закреплению и совершенствованию основных элементов техники.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способностей. </w:t>
            </w:r>
          </w:p>
          <w:p w:rsidR="00260909" w:rsidRPr="006B72DE" w:rsidRDefault="00260909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0909" w:rsidRPr="006B72DE" w:rsidRDefault="00260909" w:rsidP="00493B3D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60909" w:rsidRPr="006B72DE" w:rsidRDefault="002609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6.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Аэробика (девушки)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Основные виды перемещений. Базовые шаги, движения руками, базовые шаги с движениями руками Техника выполнения движений в </w:t>
            </w:r>
            <w:proofErr w:type="spellStart"/>
            <w:proofErr w:type="gramStart"/>
            <w:r w:rsidRPr="006B72DE">
              <w:rPr>
                <w:sz w:val="28"/>
                <w:szCs w:val="28"/>
              </w:rPr>
              <w:t>степ-аэробике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: общая характеристика </w:t>
            </w:r>
            <w:proofErr w:type="spellStart"/>
            <w:r w:rsidRPr="006B72DE">
              <w:rPr>
                <w:sz w:val="28"/>
                <w:szCs w:val="28"/>
              </w:rPr>
              <w:t>степ</w:t>
            </w:r>
            <w:r w:rsidRPr="006B72DE">
              <w:rPr>
                <w:sz w:val="28"/>
                <w:szCs w:val="28"/>
              </w:rPr>
              <w:softHyphen/>
              <w:t>аэробики</w:t>
            </w:r>
            <w:proofErr w:type="spellEnd"/>
            <w:r w:rsidRPr="006B72DE">
              <w:rPr>
                <w:sz w:val="28"/>
                <w:szCs w:val="28"/>
              </w:rPr>
              <w:t xml:space="preserve">, различные положения и виды платформ. Основные исходные положения. Движения ногами и руками в различных видах </w:t>
            </w:r>
            <w:proofErr w:type="spellStart"/>
            <w:proofErr w:type="gramStart"/>
            <w:r w:rsidRPr="006B72DE">
              <w:rPr>
                <w:sz w:val="28"/>
                <w:szCs w:val="28"/>
              </w:rPr>
              <w:t>степ-аэробики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. Техника выполнения движений в </w:t>
            </w:r>
            <w:proofErr w:type="spellStart"/>
            <w:r w:rsidRPr="006B72DE">
              <w:rPr>
                <w:sz w:val="28"/>
                <w:szCs w:val="28"/>
              </w:rPr>
              <w:t>фитбол-аэробике</w:t>
            </w:r>
            <w:proofErr w:type="spellEnd"/>
            <w:r w:rsidRPr="006B72DE">
              <w:rPr>
                <w:sz w:val="28"/>
                <w:szCs w:val="28"/>
              </w:rPr>
              <w:t xml:space="preserve">: общая характеристика </w:t>
            </w:r>
            <w:proofErr w:type="spellStart"/>
            <w:r w:rsidRPr="006B72DE">
              <w:rPr>
                <w:sz w:val="28"/>
                <w:szCs w:val="28"/>
              </w:rPr>
              <w:t>фитбол-аэробики</w:t>
            </w:r>
            <w:proofErr w:type="spellEnd"/>
            <w:r w:rsidRPr="006B72DE">
              <w:rPr>
                <w:sz w:val="28"/>
                <w:szCs w:val="28"/>
              </w:rPr>
              <w:t>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выполнения отдельных элементов и их комбинаций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способностей: </w:t>
            </w:r>
            <w:proofErr w:type="gramStart"/>
            <w:r w:rsidRPr="006B72DE">
              <w:rPr>
                <w:sz w:val="28"/>
                <w:szCs w:val="28"/>
              </w:rPr>
              <w:t>-в</w:t>
            </w:r>
            <w:proofErr w:type="gramEnd"/>
            <w:r w:rsidRPr="006B72DE">
              <w:rPr>
                <w:sz w:val="28"/>
                <w:szCs w:val="28"/>
              </w:rPr>
              <w:t xml:space="preserve">оспитание выносливости в процессе занятий избранными видами аэробики. -воспитание координации движений в процессе занятий.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выполняется разученная комбинация аэробики различной интенсивности, продолжительности, преимущественной направленности</w:t>
            </w:r>
            <w:proofErr w:type="gramStart"/>
            <w:r w:rsidRPr="006B72DE">
              <w:rPr>
                <w:sz w:val="28"/>
                <w:szCs w:val="28"/>
              </w:rPr>
              <w:t>.</w:t>
            </w:r>
            <w:proofErr w:type="gramEnd"/>
            <w:r w:rsidRPr="006B72DE">
              <w:rPr>
                <w:sz w:val="28"/>
                <w:szCs w:val="28"/>
              </w:rPr>
              <w:t xml:space="preserve"> </w:t>
            </w:r>
            <w:proofErr w:type="gramStart"/>
            <w:r w:rsidRPr="006B72DE">
              <w:rPr>
                <w:sz w:val="28"/>
                <w:szCs w:val="28"/>
              </w:rPr>
              <w:t>з</w:t>
            </w:r>
            <w:proofErr w:type="gramEnd"/>
            <w:r w:rsidRPr="006B72DE">
              <w:rPr>
                <w:sz w:val="28"/>
                <w:szCs w:val="28"/>
              </w:rPr>
              <w:t>анятия или фрагмента занятия по изучаемому виду (видам) аэробики.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Атлетическая гимнастика (юноши)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мышечных групп. Упражнения со свободными весами: гантелями, штангами, </w:t>
            </w:r>
            <w:proofErr w:type="spellStart"/>
            <w:r w:rsidRPr="006B72DE">
              <w:rPr>
                <w:sz w:val="28"/>
                <w:szCs w:val="28"/>
              </w:rPr>
              <w:t>бодибарами</w:t>
            </w:r>
            <w:proofErr w:type="spellEnd"/>
            <w:r w:rsidRPr="006B72DE">
              <w:rPr>
                <w:sz w:val="28"/>
                <w:szCs w:val="28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 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-воспитание силовых способностей в ходе занятий атлетической гимнастикой; </w:t>
            </w:r>
            <w:proofErr w:type="gramStart"/>
            <w:r w:rsidRPr="006B72DE">
              <w:rPr>
                <w:sz w:val="28"/>
                <w:szCs w:val="28"/>
              </w:rPr>
              <w:t>-в</w:t>
            </w:r>
            <w:proofErr w:type="gramEnd"/>
            <w:r w:rsidRPr="006B72DE">
              <w:rPr>
                <w:sz w:val="28"/>
                <w:szCs w:val="28"/>
              </w:rPr>
              <w:t>оспитание силовой выносливости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-воспитание скоростно-силовых </w:t>
            </w:r>
            <w:proofErr w:type="spellStart"/>
            <w:proofErr w:type="gramStart"/>
            <w:r w:rsidRPr="006B72DE">
              <w:rPr>
                <w:sz w:val="28"/>
                <w:szCs w:val="28"/>
              </w:rPr>
              <w:t>способ-ностей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гибкости через включение специальных комплексов упражнений. </w:t>
            </w:r>
          </w:p>
          <w:p w:rsidR="00F15C63" w:rsidRPr="006B72DE" w:rsidRDefault="00F15C63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Условные обозначения уровня освоения: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1- ознакомительный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2 –</w:t>
      </w:r>
      <w:r>
        <w:rPr>
          <w:b w:val="0"/>
          <w:color w:val="000000"/>
          <w:sz w:val="24"/>
        </w:rPr>
        <w:t xml:space="preserve"> репродуктивный</w:t>
      </w:r>
    </w:p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3- продуктивный</w:t>
      </w: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  <w:sectPr w:rsidR="006B72DE" w:rsidSect="007D239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E65D6" w:rsidRPr="00D70B1B" w:rsidRDefault="000E65D6" w:rsidP="00F15C63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D39FD" w:rsidRPr="00121ED9" w:rsidRDefault="006D39FD" w:rsidP="006D39F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1ED9">
        <w:rPr>
          <w:rFonts w:ascii="Times New Roman" w:hAnsi="Times New Roman" w:cs="Times New Roman"/>
          <w:b w:val="0"/>
          <w:color w:val="000000"/>
          <w:sz w:val="28"/>
          <w:szCs w:val="28"/>
        </w:rPr>
        <w:t>3. УСЛОВИЯ РЕАЛИЗАЦИИ ПРОГРАММЫ УЧЕБНОЙ ДИСЦИПЛИНЫ</w:t>
      </w:r>
    </w:p>
    <w:p w:rsidR="006D39FD" w:rsidRPr="00121ED9" w:rsidRDefault="006D39FD" w:rsidP="006D39FD">
      <w:pPr>
        <w:rPr>
          <w:sz w:val="16"/>
          <w:szCs w:val="16"/>
        </w:rPr>
      </w:pPr>
    </w:p>
    <w:p w:rsidR="006D39FD" w:rsidRPr="00121ED9" w:rsidRDefault="006D39FD" w:rsidP="006D39FD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322253276"/>
      <w:r w:rsidRPr="00121ED9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4"/>
    </w:p>
    <w:p w:rsidR="00F15C63" w:rsidRPr="006D39FD" w:rsidRDefault="00F15C63" w:rsidP="006D39FD">
      <w:pPr>
        <w:jc w:val="both"/>
        <w:rPr>
          <w:color w:val="000000"/>
          <w:sz w:val="28"/>
          <w:szCs w:val="27"/>
          <w:shd w:val="clear" w:color="auto" w:fill="FFFFFF"/>
        </w:rPr>
      </w:pPr>
      <w:r w:rsidRPr="005B700A">
        <w:rPr>
          <w:color w:val="000000"/>
          <w:sz w:val="28"/>
          <w:szCs w:val="27"/>
        </w:rPr>
        <w:br/>
      </w:r>
      <w:r w:rsidRPr="006D39FD">
        <w:rPr>
          <w:color w:val="000000"/>
          <w:sz w:val="28"/>
          <w:szCs w:val="27"/>
          <w:shd w:val="clear" w:color="auto" w:fill="FFFFFF"/>
        </w:rPr>
        <w:t>Реализация программы дисциплины требует наличия спортивного зала; открытого стадиона; лыжной базы.</w:t>
      </w:r>
    </w:p>
    <w:p w:rsidR="00F15C63" w:rsidRPr="006D39FD" w:rsidRDefault="00F15C63" w:rsidP="006D39FD">
      <w:pPr>
        <w:jc w:val="both"/>
        <w:rPr>
          <w:b/>
          <w:color w:val="000000"/>
          <w:sz w:val="28"/>
          <w:szCs w:val="27"/>
          <w:shd w:val="clear" w:color="auto" w:fill="FFFFFF"/>
        </w:rPr>
      </w:pPr>
      <w:r w:rsidRPr="006D39FD">
        <w:rPr>
          <w:b/>
          <w:color w:val="000000"/>
          <w:sz w:val="28"/>
        </w:rPr>
        <w:t>Спортивное оборудование: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39FD">
        <w:rPr>
          <w:rFonts w:ascii="Times New Roman" w:hAnsi="Times New Roman"/>
          <w:color w:val="000000"/>
          <w:sz w:val="28"/>
          <w:szCs w:val="28"/>
        </w:rPr>
        <w:t>баскетб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>ольные, футбольные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 мячи; щиты, ворота,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 xml:space="preserve"> корзины, сетки, стойки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; оборудование для силовых упражнений (гантели, утяжелители, резина, штанги с комплектом различных отягощений,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бодибары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>); оборудование для занятий аэробикой (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степ-платформы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 xml:space="preserve">, скакалки, гимнастические коврики,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 xml:space="preserve">),  гимнастическая перекладина, шведская стенка, секундомеры, мячи для тенниса, дорожка резиновая разметочная для прыжком и метания; </w:t>
      </w:r>
      <w:proofErr w:type="gramEnd"/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</w:rPr>
      </w:pPr>
      <w:r w:rsidRPr="006D39FD">
        <w:rPr>
          <w:rFonts w:ascii="Times New Roman" w:hAnsi="Times New Roman"/>
          <w:b/>
          <w:color w:val="000000"/>
          <w:sz w:val="28"/>
        </w:rPr>
        <w:t xml:space="preserve">Лыжная подготовка: </w:t>
      </w:r>
      <w:r w:rsidR="005B700A" w:rsidRPr="006D39FD">
        <w:rPr>
          <w:rFonts w:ascii="Times New Roman" w:hAnsi="Times New Roman"/>
          <w:color w:val="000000"/>
          <w:sz w:val="28"/>
        </w:rPr>
        <w:t>лыжная база с лыжехранилищем, мастерские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безопасности. Лыжный инвентарь (лыжи, ботинки, палки, лыжные мази)</w:t>
      </w:r>
    </w:p>
    <w:p w:rsidR="00F15C63" w:rsidRPr="006D39FD" w:rsidRDefault="00F15C63" w:rsidP="006D39FD">
      <w:pPr>
        <w:jc w:val="both"/>
        <w:rPr>
          <w:sz w:val="28"/>
        </w:rPr>
      </w:pPr>
      <w:proofErr w:type="gramStart"/>
      <w:r w:rsidRPr="006D39FD">
        <w:rPr>
          <w:b/>
          <w:sz w:val="28"/>
        </w:rPr>
        <w:t>Плавание:</w:t>
      </w:r>
      <w:r w:rsidRPr="006D39FD">
        <w:rPr>
          <w:sz w:val="28"/>
        </w:rPr>
        <w:t xml:space="preserve"> </w:t>
      </w:r>
      <w:r w:rsidR="005B700A" w:rsidRPr="006D39FD">
        <w:rPr>
          <w:sz w:val="28"/>
        </w:rPr>
        <w:t>плавательный бассейн</w:t>
      </w:r>
      <w:r w:rsidRPr="006D39FD">
        <w:rPr>
          <w:sz w:val="28"/>
        </w:rPr>
        <w:t>;</w:t>
      </w:r>
      <w:r w:rsidR="005B700A" w:rsidRPr="006D39FD">
        <w:rPr>
          <w:sz w:val="28"/>
        </w:rPr>
        <w:t xml:space="preserve"> раздевалки, душевые кабины</w:t>
      </w:r>
      <w:r w:rsidR="006D39FD" w:rsidRPr="006D39FD">
        <w:rPr>
          <w:sz w:val="28"/>
        </w:rPr>
        <w:t xml:space="preserve">; Оборудование для плавания: хронометры, плавательные доски, ласты, колобашки; спасательное оборудование и инвентарь (шесты, спасательные круги) </w:t>
      </w:r>
      <w:proofErr w:type="gramEnd"/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b/>
          <w:sz w:val="28"/>
        </w:rPr>
      </w:pPr>
      <w:r w:rsidRPr="006D39FD">
        <w:rPr>
          <w:rFonts w:ascii="Times New Roman" w:hAnsi="Times New Roman"/>
          <w:b/>
          <w:sz w:val="28"/>
        </w:rPr>
        <w:t xml:space="preserve">Технические средства обучения: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- музыкальный центр, выносные колонки,  компьютер,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D39FD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D39FD">
        <w:rPr>
          <w:rFonts w:ascii="Times New Roman" w:hAnsi="Times New Roman"/>
          <w:sz w:val="28"/>
          <w:szCs w:val="28"/>
        </w:rPr>
        <w:t xml:space="preserve"> проектор, экран для обеспечения возможности демонстрации комплексов упражнений;</w:t>
      </w:r>
    </w:p>
    <w:p w:rsidR="00917FCF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 - электронные носители с записями комплексов упражнений для демонстрации на экране. </w:t>
      </w:r>
    </w:p>
    <w:p w:rsid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color w:val="000000"/>
          <w:sz w:val="28"/>
          <w:szCs w:val="28"/>
        </w:rPr>
        <w:t>3.2. Учебно-методический комплекс по дисциплине, систематизированный по компонентам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>3.2.1. Нормативный компонент: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извлечение из ФГОС СПО по специальности;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примерная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рабочая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календарно-тематический план.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 xml:space="preserve">3.2.2. </w:t>
      </w:r>
      <w:proofErr w:type="spellStart"/>
      <w:r w:rsidRPr="00B1439E">
        <w:rPr>
          <w:b/>
          <w:i/>
          <w:sz w:val="28"/>
          <w:szCs w:val="28"/>
        </w:rPr>
        <w:t>Общеметодический</w:t>
      </w:r>
      <w:proofErr w:type="spellEnd"/>
      <w:r w:rsidRPr="00B1439E">
        <w:rPr>
          <w:b/>
          <w:i/>
          <w:sz w:val="28"/>
          <w:szCs w:val="28"/>
        </w:rPr>
        <w:t xml:space="preserve"> компонент:</w:t>
      </w:r>
    </w:p>
    <w:p w:rsidR="00B1439E" w:rsidRPr="00B1439E" w:rsidRDefault="00B1439E" w:rsidP="00B1439E">
      <w:pPr>
        <w:ind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Методические рекомендации:</w:t>
      </w:r>
    </w:p>
    <w:p w:rsidR="00B1439E" w:rsidRPr="00B1439E" w:rsidRDefault="00B1439E" w:rsidP="00B1439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 xml:space="preserve">по </w:t>
      </w:r>
      <w:r w:rsidR="00967499" w:rsidRPr="00967499">
        <w:rPr>
          <w:sz w:val="28"/>
          <w:szCs w:val="28"/>
        </w:rPr>
        <w:t>написанию рефератов</w:t>
      </w:r>
    </w:p>
    <w:p w:rsidR="006D39FD" w:rsidRPr="006D39FD" w:rsidRDefault="006D39FD" w:rsidP="006D39FD">
      <w:pPr>
        <w:pStyle w:val="Default"/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bCs w:val="0"/>
          <w:color w:val="000000"/>
          <w:sz w:val="28"/>
          <w:szCs w:val="28"/>
        </w:rPr>
        <w:t>3.3 Информационно-коммуникационное обеспечение обучения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  <w:r w:rsidRPr="00B1439E">
        <w:rPr>
          <w:b/>
          <w:bCs/>
          <w:i/>
          <w:color w:val="000000"/>
          <w:sz w:val="28"/>
          <w:szCs w:val="28"/>
        </w:rPr>
        <w:t>3.3.1. Основная литература</w:t>
      </w:r>
    </w:p>
    <w:p w:rsidR="00B1439E" w:rsidRPr="00B1439E" w:rsidRDefault="00B1439E" w:rsidP="00B1439E">
      <w:pPr>
        <w:pStyle w:val="1"/>
        <w:numPr>
          <w:ilvl w:val="0"/>
          <w:numId w:val="20"/>
        </w:numPr>
        <w:shd w:val="clear" w:color="auto" w:fill="FFFFFF"/>
        <w:spacing w:before="0" w:after="72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>Кислицын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Ю.Л., </w:t>
      </w: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>Палтиевич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Р.Л., Решетников Н.В., Физическая культура: Учебное пособие для средних профессиональных учебных заведений. – 2. </w:t>
      </w:r>
      <w:r w:rsidRPr="00B1439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Академия, 2009 г., 176 стр.</w:t>
      </w:r>
    </w:p>
    <w:p w:rsidR="00B1439E" w:rsidRPr="00B1439E" w:rsidRDefault="00B1439E" w:rsidP="00B1439E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proofErr w:type="spellStart"/>
      <w:r w:rsidRPr="00B1439E">
        <w:rPr>
          <w:color w:val="000000"/>
          <w:sz w:val="28"/>
          <w:szCs w:val="28"/>
        </w:rPr>
        <w:t>Бишаева</w:t>
      </w:r>
      <w:proofErr w:type="spellEnd"/>
      <w:r w:rsidRPr="00B1439E">
        <w:rPr>
          <w:color w:val="000000"/>
          <w:sz w:val="28"/>
          <w:szCs w:val="28"/>
        </w:rPr>
        <w:t xml:space="preserve"> А.А. Физическая культура: учебник. – Академия ИЦ, 2010г.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  <w:r w:rsidRPr="00B1439E">
        <w:rPr>
          <w:b/>
          <w:i/>
          <w:iCs/>
          <w:color w:val="000000"/>
          <w:spacing w:val="-1"/>
          <w:sz w:val="28"/>
          <w:szCs w:val="28"/>
        </w:rPr>
        <w:t>3.3.2. Дополнительная литература</w:t>
      </w: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Pr="00B1439E" w:rsidRDefault="00B1439E" w:rsidP="00B1439E">
      <w:pPr>
        <w:pStyle w:val="a6"/>
        <w:numPr>
          <w:ilvl w:val="0"/>
          <w:numId w:val="19"/>
        </w:numPr>
      </w:pPr>
      <w:r w:rsidRPr="00B1439E">
        <w:rPr>
          <w:bCs/>
          <w:color w:val="000000"/>
          <w:sz w:val="28"/>
          <w:szCs w:val="27"/>
        </w:rPr>
        <w:t>Вайнер,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Эдуард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Наумович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Валеология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Э.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Вайнер.-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8-е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изд.,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перераб.</w:t>
      </w:r>
      <w:proofErr w:type="gramStart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.</w:t>
      </w:r>
      <w:proofErr w:type="gramEnd"/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Флинта: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Наука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2010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446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с</w:t>
      </w:r>
      <w:proofErr w:type="gramEnd"/>
      <w:r w:rsidRPr="00B1439E">
        <w:rPr>
          <w:color w:val="000000"/>
          <w:sz w:val="28"/>
          <w:szCs w:val="27"/>
        </w:rPr>
        <w:t>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Виленский,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Михаил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Яковлевич,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Горшков,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Анатолий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Григорьевич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здоровый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образ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жизни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студента</w:t>
      </w:r>
      <w:proofErr w:type="gramStart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218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Гилев,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Геннадий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Андреевич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воспитание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</w:t>
      </w:r>
      <w:proofErr w:type="gramStart"/>
      <w:r w:rsidRPr="00B1439E">
        <w:rPr>
          <w:color w:val="000000"/>
          <w:sz w:val="28"/>
          <w:szCs w:val="27"/>
        </w:rPr>
        <w:t>.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п</w:t>
      </w:r>
      <w:proofErr w:type="gramEnd"/>
      <w:r w:rsidRPr="00B1439E">
        <w:rPr>
          <w:color w:val="000000"/>
          <w:sz w:val="28"/>
          <w:szCs w:val="27"/>
        </w:rPr>
        <w:t>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А.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Гилев.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МГИУ,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375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Ильинич,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Виталий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Иванович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жизнь</w:t>
      </w:r>
      <w:proofErr w:type="gramStart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Ильинич.-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2005.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366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Волков В.Ю. Физическая культура: Печатная версия электронного учебника/ В.Ю.Волков, Л.М.Волкова: 2-ое изд.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испр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и доп. – СПб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 xml:space="preserve">.: 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Изд-во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Политехн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Ун-та. 2009.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В.И.Ильинич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М.:АО "Аспект Пресс", 1995г.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Лутченко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Н.Г.Самостоятельные занятия физическими упражнениями: Учебно-методическое пособие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Н.Г.Лутченко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, В.А.Щеголев, В.Ю.Волков, и др.: – СПб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 xml:space="preserve">.: </w:t>
      </w:r>
      <w:proofErr w:type="spellStart"/>
      <w:proofErr w:type="gramEnd"/>
      <w:r w:rsidRPr="00B1439E">
        <w:rPr>
          <w:color w:val="000000"/>
          <w:sz w:val="28"/>
          <w:szCs w:val="27"/>
          <w:shd w:val="clear" w:color="auto" w:fill="FFFFFF"/>
        </w:rPr>
        <w:t>СПбГТУ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, 1999.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Родиченко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В.С. и др. Олимпийский учебник студента: Пособие для формирования системы олимпийского образования в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нефизкультурных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высших учебных заведениях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В.С.Родиченко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5-е изд.,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перераб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и доп. – М.: Советский спорт, 2009.</w:t>
      </w:r>
    </w:p>
    <w:p w:rsidR="00B1439E" w:rsidRP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B1439E">
        <w:rPr>
          <w:b/>
          <w:i/>
          <w:color w:val="000000"/>
          <w:sz w:val="28"/>
          <w:szCs w:val="28"/>
        </w:rPr>
        <w:t>3.3.</w:t>
      </w:r>
      <w:r>
        <w:rPr>
          <w:b/>
          <w:i/>
          <w:color w:val="000000"/>
          <w:sz w:val="28"/>
          <w:szCs w:val="28"/>
        </w:rPr>
        <w:t>3</w:t>
      </w:r>
      <w:r w:rsidRPr="00B1439E">
        <w:rPr>
          <w:b/>
          <w:i/>
          <w:color w:val="000000"/>
          <w:sz w:val="28"/>
          <w:szCs w:val="28"/>
        </w:rPr>
        <w:t>. Интернет-ресурсы</w:t>
      </w:r>
    </w:p>
    <w:p w:rsidR="00B1439E" w:rsidRP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0E5AD5">
        <w:rPr>
          <w:color w:val="000000"/>
          <w:sz w:val="28"/>
          <w:szCs w:val="27"/>
          <w:shd w:val="clear" w:color="auto" w:fill="FFFFFF"/>
        </w:rPr>
        <w:t xml:space="preserve">1. </w:t>
      </w:r>
      <w:proofErr w:type="spellStart"/>
      <w:r w:rsidRPr="000E5AD5">
        <w:rPr>
          <w:color w:val="000000"/>
          <w:sz w:val="28"/>
          <w:szCs w:val="27"/>
          <w:shd w:val="clear" w:color="auto" w:fill="FFFFFF"/>
        </w:rPr>
        <w:t>www.lib.sportedu.ru</w:t>
      </w:r>
      <w:proofErr w:type="spellEnd"/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 xml:space="preserve">2. </w:t>
      </w:r>
      <w:proofErr w:type="spellStart"/>
      <w:r w:rsidRPr="000E5AD5">
        <w:rPr>
          <w:color w:val="000000"/>
          <w:sz w:val="28"/>
          <w:szCs w:val="27"/>
          <w:shd w:val="clear" w:color="auto" w:fill="FFFFFF"/>
        </w:rPr>
        <w:t>www.school.edu.ru</w:t>
      </w:r>
      <w:proofErr w:type="spellEnd"/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3. http://www.infosport.ru/minsport/</w:t>
      </w:r>
      <w:r w:rsidRPr="000E5AD5">
        <w:rPr>
          <w:color w:val="000000"/>
          <w:sz w:val="28"/>
          <w:szCs w:val="27"/>
        </w:rPr>
        <w:br/>
      </w: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67499" w:rsidRPr="006B72DE" w:rsidRDefault="00967499" w:rsidP="0096749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0"/>
          <w:sz w:val="28"/>
          <w:szCs w:val="28"/>
        </w:rPr>
      </w:pPr>
      <w:r w:rsidRPr="006B72DE">
        <w:rPr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917FCF" w:rsidRPr="006B72DE" w:rsidRDefault="00917FCF" w:rsidP="00917FCF">
      <w:pPr>
        <w:pStyle w:val="CM20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2DE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B72DE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6B72DE">
        <w:rPr>
          <w:rFonts w:ascii="Times New Roman" w:hAnsi="Times New Roman"/>
          <w:color w:val="000000"/>
          <w:sz w:val="28"/>
          <w:szCs w:val="28"/>
        </w:rPr>
        <w:t xml:space="preserve"> индивидуальных заданий. </w:t>
      </w:r>
    </w:p>
    <w:p w:rsidR="00917FCF" w:rsidRPr="006B72DE" w:rsidRDefault="00917FCF" w:rsidP="00917FC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7"/>
        <w:gridCol w:w="5617"/>
      </w:tblGrid>
      <w:tr w:rsidR="00917FCF" w:rsidRPr="006B72DE" w:rsidTr="007F17EA">
        <w:trPr>
          <w:trHeight w:val="852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17FCF" w:rsidRPr="006B72DE" w:rsidTr="007F17EA">
        <w:trPr>
          <w:trHeight w:val="287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обучения: </w:t>
            </w:r>
          </w:p>
        </w:tc>
      </w:tr>
      <w:tr w:rsidR="00917FCF" w:rsidRPr="006B72DE" w:rsidTr="007F17EA">
        <w:trPr>
          <w:trHeight w:val="27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практические задания по работе с информацией </w:t>
            </w:r>
          </w:p>
        </w:tc>
      </w:tr>
      <w:tr w:rsidR="00917FCF" w:rsidRPr="006B72DE" w:rsidTr="007F17EA">
        <w:trPr>
          <w:trHeight w:val="28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домашние задания проблемного характера </w:t>
            </w:r>
          </w:p>
        </w:tc>
      </w:tr>
      <w:tr w:rsidR="00917FCF" w:rsidRPr="006B72DE" w:rsidTr="007F17EA">
        <w:trPr>
          <w:trHeight w:val="27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 роли физической культуры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57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общекультурном, социальном и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9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человека;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550"/>
        </w:trPr>
        <w:tc>
          <w:tcPr>
            <w:tcW w:w="39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-основы здорового образа жизни. 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917FCF">
        <w:trPr>
          <w:trHeight w:val="2254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Должен уметь: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оздоровительную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для укрепления здоровья, достижения жизненных и профессиональных целей. -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выполненять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связанные с самостоятельной разработкой, подготовкой, проведением студентом занятий или фрагментов занятий по изучаемым видам спорта.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Методы оценки результатов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накопительная система баллов, на основе которой выставляется итоговая отметка;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тестирование в контрольных точках.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Лёгкая атлетика.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игры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базовых элементов техники спортивных игр (броски в кольцо, удары по воротам, подачи, передачи,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жонглированиие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) Оценка технико-тактических действий студентов в ходе проведения контрольных соревнований по спортивным играм Оценка выполнения студентом функций судьи.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Аэробика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девушки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выполнения комбинаций и связок.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Атлетическая гимнастика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юноши)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Оценка техники выполнения упражнений на тренажёрах, комплексов с отягощениями, с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самоотягощениями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передвижения на лыжах различными ходами, техники выполнения поворотов, торможения, спусков и подъемов.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Плавание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плавания способом: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роль на спине; -кроль на груди; -брасс. Оценка техники: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-старта из воды;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-стартового прыжка с тумбочки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-поворотов.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 избранным способом дистанции 400 м без учёта времени.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sz w:val="28"/>
                <w:szCs w:val="28"/>
              </w:rPr>
              <w:t>Оценка уровня развития физических качеств занимающихся наиболее целесообразно проводить по приросту к исходным показателям</w:t>
            </w:r>
            <w:r w:rsidRPr="006B72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Для этого организуется тестирование в контрольных точках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выходе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изучения темы программы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FCF" w:rsidRPr="006B72DE" w:rsidRDefault="00917FCF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sectPr w:rsidR="00F15C63" w:rsidSect="006B72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 T 09o 00">
    <w:altName w:val="T T 0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 T 19o 00">
    <w:altName w:val="T T 1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 T 22o 00">
    <w:altName w:val="T T 2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23C6C7D"/>
    <w:multiLevelType w:val="hybridMultilevel"/>
    <w:tmpl w:val="A1AE4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D1B"/>
    <w:multiLevelType w:val="hybridMultilevel"/>
    <w:tmpl w:val="2A928E0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0A06EF"/>
    <w:multiLevelType w:val="hybridMultilevel"/>
    <w:tmpl w:val="7284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1D3"/>
    <w:multiLevelType w:val="hybridMultilevel"/>
    <w:tmpl w:val="1A0A5F8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3194"/>
    <w:multiLevelType w:val="hybridMultilevel"/>
    <w:tmpl w:val="8DD0D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64DC"/>
    <w:multiLevelType w:val="hybridMultilevel"/>
    <w:tmpl w:val="0B12F7A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77AB"/>
    <w:multiLevelType w:val="hybridMultilevel"/>
    <w:tmpl w:val="A2D41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3EEA"/>
    <w:multiLevelType w:val="hybridMultilevel"/>
    <w:tmpl w:val="AAF4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942"/>
    <w:multiLevelType w:val="hybridMultilevel"/>
    <w:tmpl w:val="6018E5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C11B4"/>
    <w:multiLevelType w:val="hybridMultilevel"/>
    <w:tmpl w:val="96248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522819"/>
    <w:multiLevelType w:val="hybridMultilevel"/>
    <w:tmpl w:val="00A4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27"/>
    <w:multiLevelType w:val="hybridMultilevel"/>
    <w:tmpl w:val="60D41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0993"/>
    <w:multiLevelType w:val="hybridMultilevel"/>
    <w:tmpl w:val="F9889D98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47301B"/>
    <w:multiLevelType w:val="hybridMultilevel"/>
    <w:tmpl w:val="39EC5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E40"/>
    <w:multiLevelType w:val="hybridMultilevel"/>
    <w:tmpl w:val="4AA27D0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4B3504E"/>
    <w:multiLevelType w:val="hybridMultilevel"/>
    <w:tmpl w:val="25D8363E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A64E1"/>
    <w:multiLevelType w:val="multilevel"/>
    <w:tmpl w:val="B26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347DA"/>
    <w:multiLevelType w:val="hybridMultilevel"/>
    <w:tmpl w:val="7ED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520BE"/>
    <w:multiLevelType w:val="hybridMultilevel"/>
    <w:tmpl w:val="C822769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ACF2E1C"/>
    <w:multiLevelType w:val="multilevel"/>
    <w:tmpl w:val="42205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6651D"/>
    <w:multiLevelType w:val="hybridMultilevel"/>
    <w:tmpl w:val="C1A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9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74DB5"/>
    <w:rsid w:val="000A400D"/>
    <w:rsid w:val="000E5AD5"/>
    <w:rsid w:val="000E65D6"/>
    <w:rsid w:val="000F611D"/>
    <w:rsid w:val="00250A4D"/>
    <w:rsid w:val="00260909"/>
    <w:rsid w:val="00262F22"/>
    <w:rsid w:val="0028445E"/>
    <w:rsid w:val="002A5D75"/>
    <w:rsid w:val="00312474"/>
    <w:rsid w:val="00344F99"/>
    <w:rsid w:val="00346931"/>
    <w:rsid w:val="003D5116"/>
    <w:rsid w:val="003E5E59"/>
    <w:rsid w:val="00431D9B"/>
    <w:rsid w:val="00450113"/>
    <w:rsid w:val="00474DB5"/>
    <w:rsid w:val="00493B3D"/>
    <w:rsid w:val="004B5D24"/>
    <w:rsid w:val="00543FAC"/>
    <w:rsid w:val="00591C84"/>
    <w:rsid w:val="005B1AA1"/>
    <w:rsid w:val="005B700A"/>
    <w:rsid w:val="005D1863"/>
    <w:rsid w:val="006836FB"/>
    <w:rsid w:val="006A094D"/>
    <w:rsid w:val="006A0F2F"/>
    <w:rsid w:val="006B72DE"/>
    <w:rsid w:val="006C198F"/>
    <w:rsid w:val="006D39FD"/>
    <w:rsid w:val="00750BE6"/>
    <w:rsid w:val="00774DCA"/>
    <w:rsid w:val="007B73BE"/>
    <w:rsid w:val="007D2391"/>
    <w:rsid w:val="007F17EA"/>
    <w:rsid w:val="00822BE6"/>
    <w:rsid w:val="00917FCF"/>
    <w:rsid w:val="009244ED"/>
    <w:rsid w:val="00942720"/>
    <w:rsid w:val="00967499"/>
    <w:rsid w:val="009C517F"/>
    <w:rsid w:val="00A61B09"/>
    <w:rsid w:val="00A82F53"/>
    <w:rsid w:val="00B1439E"/>
    <w:rsid w:val="00B26A0A"/>
    <w:rsid w:val="00B4134C"/>
    <w:rsid w:val="00BF61E4"/>
    <w:rsid w:val="00C3710F"/>
    <w:rsid w:val="00CC4725"/>
    <w:rsid w:val="00D57B7B"/>
    <w:rsid w:val="00D96C85"/>
    <w:rsid w:val="00DA7339"/>
    <w:rsid w:val="00DE5D26"/>
    <w:rsid w:val="00E8035C"/>
    <w:rsid w:val="00E94693"/>
    <w:rsid w:val="00F15C63"/>
    <w:rsid w:val="00F250FA"/>
    <w:rsid w:val="00F532DE"/>
    <w:rsid w:val="00F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F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15C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74DB5"/>
  </w:style>
  <w:style w:type="character" w:customStyle="1" w:styleId="apple-converted-space">
    <w:name w:val="apple-converted-space"/>
    <w:basedOn w:val="a0"/>
    <w:rsid w:val="00474DB5"/>
  </w:style>
  <w:style w:type="table" w:styleId="a3">
    <w:name w:val="Table Grid"/>
    <w:basedOn w:val="a1"/>
    <w:rsid w:val="004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C63"/>
    <w:pPr>
      <w:widowControl w:val="0"/>
      <w:autoSpaceDE w:val="0"/>
      <w:autoSpaceDN w:val="0"/>
      <w:adjustRightInd w:val="0"/>
      <w:spacing w:after="0" w:line="240" w:lineRule="auto"/>
    </w:pPr>
    <w:rPr>
      <w:rFonts w:ascii="T T 09o 00" w:eastAsiaTheme="minorEastAsia" w:hAnsi="T T 09o 00" w:cs="T T 09o 0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15C63"/>
    <w:pPr>
      <w:spacing w:before="100" w:beforeAutospacing="1" w:after="100" w:afterAutospacing="1"/>
    </w:pPr>
  </w:style>
  <w:style w:type="paragraph" w:customStyle="1" w:styleId="CM16">
    <w:name w:val="CM16"/>
    <w:basedOn w:val="a"/>
    <w:next w:val="a"/>
    <w:uiPriority w:val="99"/>
    <w:rsid w:val="00F15C63"/>
    <w:pPr>
      <w:widowControl w:val="0"/>
      <w:autoSpaceDE w:val="0"/>
      <w:autoSpaceDN w:val="0"/>
      <w:adjustRightInd w:val="0"/>
    </w:pPr>
    <w:rPr>
      <w:rFonts w:ascii="T T 09o 00" w:hAnsi="T T 09o 00"/>
    </w:rPr>
  </w:style>
  <w:style w:type="paragraph" w:customStyle="1" w:styleId="CM19">
    <w:name w:val="CM19"/>
    <w:basedOn w:val="Default"/>
    <w:next w:val="Default"/>
    <w:uiPriority w:val="99"/>
    <w:rsid w:val="00F15C63"/>
    <w:rPr>
      <w:rFonts w:eastAsia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17FCF"/>
    <w:rPr>
      <w:rFonts w:eastAsia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17FCF"/>
    <w:pPr>
      <w:spacing w:line="276" w:lineRule="atLeast"/>
    </w:pPr>
    <w:rPr>
      <w:rFonts w:eastAsia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F6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36F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6">
    <w:name w:val="Style26"/>
    <w:basedOn w:val="a"/>
    <w:uiPriority w:val="99"/>
    <w:rsid w:val="00262F22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262F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262F2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262F2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62F22"/>
    <w:rPr>
      <w:b/>
      <w:bCs/>
    </w:rPr>
  </w:style>
  <w:style w:type="paragraph" w:customStyle="1" w:styleId="22">
    <w:name w:val="Основной текст (2)"/>
    <w:basedOn w:val="a"/>
    <w:link w:val="21"/>
    <w:rsid w:val="00262F22"/>
    <w:pPr>
      <w:shd w:val="clear" w:color="auto" w:fill="FFFFFF"/>
      <w:spacing w:after="360" w:line="0" w:lineRule="atLeast"/>
    </w:pPr>
    <w:rPr>
      <w:rFonts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7B73B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73BE"/>
    <w:pPr>
      <w:ind w:right="-185" w:firstLine="540"/>
      <w:jc w:val="both"/>
    </w:pPr>
    <w:rPr>
      <w:lang w:eastAsia="ar-SA"/>
    </w:rPr>
  </w:style>
  <w:style w:type="character" w:styleId="a7">
    <w:name w:val="Hyperlink"/>
    <w:basedOn w:val="a0"/>
    <w:uiPriority w:val="99"/>
    <w:unhideWhenUsed/>
    <w:rsid w:val="000E5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1092-712A-4AC4-B3B1-AAB61163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18</Pages>
  <Words>3471</Words>
  <Characters>19786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1.1. Область применения рабочей программы</vt:lpstr>
      <vt:lpstr>1.2. Место учебной дисциплины в структуре основной профессиональной образователь</vt:lpstr>
      <vt:lpstr/>
      <vt:lpstr>1.3. Цели и задачи учебной дисциплины, требования к результатам освоения учебной</vt:lpstr>
      <vt:lpstr>максимальная учебная нагрузка студента 176 часов, в том числе:</vt:lpstr>
      <vt:lpstr>2.1. Объем учебной дисциплины и виды учебной работы</vt:lpstr>
      <vt:lpstr>    2.2. Тематический план и содержание учебной дисциплины «Физическая культура»</vt:lpstr>
      <vt:lpstr>    Условные обозначения уровня освоения:</vt:lpstr>
      <vt:lpstr>    1- ознакомительный</vt:lpstr>
      <vt:lpstr>    2 – репродуктивный</vt:lpstr>
      <vt:lpstr>    3- продуктивный</vt:lpstr>
      <vt:lpstr>    </vt:lpstr>
      <vt:lpstr>    </vt:lpstr>
      <vt:lpstr>    </vt:lpstr>
      <vt:lpstr>3. УСЛОВИЯ РЕАЛИЗАЦИИ ПРОГРАММЫ УЧЕБНОЙ ДИСЦИПЛИНЫ</vt:lpstr>
      <vt:lpstr>3.1. Требования к минимальному материально-техническому обеспечению</vt:lpstr>
      <vt:lpstr/>
      <vt:lpstr>3.2. Учебно-методический комплекс по дисциплине, систематизированный по компонен</vt:lpstr>
      <vt:lpstr>3.3 Информационно-коммуникационное обеспечение обучения</vt:lpstr>
      <vt:lpstr>Кислицын Ю.Л., Палтиевич Р.Л., Решетников Н.В., Физическая культура: Учебное пос</vt:lpstr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</dc:creator>
  <cp:lastModifiedBy>Putin</cp:lastModifiedBy>
  <cp:revision>5</cp:revision>
  <cp:lastPrinted>2013-09-12T14:24:00Z</cp:lastPrinted>
  <dcterms:created xsi:type="dcterms:W3CDTF">2012-09-19T12:26:00Z</dcterms:created>
  <dcterms:modified xsi:type="dcterms:W3CDTF">2013-09-12T14:28:00Z</dcterms:modified>
</cp:coreProperties>
</file>