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C" w:rsidRPr="00BF2B2A" w:rsidRDefault="004A1F8F" w:rsidP="008A1B1D">
      <w:pPr>
        <w:rPr>
          <w:b/>
          <w:color w:val="FF00FF"/>
          <w:sz w:val="32"/>
          <w:szCs w:val="32"/>
        </w:rPr>
      </w:pPr>
      <w:r>
        <w:rPr>
          <w:b/>
          <w:noProof/>
          <w:color w:val="FF00FF"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619250" cy="2609850"/>
            <wp:effectExtent l="19050" t="0" r="0" b="0"/>
            <wp:wrapSquare wrapText="bothSides"/>
            <wp:docPr id="26" name="Рисунок 3" descr="D:\МОИ ДОКУМЕНТЫ\школьные работы\ВСЁ ДЛЯ ЭКОЛОГИИ\КАРТИНКИ\1113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школьные работы\ВСЁ ДЛЯ ЭКОЛОГИИ\КАРТИНКИ\1113и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B1D">
        <w:rPr>
          <w:b/>
          <w:color w:val="FF00FF"/>
          <w:sz w:val="32"/>
          <w:szCs w:val="32"/>
        </w:rPr>
        <w:t xml:space="preserve">                    </w:t>
      </w:r>
      <w:r w:rsidR="008962C2">
        <w:rPr>
          <w:b/>
          <w:color w:val="FF00FF"/>
          <w:sz w:val="32"/>
          <w:szCs w:val="32"/>
        </w:rPr>
        <w:t>Вне</w:t>
      </w:r>
      <w:r w:rsidR="00A131C0">
        <w:rPr>
          <w:b/>
          <w:color w:val="FF00FF"/>
          <w:sz w:val="32"/>
          <w:szCs w:val="32"/>
        </w:rPr>
        <w:t>классное мероприятие</w:t>
      </w:r>
    </w:p>
    <w:p w:rsidR="00FB709D" w:rsidRPr="00A131C0" w:rsidRDefault="008A1B1D" w:rsidP="00A131C0">
      <w:pPr>
        <w:jc w:val="center"/>
        <w:rPr>
          <w:b/>
          <w:color w:val="FF00FF"/>
          <w:sz w:val="32"/>
          <w:szCs w:val="32"/>
        </w:rPr>
      </w:pPr>
      <w:r>
        <w:rPr>
          <w:b/>
          <w:color w:val="FF00FF"/>
          <w:sz w:val="32"/>
          <w:szCs w:val="32"/>
        </w:rPr>
        <w:t xml:space="preserve">     </w:t>
      </w:r>
      <w:r w:rsidR="006C3A08">
        <w:rPr>
          <w:b/>
          <w:color w:val="FF00FF"/>
          <w:sz w:val="32"/>
          <w:szCs w:val="32"/>
        </w:rPr>
        <w:t xml:space="preserve"> </w:t>
      </w:r>
      <w:r>
        <w:rPr>
          <w:b/>
          <w:color w:val="FF00FF"/>
          <w:sz w:val="32"/>
          <w:szCs w:val="32"/>
        </w:rPr>
        <w:t xml:space="preserve">«Первые вестники весны – </w:t>
      </w:r>
      <w:r w:rsidR="00A131C0">
        <w:rPr>
          <w:b/>
          <w:color w:val="FF00FF"/>
          <w:sz w:val="32"/>
          <w:szCs w:val="32"/>
        </w:rPr>
        <w:t>первоцветы</w:t>
      </w:r>
      <w:r w:rsidR="004927EC" w:rsidRPr="00BF2B2A">
        <w:rPr>
          <w:b/>
          <w:color w:val="FF00FF"/>
          <w:sz w:val="32"/>
          <w:szCs w:val="32"/>
        </w:rPr>
        <w:t>»</w:t>
      </w:r>
      <w:r w:rsidR="00FD50AA">
        <w:rPr>
          <w:b/>
          <w:color w:val="FF00FF"/>
        </w:rPr>
        <w:t xml:space="preserve"> </w:t>
      </w:r>
      <w:r w:rsidR="00FD50AA" w:rsidRPr="00FD50AA">
        <w:t>(слайд № 1)</w:t>
      </w:r>
    </w:p>
    <w:p w:rsidR="00287FE8" w:rsidRPr="00A131C0" w:rsidRDefault="0038487D">
      <w:r w:rsidRPr="00FD50AA">
        <w:rPr>
          <w:sz w:val="28"/>
          <w:szCs w:val="28"/>
        </w:rPr>
        <w:t xml:space="preserve"> </w:t>
      </w:r>
    </w:p>
    <w:p w:rsidR="00287FE8" w:rsidRPr="00413555" w:rsidRDefault="004927EC">
      <w:r w:rsidRPr="00413555">
        <w:rPr>
          <w:b/>
          <w:i/>
          <w:sz w:val="28"/>
          <w:szCs w:val="28"/>
        </w:rPr>
        <w:t>Методические рекомендации:</w:t>
      </w:r>
      <w:r w:rsidR="008962C2">
        <w:t xml:space="preserve"> мероприятие </w:t>
      </w:r>
      <w:r w:rsidRPr="00413555">
        <w:t xml:space="preserve"> под таким назва</w:t>
      </w:r>
      <w:r w:rsidR="00447E82">
        <w:t xml:space="preserve">нием </w:t>
      </w:r>
      <w:r w:rsidR="00256096">
        <w:t xml:space="preserve">проводится для учащихся </w:t>
      </w:r>
      <w:r w:rsidR="008A1B1D">
        <w:t xml:space="preserve"> 5 – 6 </w:t>
      </w:r>
      <w:r w:rsidR="0000302C">
        <w:t>классов</w:t>
      </w:r>
      <w:r w:rsidR="00447E82">
        <w:t>.</w:t>
      </w:r>
      <w:r w:rsidR="0000302C">
        <w:t xml:space="preserve"> </w:t>
      </w:r>
      <w:r w:rsidR="00447E82">
        <w:t xml:space="preserve"> Перед началом </w:t>
      </w:r>
      <w:r w:rsidR="008962C2">
        <w:t xml:space="preserve">мероприятия </w:t>
      </w:r>
      <w:r w:rsidR="00447E82">
        <w:t>кабинет биологии</w:t>
      </w:r>
      <w:r w:rsidR="008962C2">
        <w:t xml:space="preserve"> или актовый зал</w:t>
      </w:r>
      <w:r w:rsidR="00447E82">
        <w:t xml:space="preserve"> </w:t>
      </w:r>
      <w:r w:rsidRPr="00413555">
        <w:t xml:space="preserve"> оформляется красочными тематическими стенгазетами</w:t>
      </w:r>
      <w:r w:rsidR="00447E82">
        <w:t>.</w:t>
      </w:r>
    </w:p>
    <w:p w:rsidR="00447E82" w:rsidRDefault="00447E82" w:rsidP="00BF2B2A">
      <w:pPr>
        <w:jc w:val="center"/>
        <w:rPr>
          <w:b/>
          <w:sz w:val="28"/>
          <w:szCs w:val="28"/>
        </w:rPr>
      </w:pPr>
    </w:p>
    <w:p w:rsidR="003F5015" w:rsidRPr="00413555" w:rsidRDefault="003F5015" w:rsidP="00BF2B2A">
      <w:pPr>
        <w:jc w:val="center"/>
      </w:pPr>
      <w:r w:rsidRPr="00413555">
        <w:rPr>
          <w:b/>
          <w:sz w:val="28"/>
          <w:szCs w:val="28"/>
        </w:rPr>
        <w:t>Образовательные задачи:</w:t>
      </w:r>
    </w:p>
    <w:p w:rsidR="003F5015" w:rsidRPr="00413555" w:rsidRDefault="003F5015" w:rsidP="003F5015">
      <w:pPr>
        <w:numPr>
          <w:ilvl w:val="0"/>
          <w:numId w:val="5"/>
        </w:numPr>
      </w:pPr>
      <w:r w:rsidRPr="00413555">
        <w:t>закрепление в процессе практической деятельности теоретических знаний, пол</w:t>
      </w:r>
      <w:r w:rsidR="00447E82">
        <w:t xml:space="preserve">ученных на уроках </w:t>
      </w:r>
      <w:r w:rsidR="0000302C">
        <w:t xml:space="preserve"> </w:t>
      </w:r>
      <w:r w:rsidR="00447E82">
        <w:t>биологии</w:t>
      </w:r>
      <w:r w:rsidR="006E779A">
        <w:t>, природоведения</w:t>
      </w:r>
      <w:r w:rsidRPr="00413555">
        <w:t>;</w:t>
      </w:r>
    </w:p>
    <w:p w:rsidR="003F5015" w:rsidRPr="00413555" w:rsidRDefault="003F5015" w:rsidP="003F5015">
      <w:pPr>
        <w:numPr>
          <w:ilvl w:val="0"/>
          <w:numId w:val="5"/>
        </w:numPr>
      </w:pPr>
      <w:r w:rsidRPr="00413555">
        <w:t xml:space="preserve"> вовлече</w:t>
      </w:r>
      <w:r w:rsidR="00447E82">
        <w:t>ние в словарный запас биологических</w:t>
      </w:r>
      <w:r w:rsidRPr="00413555">
        <w:t xml:space="preserve"> слов и выражений;</w:t>
      </w:r>
    </w:p>
    <w:p w:rsidR="003F5015" w:rsidRPr="00413555" w:rsidRDefault="003F5015" w:rsidP="003F5015">
      <w:pPr>
        <w:numPr>
          <w:ilvl w:val="0"/>
          <w:numId w:val="5"/>
        </w:numPr>
      </w:pPr>
      <w:r w:rsidRPr="00413555">
        <w:t xml:space="preserve"> развитие коммуникативных навыков;</w:t>
      </w:r>
    </w:p>
    <w:p w:rsidR="003F5015" w:rsidRPr="00413555" w:rsidRDefault="003F5015">
      <w:pPr>
        <w:numPr>
          <w:ilvl w:val="0"/>
          <w:numId w:val="5"/>
        </w:numPr>
      </w:pPr>
      <w:r w:rsidRPr="00413555">
        <w:t xml:space="preserve"> осуществление межпредметных связей.</w:t>
      </w:r>
    </w:p>
    <w:p w:rsidR="008962C2" w:rsidRDefault="008962C2" w:rsidP="00BF2B2A">
      <w:pPr>
        <w:jc w:val="center"/>
        <w:rPr>
          <w:b/>
          <w:sz w:val="28"/>
          <w:szCs w:val="28"/>
        </w:rPr>
      </w:pPr>
    </w:p>
    <w:p w:rsidR="003F5015" w:rsidRPr="00413555" w:rsidRDefault="003F5015" w:rsidP="00BF2B2A">
      <w:pPr>
        <w:jc w:val="center"/>
        <w:rPr>
          <w:b/>
          <w:sz w:val="28"/>
          <w:szCs w:val="28"/>
        </w:rPr>
      </w:pPr>
      <w:r w:rsidRPr="00413555">
        <w:rPr>
          <w:b/>
          <w:sz w:val="28"/>
          <w:szCs w:val="28"/>
        </w:rPr>
        <w:t>Коррекционные задачи:</w:t>
      </w:r>
    </w:p>
    <w:p w:rsidR="003F5015" w:rsidRPr="00413555" w:rsidRDefault="003F5015" w:rsidP="003F5015">
      <w:pPr>
        <w:numPr>
          <w:ilvl w:val="0"/>
          <w:numId w:val="1"/>
        </w:numPr>
      </w:pPr>
      <w:r w:rsidRPr="00413555">
        <w:t>развитие памяти, внимания;</w:t>
      </w:r>
    </w:p>
    <w:p w:rsidR="003F5015" w:rsidRPr="00413555" w:rsidRDefault="003F5015" w:rsidP="003F5015">
      <w:pPr>
        <w:numPr>
          <w:ilvl w:val="0"/>
          <w:numId w:val="1"/>
        </w:numPr>
      </w:pPr>
      <w:r w:rsidRPr="00413555">
        <w:t xml:space="preserve"> развитие образного мышления;</w:t>
      </w:r>
    </w:p>
    <w:p w:rsidR="003F5015" w:rsidRPr="00413555" w:rsidRDefault="003F5015" w:rsidP="003F5015">
      <w:pPr>
        <w:numPr>
          <w:ilvl w:val="0"/>
          <w:numId w:val="1"/>
        </w:numPr>
      </w:pPr>
      <w:r w:rsidRPr="00413555">
        <w:t xml:space="preserve"> развитие творческого воображения;</w:t>
      </w:r>
    </w:p>
    <w:p w:rsidR="003F5015" w:rsidRPr="00413555" w:rsidRDefault="003F5015" w:rsidP="003F5015">
      <w:pPr>
        <w:numPr>
          <w:ilvl w:val="0"/>
          <w:numId w:val="1"/>
        </w:numPr>
      </w:pPr>
      <w:r w:rsidRPr="00413555">
        <w:t xml:space="preserve"> развитие восприятия;</w:t>
      </w:r>
    </w:p>
    <w:p w:rsidR="003F5015" w:rsidRPr="00413555" w:rsidRDefault="003F5015" w:rsidP="003F5015">
      <w:pPr>
        <w:numPr>
          <w:ilvl w:val="0"/>
          <w:numId w:val="1"/>
        </w:numPr>
      </w:pPr>
      <w:r w:rsidRPr="00413555">
        <w:t xml:space="preserve"> повышение самооценки, снижение тревожности.</w:t>
      </w:r>
    </w:p>
    <w:p w:rsidR="008962C2" w:rsidRDefault="008962C2" w:rsidP="00BF2B2A">
      <w:pPr>
        <w:ind w:left="360"/>
        <w:jc w:val="center"/>
        <w:rPr>
          <w:b/>
          <w:sz w:val="28"/>
          <w:szCs w:val="28"/>
        </w:rPr>
      </w:pPr>
    </w:p>
    <w:p w:rsidR="003F5015" w:rsidRPr="00413555" w:rsidRDefault="003F5015" w:rsidP="00BF2B2A">
      <w:pPr>
        <w:ind w:left="360"/>
        <w:jc w:val="center"/>
      </w:pPr>
      <w:r w:rsidRPr="00413555">
        <w:rPr>
          <w:b/>
          <w:sz w:val="28"/>
          <w:szCs w:val="28"/>
        </w:rPr>
        <w:t>Воспитательные задачи:</w:t>
      </w:r>
    </w:p>
    <w:p w:rsidR="003F5015" w:rsidRPr="00413555" w:rsidRDefault="003F5015" w:rsidP="003F5015">
      <w:pPr>
        <w:numPr>
          <w:ilvl w:val="0"/>
          <w:numId w:val="2"/>
        </w:numPr>
      </w:pPr>
      <w:r w:rsidRPr="00413555">
        <w:t>воспитание любви и уважения к изучаемым предметам;</w:t>
      </w:r>
    </w:p>
    <w:p w:rsidR="003F5015" w:rsidRPr="00413555" w:rsidRDefault="003F5015" w:rsidP="003F5015">
      <w:pPr>
        <w:numPr>
          <w:ilvl w:val="0"/>
          <w:numId w:val="3"/>
        </w:numPr>
      </w:pPr>
      <w:r w:rsidRPr="00413555">
        <w:t xml:space="preserve"> развитие творческих способностей учащихся;</w:t>
      </w:r>
    </w:p>
    <w:p w:rsidR="003F5015" w:rsidRPr="00413555" w:rsidRDefault="003F5015">
      <w:pPr>
        <w:numPr>
          <w:ilvl w:val="0"/>
          <w:numId w:val="4"/>
        </w:numPr>
      </w:pPr>
      <w:r w:rsidRPr="00413555">
        <w:t xml:space="preserve"> самореализация личности подростка  в коллективе через внеклассную деятельность.</w:t>
      </w:r>
    </w:p>
    <w:p w:rsidR="00BF2B2A" w:rsidRPr="00413555" w:rsidRDefault="00BF2B2A" w:rsidP="003F5015">
      <w:pPr>
        <w:jc w:val="center"/>
        <w:rPr>
          <w:b/>
          <w:sz w:val="28"/>
          <w:szCs w:val="28"/>
        </w:rPr>
      </w:pPr>
    </w:p>
    <w:p w:rsidR="008962C2" w:rsidRDefault="008962C2" w:rsidP="008962C2">
      <w:pPr>
        <w:shd w:val="clear" w:color="auto" w:fill="FFFFFF"/>
        <w:spacing w:before="338" w:line="288" w:lineRule="exact"/>
        <w:ind w:left="29"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Цель: </w:t>
      </w:r>
    </w:p>
    <w:p w:rsidR="008962C2" w:rsidRPr="008962C2" w:rsidRDefault="008962C2" w:rsidP="008962C2">
      <w:pPr>
        <w:pStyle w:val="a9"/>
        <w:numPr>
          <w:ilvl w:val="0"/>
          <w:numId w:val="16"/>
        </w:numPr>
        <w:shd w:val="clear" w:color="auto" w:fill="FFFFFF"/>
        <w:spacing w:before="338" w:line="288" w:lineRule="exact"/>
        <w:ind w:left="709" w:hanging="283"/>
        <w:jc w:val="both"/>
        <w:rPr>
          <w:color w:val="000000"/>
        </w:rPr>
      </w:pPr>
      <w:r w:rsidRPr="008962C2">
        <w:rPr>
          <w:color w:val="000000"/>
        </w:rPr>
        <w:t>развивать творческие способности учащихся,</w:t>
      </w:r>
    </w:p>
    <w:p w:rsidR="008962C2" w:rsidRPr="008962C2" w:rsidRDefault="008962C2" w:rsidP="008962C2">
      <w:pPr>
        <w:pStyle w:val="a9"/>
        <w:numPr>
          <w:ilvl w:val="0"/>
          <w:numId w:val="16"/>
        </w:numPr>
        <w:shd w:val="clear" w:color="auto" w:fill="FFFFFF"/>
        <w:spacing w:before="338" w:line="288" w:lineRule="exact"/>
        <w:ind w:left="709" w:hanging="283"/>
        <w:jc w:val="both"/>
        <w:rPr>
          <w:color w:val="000000"/>
        </w:rPr>
      </w:pPr>
      <w:r w:rsidRPr="008962C2">
        <w:rPr>
          <w:color w:val="000000"/>
        </w:rPr>
        <w:t xml:space="preserve">приобщать к красоте, </w:t>
      </w:r>
    </w:p>
    <w:p w:rsidR="008962C2" w:rsidRPr="008962C2" w:rsidRDefault="008962C2" w:rsidP="008962C2">
      <w:pPr>
        <w:pStyle w:val="a9"/>
        <w:numPr>
          <w:ilvl w:val="0"/>
          <w:numId w:val="16"/>
        </w:numPr>
        <w:shd w:val="clear" w:color="auto" w:fill="FFFFFF"/>
        <w:spacing w:before="338" w:line="288" w:lineRule="exact"/>
        <w:ind w:left="709" w:hanging="283"/>
        <w:jc w:val="both"/>
        <w:rPr>
          <w:color w:val="000000"/>
        </w:rPr>
      </w:pPr>
      <w:r w:rsidRPr="008962C2">
        <w:rPr>
          <w:color w:val="000000"/>
        </w:rPr>
        <w:t xml:space="preserve">помочь увидеть в осенних цветочных композициях прелесть уходящего лета, красоту природы, </w:t>
      </w:r>
    </w:p>
    <w:p w:rsidR="008962C2" w:rsidRDefault="008962C2" w:rsidP="008962C2">
      <w:pPr>
        <w:pStyle w:val="a9"/>
        <w:numPr>
          <w:ilvl w:val="0"/>
          <w:numId w:val="16"/>
        </w:numPr>
        <w:shd w:val="clear" w:color="auto" w:fill="FFFFFF"/>
        <w:spacing w:before="338" w:line="288" w:lineRule="exact"/>
        <w:ind w:left="709" w:hanging="283"/>
        <w:jc w:val="both"/>
        <w:rPr>
          <w:color w:val="000000"/>
          <w:spacing w:val="5"/>
        </w:rPr>
      </w:pPr>
      <w:r w:rsidRPr="008962C2">
        <w:rPr>
          <w:color w:val="000000"/>
          <w:spacing w:val="5"/>
        </w:rPr>
        <w:t xml:space="preserve">развивать знания о цветах, их происхождении; </w:t>
      </w:r>
    </w:p>
    <w:p w:rsidR="00D02B0E" w:rsidRDefault="00D02B0E" w:rsidP="00D02B0E">
      <w:pPr>
        <w:pStyle w:val="a8"/>
        <w:numPr>
          <w:ilvl w:val="0"/>
          <w:numId w:val="16"/>
        </w:numPr>
        <w:ind w:left="709" w:hanging="283"/>
      </w:pPr>
      <w:r>
        <w:rPr>
          <w:rFonts w:ascii="Arial" w:hAnsi="Arial" w:cs="Arial"/>
          <w:sz w:val="20"/>
          <w:szCs w:val="20"/>
        </w:rPr>
        <w:t xml:space="preserve"> </w:t>
      </w:r>
      <w:r w:rsidRPr="00D02B0E">
        <w:t>внимательно и бережно относиться к природе, вызвать инте</w:t>
      </w:r>
      <w:r>
        <w:t>рес к биологии, к миру растений;</w:t>
      </w:r>
    </w:p>
    <w:p w:rsidR="008962C2" w:rsidRDefault="008962C2" w:rsidP="00D02B0E">
      <w:pPr>
        <w:pStyle w:val="a8"/>
        <w:numPr>
          <w:ilvl w:val="0"/>
          <w:numId w:val="16"/>
        </w:numPr>
        <w:ind w:left="709" w:hanging="283"/>
      </w:pPr>
      <w:r w:rsidRPr="00D02B0E">
        <w:rPr>
          <w:color w:val="000000"/>
          <w:spacing w:val="5"/>
        </w:rPr>
        <w:t xml:space="preserve">развивать эстетическое восприятие </w:t>
      </w:r>
      <w:r w:rsidRPr="00D02B0E">
        <w:rPr>
          <w:color w:val="000000"/>
          <w:spacing w:val="-7"/>
        </w:rPr>
        <w:t>природы.</w:t>
      </w:r>
    </w:p>
    <w:p w:rsidR="00335674" w:rsidRPr="00335674" w:rsidRDefault="00335674" w:rsidP="00335674">
      <w:pPr>
        <w:ind w:left="1109"/>
      </w:pPr>
    </w:p>
    <w:p w:rsidR="00335674" w:rsidRPr="00BF0B23" w:rsidRDefault="00335674" w:rsidP="00335674">
      <w:r w:rsidRPr="00335674">
        <w:rPr>
          <w:i/>
          <w:u w:val="single"/>
        </w:rPr>
        <w:t>Оборудование:</w:t>
      </w:r>
      <w:r w:rsidRPr="00BF0B23">
        <w:t xml:space="preserve"> компьютер,</w:t>
      </w:r>
      <w:r>
        <w:t xml:space="preserve"> экран, мультимедиа проектор</w:t>
      </w:r>
      <w:r w:rsidRPr="00BF0B23">
        <w:t>.</w:t>
      </w:r>
    </w:p>
    <w:p w:rsidR="008962C2" w:rsidRDefault="008962C2" w:rsidP="008962C2">
      <w:pPr>
        <w:rPr>
          <w:b/>
          <w:sz w:val="28"/>
          <w:szCs w:val="28"/>
        </w:rPr>
      </w:pPr>
    </w:p>
    <w:p w:rsidR="002B3E28" w:rsidRDefault="002B3E28" w:rsidP="008962C2">
      <w:pPr>
        <w:rPr>
          <w:b/>
          <w:sz w:val="28"/>
          <w:szCs w:val="28"/>
        </w:rPr>
      </w:pPr>
    </w:p>
    <w:p w:rsidR="002B3E28" w:rsidRDefault="002B3E28" w:rsidP="008962C2">
      <w:pPr>
        <w:rPr>
          <w:b/>
          <w:sz w:val="28"/>
          <w:szCs w:val="28"/>
        </w:rPr>
      </w:pPr>
    </w:p>
    <w:p w:rsidR="002B3E28" w:rsidRDefault="002B3E28" w:rsidP="008962C2">
      <w:pPr>
        <w:rPr>
          <w:b/>
          <w:sz w:val="28"/>
          <w:szCs w:val="28"/>
        </w:rPr>
      </w:pPr>
    </w:p>
    <w:p w:rsidR="002B3E28" w:rsidRDefault="002B3E28" w:rsidP="008962C2">
      <w:pPr>
        <w:rPr>
          <w:b/>
          <w:sz w:val="28"/>
          <w:szCs w:val="28"/>
        </w:rPr>
      </w:pPr>
    </w:p>
    <w:p w:rsidR="002B3E28" w:rsidRDefault="002B3E28" w:rsidP="008962C2">
      <w:pPr>
        <w:rPr>
          <w:b/>
          <w:sz w:val="28"/>
          <w:szCs w:val="28"/>
        </w:rPr>
      </w:pPr>
    </w:p>
    <w:p w:rsidR="008A1B1D" w:rsidRDefault="008A1B1D" w:rsidP="008A1B1D">
      <w:pPr>
        <w:spacing w:before="100" w:beforeAutospacing="1" w:after="100" w:afterAutospacing="1"/>
        <w:rPr>
          <w:b/>
          <w:sz w:val="28"/>
          <w:szCs w:val="28"/>
        </w:rPr>
      </w:pPr>
    </w:p>
    <w:p w:rsidR="00A0629C" w:rsidRDefault="00FD50AA" w:rsidP="000A1A53">
      <w:pPr>
        <w:spacing w:line="276" w:lineRule="auto"/>
        <w:jc w:val="right"/>
        <w:rPr>
          <w:rFonts w:ascii="Constantia" w:hAnsi="Constantia" w:cs="Arial"/>
          <w:i/>
          <w:iCs/>
        </w:rPr>
      </w:pPr>
      <w:r w:rsidRPr="00FD50AA">
        <w:lastRenderedPageBreak/>
        <w:t>(слайд №</w:t>
      </w:r>
      <w:r>
        <w:t xml:space="preserve"> 2</w:t>
      </w:r>
      <w:r w:rsidRPr="00FD50AA">
        <w:t>)</w:t>
      </w:r>
      <w:r>
        <w:t xml:space="preserve">   </w:t>
      </w:r>
      <w:r w:rsidR="006E779A">
        <w:t xml:space="preserve"> </w:t>
      </w:r>
      <w:r w:rsidR="006E779A" w:rsidRPr="006E779A">
        <w:rPr>
          <w:rFonts w:ascii="Constantia" w:hAnsi="Constantia" w:cs="Arial"/>
          <w:i/>
          <w:iCs/>
        </w:rPr>
        <w:t>Природу нужно охранять не только потому,</w:t>
      </w:r>
      <w:r w:rsidR="006E779A">
        <w:rPr>
          <w:rFonts w:ascii="Constantia" w:hAnsi="Constantia" w:cs="Arial"/>
          <w:i/>
          <w:iCs/>
        </w:rPr>
        <w:t xml:space="preserve">                                                                                    </w:t>
      </w:r>
      <w:r w:rsidR="008A1B1D">
        <w:rPr>
          <w:rFonts w:ascii="Constantia" w:hAnsi="Constantia" w:cs="Arial"/>
          <w:i/>
          <w:iCs/>
        </w:rPr>
        <w:t xml:space="preserve">                  </w:t>
      </w:r>
      <w:r w:rsidR="006E779A" w:rsidRPr="006E779A">
        <w:rPr>
          <w:rFonts w:ascii="Constantia" w:hAnsi="Constantia" w:cs="Arial"/>
          <w:i/>
          <w:iCs/>
        </w:rPr>
        <w:t>что она лучшая защита для человека, но и потому, что она прекрасна.</w:t>
      </w:r>
      <w:r w:rsidR="006E779A" w:rsidRPr="006E779A">
        <w:rPr>
          <w:rFonts w:ascii="Constantia" w:hAnsi="Constantia"/>
          <w:i/>
          <w:iCs/>
        </w:rPr>
        <w:br/>
      </w:r>
      <w:r w:rsidR="006E779A" w:rsidRPr="006E779A">
        <w:rPr>
          <w:rFonts w:ascii="Constantia" w:hAnsi="Constantia" w:cs="Arial"/>
          <w:i/>
          <w:iCs/>
        </w:rPr>
        <w:t>(</w:t>
      </w:r>
      <w:r w:rsidR="006E779A" w:rsidRPr="006E779A">
        <w:rPr>
          <w:rFonts w:ascii="Constantia" w:hAnsi="Constantia" w:cs="Arial"/>
          <w:i/>
        </w:rPr>
        <w:t>Жан Дорст)</w:t>
      </w:r>
    </w:p>
    <w:p w:rsidR="00D30337" w:rsidRPr="00A0629C" w:rsidRDefault="00D30337" w:rsidP="000A1A53">
      <w:pPr>
        <w:spacing w:line="276" w:lineRule="auto"/>
        <w:jc w:val="right"/>
        <w:rPr>
          <w:rFonts w:ascii="Constantia" w:hAnsi="Constantia" w:cs="Arial"/>
          <w:i/>
          <w:iCs/>
        </w:rPr>
      </w:pPr>
      <w:r>
        <w:rPr>
          <w:sz w:val="28"/>
          <w:szCs w:val="28"/>
        </w:rPr>
        <w:t xml:space="preserve">                             </w:t>
      </w:r>
      <w:r w:rsidR="00335674">
        <w:rPr>
          <w:sz w:val="28"/>
          <w:szCs w:val="28"/>
        </w:rPr>
        <w:t xml:space="preserve">                       </w:t>
      </w:r>
    </w:p>
    <w:p w:rsidR="00FD50AA" w:rsidRPr="00FD50AA" w:rsidRDefault="00D30337" w:rsidP="000A1A53">
      <w:pPr>
        <w:tabs>
          <w:tab w:val="left" w:pos="4020"/>
          <w:tab w:val="left" w:pos="4080"/>
          <w:tab w:val="center" w:pos="5233"/>
        </w:tabs>
        <w:spacing w:line="276" w:lineRule="auto"/>
      </w:pPr>
      <w:r>
        <w:rPr>
          <w:b/>
          <w:sz w:val="28"/>
          <w:szCs w:val="28"/>
        </w:rPr>
        <w:tab/>
      </w:r>
      <w:r w:rsidR="0000302C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мероприятия</w:t>
      </w:r>
    </w:p>
    <w:p w:rsidR="002818E8" w:rsidRDefault="00C64DEE" w:rsidP="000A1A53">
      <w:pPr>
        <w:spacing w:line="276" w:lineRule="auto"/>
        <w:jc w:val="both"/>
      </w:pPr>
      <w:r>
        <w:rPr>
          <w:i/>
          <w:u w:val="single"/>
        </w:rPr>
        <w:t>Ведущий</w:t>
      </w:r>
      <w:r w:rsidR="0000302C" w:rsidRPr="00830472">
        <w:rPr>
          <w:i/>
          <w:u w:val="single"/>
        </w:rPr>
        <w:t>:</w:t>
      </w:r>
      <w:r w:rsidR="0000302C">
        <w:t xml:space="preserve"> </w:t>
      </w:r>
      <w:r w:rsidR="00A0629C" w:rsidRPr="00594994">
        <w:t>До</w:t>
      </w:r>
      <w:r w:rsidR="00A0629C">
        <w:t xml:space="preserve">брый день! </w:t>
      </w:r>
      <w:r w:rsidR="002818E8">
        <w:t>Сегодня мы с вами отправимся на необычный праздник</w:t>
      </w:r>
      <w:r w:rsidR="00A0629C" w:rsidRPr="00157AF2">
        <w:t xml:space="preserve">. </w:t>
      </w:r>
      <w:r w:rsidR="00A0629C">
        <w:t>В нем</w:t>
      </w:r>
      <w:r w:rsidR="00A0629C" w:rsidRPr="00594994">
        <w:t xml:space="preserve"> участвуют </w:t>
      </w:r>
      <w:r w:rsidR="00A0629C">
        <w:t xml:space="preserve">учащиеся 5 – 6 классов. Для того чтобы начать наш </w:t>
      </w:r>
      <w:r w:rsidR="002818E8">
        <w:t>праздник</w:t>
      </w:r>
      <w:r w:rsidR="00A0629C">
        <w:t xml:space="preserve">  я хотела бы представить наше многоуважаемое жюри. </w:t>
      </w:r>
      <w:r w:rsidR="00A0629C">
        <w:rPr>
          <w:i/>
        </w:rPr>
        <w:t>(П</w:t>
      </w:r>
      <w:r w:rsidR="00A0629C" w:rsidRPr="00063496">
        <w:rPr>
          <w:i/>
        </w:rPr>
        <w:t>редставление жюри)</w:t>
      </w:r>
      <w:r w:rsidR="00A0629C">
        <w:t xml:space="preserve"> Оценивать наше жюри по пятибалльной системе. Впереди нас ждут конкурсы и развлечения  для  команд. За активное участие команды будут получать жетоны.  Но для тог</w:t>
      </w:r>
      <w:r w:rsidR="002818E8">
        <w:t>о, чтобы начать наш праздник</w:t>
      </w:r>
      <w:r w:rsidR="00A0629C">
        <w:t xml:space="preserve"> </w:t>
      </w:r>
      <w:r w:rsidR="002818E8">
        <w:t xml:space="preserve">нам нужно отгадать его название. </w:t>
      </w:r>
    </w:p>
    <w:p w:rsidR="002818E8" w:rsidRPr="00B67002" w:rsidRDefault="002818E8" w:rsidP="000A1A53">
      <w:pPr>
        <w:spacing w:line="276" w:lineRule="auto"/>
        <w:jc w:val="both"/>
      </w:pPr>
      <w:r>
        <w:t>Вот п</w:t>
      </w:r>
      <w:r w:rsidRPr="00B67002">
        <w:t>ере</w:t>
      </w:r>
      <w:r>
        <w:t xml:space="preserve">д вами </w:t>
      </w:r>
      <w:r w:rsidRPr="00B67002">
        <w:t>ребус. Разгадайте его и вы у</w:t>
      </w:r>
      <w:r>
        <w:t>знаете название нашего праздника</w:t>
      </w:r>
      <w:r w:rsidRPr="00B67002">
        <w:t xml:space="preserve">. </w:t>
      </w:r>
    </w:p>
    <w:p w:rsidR="002818E8" w:rsidRPr="00B67002" w:rsidRDefault="004A1F8F" w:rsidP="000A1A53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1485900</wp:posOffset>
            </wp:positionH>
            <wp:positionV relativeFrom="margin">
              <wp:posOffset>2517775</wp:posOffset>
            </wp:positionV>
            <wp:extent cx="3390900" cy="2171700"/>
            <wp:effectExtent l="19050" t="0" r="0" b="0"/>
            <wp:wrapSquare wrapText="bothSides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8E8" w:rsidRPr="00157AF2" w:rsidRDefault="00FD7C3A" w:rsidP="000A1A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t>(слайд № 3</w:t>
      </w:r>
      <w:r w:rsidRPr="00FD50AA">
        <w:t>)</w:t>
      </w:r>
    </w:p>
    <w:p w:rsidR="00D30337" w:rsidRDefault="00D30337" w:rsidP="000A1A53">
      <w:pPr>
        <w:spacing w:line="276" w:lineRule="auto"/>
      </w:pPr>
    </w:p>
    <w:p w:rsidR="00D30337" w:rsidRDefault="00D30337" w:rsidP="000A1A53">
      <w:pPr>
        <w:shd w:val="clear" w:color="auto" w:fill="FFFFFF"/>
        <w:spacing w:line="276" w:lineRule="auto"/>
      </w:pPr>
    </w:p>
    <w:p w:rsidR="004E65AC" w:rsidRDefault="004E65AC" w:rsidP="000A1A53">
      <w:pPr>
        <w:spacing w:line="276" w:lineRule="auto"/>
        <w:jc w:val="both"/>
        <w:rPr>
          <w:rStyle w:val="aa"/>
          <w:b w:val="0"/>
        </w:rPr>
      </w:pPr>
    </w:p>
    <w:p w:rsidR="002818E8" w:rsidRDefault="002818E8" w:rsidP="000A1A53">
      <w:pPr>
        <w:spacing w:line="276" w:lineRule="auto"/>
        <w:rPr>
          <w:i/>
          <w:u w:val="single"/>
        </w:rPr>
      </w:pPr>
    </w:p>
    <w:p w:rsidR="002818E8" w:rsidRDefault="002818E8" w:rsidP="000A1A53">
      <w:pPr>
        <w:spacing w:line="276" w:lineRule="auto"/>
        <w:rPr>
          <w:i/>
          <w:u w:val="single"/>
        </w:rPr>
      </w:pPr>
    </w:p>
    <w:p w:rsidR="002818E8" w:rsidRDefault="002818E8" w:rsidP="000A1A53">
      <w:pPr>
        <w:spacing w:line="276" w:lineRule="auto"/>
        <w:rPr>
          <w:i/>
          <w:u w:val="single"/>
        </w:rPr>
      </w:pPr>
    </w:p>
    <w:p w:rsidR="002818E8" w:rsidRDefault="002818E8" w:rsidP="000A1A53">
      <w:pPr>
        <w:spacing w:line="276" w:lineRule="auto"/>
        <w:rPr>
          <w:i/>
          <w:u w:val="single"/>
        </w:rPr>
      </w:pPr>
    </w:p>
    <w:p w:rsidR="002818E8" w:rsidRDefault="002818E8" w:rsidP="000A1A53">
      <w:pPr>
        <w:spacing w:line="276" w:lineRule="auto"/>
        <w:rPr>
          <w:i/>
          <w:u w:val="single"/>
        </w:rPr>
      </w:pPr>
    </w:p>
    <w:p w:rsidR="002818E8" w:rsidRDefault="002818E8" w:rsidP="000A1A53">
      <w:pPr>
        <w:spacing w:line="276" w:lineRule="auto"/>
        <w:rPr>
          <w:i/>
          <w:u w:val="single"/>
        </w:rPr>
      </w:pPr>
    </w:p>
    <w:p w:rsidR="002818E8" w:rsidRDefault="002818E8" w:rsidP="000A1A53">
      <w:pPr>
        <w:spacing w:line="276" w:lineRule="auto"/>
        <w:rPr>
          <w:i/>
          <w:u w:val="single"/>
        </w:rPr>
      </w:pPr>
    </w:p>
    <w:p w:rsidR="002818E8" w:rsidRDefault="002818E8" w:rsidP="000A1A53">
      <w:pPr>
        <w:spacing w:line="276" w:lineRule="auto"/>
        <w:rPr>
          <w:i/>
          <w:u w:val="single"/>
        </w:rPr>
      </w:pPr>
    </w:p>
    <w:p w:rsidR="002818E8" w:rsidRPr="002818E8" w:rsidRDefault="002818E8" w:rsidP="000A1A53">
      <w:pPr>
        <w:spacing w:line="276" w:lineRule="auto"/>
      </w:pPr>
      <w:r>
        <w:t>Ответ: Первоцветы.</w:t>
      </w:r>
    </w:p>
    <w:p w:rsidR="002818E8" w:rsidRDefault="002818E8" w:rsidP="000A1A53">
      <w:pPr>
        <w:spacing w:line="276" w:lineRule="auto"/>
        <w:rPr>
          <w:i/>
          <w:u w:val="single"/>
        </w:rPr>
      </w:pPr>
    </w:p>
    <w:p w:rsidR="00C11017" w:rsidRDefault="004E65AC" w:rsidP="000A1A53">
      <w:pPr>
        <w:spacing w:line="276" w:lineRule="auto"/>
        <w:jc w:val="both"/>
        <w:rPr>
          <w:rStyle w:val="aa"/>
          <w:b w:val="0"/>
          <w:bCs w:val="0"/>
        </w:rPr>
      </w:pPr>
      <w:r>
        <w:rPr>
          <w:i/>
          <w:u w:val="single"/>
        </w:rPr>
        <w:t>Ведущий</w:t>
      </w:r>
      <w:r w:rsidRPr="00830472">
        <w:rPr>
          <w:i/>
          <w:u w:val="single"/>
        </w:rPr>
        <w:t>:</w:t>
      </w:r>
      <w:r>
        <w:t xml:space="preserve">  </w:t>
      </w:r>
      <w:r w:rsidRPr="004E65AC">
        <w:rPr>
          <w:rStyle w:val="aa"/>
          <w:b w:val="0"/>
        </w:rPr>
        <w:t>Еще не успел стаять снег, а уже поднимают свои яркие цветки к весеннему солнышку первоцветы.</w:t>
      </w:r>
      <w:r w:rsidRPr="004E65AC">
        <w:t xml:space="preserve"> </w:t>
      </w:r>
      <w:r w:rsidRPr="004E65AC">
        <w:rPr>
          <w:rStyle w:val="newsdetail"/>
        </w:rPr>
        <w:t>Цветущие ранней весной первоцветы, составляют уникальный природный комплекс степной флоры</w:t>
      </w:r>
      <w:r w:rsidRPr="004E65AC">
        <w:t xml:space="preserve"> на территории Ростовской области</w:t>
      </w:r>
      <w:r w:rsidRPr="004E65AC">
        <w:rPr>
          <w:rStyle w:val="newsdetail"/>
        </w:rPr>
        <w:t xml:space="preserve">. </w:t>
      </w:r>
      <w:r w:rsidRPr="004E65AC">
        <w:rPr>
          <w:rStyle w:val="aa"/>
          <w:b w:val="0"/>
        </w:rPr>
        <w:t>Хоть и ждешь с нетерпением их цветения - все равно каждый год испытываешь удивление и восхищение от этой красоты. После длительного зимнего периода созерцание цветущих первоцветов в природе вызывает положительные эмоции у человека, что благоприятно сказывается на его здоровье, работе и психическом состоянии.</w:t>
      </w:r>
      <w:r w:rsidR="002818E8">
        <w:rPr>
          <w:rStyle w:val="aa"/>
          <w:b w:val="0"/>
        </w:rPr>
        <w:t xml:space="preserve"> Наш праздник будет посвящен </w:t>
      </w:r>
      <w:r w:rsidR="002818E8" w:rsidRPr="002818E8">
        <w:rPr>
          <w:rStyle w:val="aa"/>
          <w:rFonts w:ascii="Constantia" w:hAnsi="Constantia"/>
          <w:b w:val="0"/>
          <w:i/>
        </w:rPr>
        <w:t>ПЕРВОЦВЕТАМ</w:t>
      </w:r>
      <w:r w:rsidR="002818E8">
        <w:rPr>
          <w:rStyle w:val="aa"/>
          <w:b w:val="0"/>
        </w:rPr>
        <w:t>.</w:t>
      </w:r>
    </w:p>
    <w:p w:rsidR="000A67F4" w:rsidRDefault="004A1F8F" w:rsidP="000A1A53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129540</wp:posOffset>
            </wp:positionV>
            <wp:extent cx="3676650" cy="2047875"/>
            <wp:effectExtent l="19050" t="0" r="0" b="0"/>
            <wp:wrapSquare wrapText="bothSides"/>
            <wp:docPr id="24" name="Рисунок 1" descr="885f8b3b0a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85f8b3b0a8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CB8" w:rsidRPr="00FD7C3A" w:rsidRDefault="00FD7C3A" w:rsidP="00FD7C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t>(слайд № 4</w:t>
      </w:r>
      <w:r w:rsidRPr="00FD50AA">
        <w:t>)</w:t>
      </w:r>
      <w:r w:rsidR="002818E8">
        <w:rPr>
          <w:b/>
          <w:color w:val="FF00FF"/>
          <w:sz w:val="32"/>
          <w:szCs w:val="32"/>
        </w:rPr>
        <w:t xml:space="preserve">    «Первые вестники весны – первоцветы</w:t>
      </w:r>
      <w:r w:rsidR="002818E8" w:rsidRPr="00BF2B2A">
        <w:rPr>
          <w:b/>
          <w:color w:val="FF00FF"/>
          <w:sz w:val="32"/>
          <w:szCs w:val="32"/>
        </w:rPr>
        <w:t>»</w:t>
      </w:r>
    </w:p>
    <w:p w:rsidR="000711DE" w:rsidRPr="000711DE" w:rsidRDefault="000711DE" w:rsidP="000A1A53">
      <w:pPr>
        <w:spacing w:line="276" w:lineRule="auto"/>
        <w:jc w:val="both"/>
        <w:rPr>
          <w:rFonts w:ascii="Constantia" w:hAnsi="Constantia"/>
        </w:rPr>
      </w:pPr>
      <w:r w:rsidRPr="000711DE">
        <w:rPr>
          <w:rFonts w:ascii="Constantia" w:hAnsi="Constantia"/>
          <w:i/>
          <w:iCs/>
          <w:sz w:val="32"/>
          <w:szCs w:val="32"/>
        </w:rPr>
        <w:t>Первоцветы</w:t>
      </w:r>
      <w:r w:rsidRPr="000711DE">
        <w:rPr>
          <w:rFonts w:ascii="Constantia" w:hAnsi="Constantia"/>
          <w:i/>
          <w:iCs/>
        </w:rPr>
        <w:t xml:space="preserve"> </w:t>
      </w:r>
      <w:r w:rsidRPr="000711DE">
        <w:rPr>
          <w:rFonts w:ascii="Constantia" w:hAnsi="Constantia"/>
        </w:rPr>
        <w:t xml:space="preserve">– </w:t>
      </w:r>
      <w:r w:rsidRPr="000711DE">
        <w:rPr>
          <w:rFonts w:ascii="Constantia" w:hAnsi="Constantia"/>
          <w:bCs/>
        </w:rPr>
        <w:t xml:space="preserve">первые цветы, которые цветут практически сразу после схода снега. Через неделю после появления на свет они уже цветут, а еще через пару недель появляются плоды с семенами. </w:t>
      </w:r>
    </w:p>
    <w:p w:rsidR="000A67F4" w:rsidRPr="000711DE" w:rsidRDefault="000711DE" w:rsidP="000A1A53">
      <w:pPr>
        <w:spacing w:line="276" w:lineRule="auto"/>
        <w:jc w:val="both"/>
        <w:rPr>
          <w:rFonts w:ascii="Constantia" w:hAnsi="Constantia"/>
        </w:rPr>
      </w:pPr>
      <w:r w:rsidRPr="000711DE">
        <w:rPr>
          <w:rFonts w:ascii="Constantia" w:hAnsi="Constantia"/>
          <w:bCs/>
        </w:rPr>
        <w:t xml:space="preserve">            На Руси считали, что первоцветы вырастают там, где ударит первая молния. В скандинавских преданиях первоцвет – это не что иное, как ключик богини весны </w:t>
      </w:r>
      <w:r w:rsidRPr="000711DE">
        <w:rPr>
          <w:rFonts w:ascii="Constantia" w:hAnsi="Constantia"/>
          <w:bCs/>
        </w:rPr>
        <w:lastRenderedPageBreak/>
        <w:t>Фреи, которым она отпирает двери теплу после долгой зимы. А в середине века их считали ключиками апостола Петра от двери в царство небесное, нечаянно оброненными на землю. В листьях первоцветов содержится витамин С, недаром в Англии некоторые первоцветы используют для приготовления весенних салатов.</w:t>
      </w:r>
    </w:p>
    <w:p w:rsidR="000711DE" w:rsidRDefault="000711DE" w:rsidP="000A1A53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0711DE" w:rsidRPr="00FD7C3A" w:rsidRDefault="00C11017" w:rsidP="00FD7C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30472">
        <w:rPr>
          <w:rFonts w:ascii="Georgia" w:hAnsi="Georgia"/>
          <w:b/>
          <w:sz w:val="28"/>
          <w:szCs w:val="28"/>
        </w:rPr>
        <w:t>Конк</w:t>
      </w:r>
      <w:r w:rsidR="002818E8">
        <w:rPr>
          <w:rFonts w:ascii="Georgia" w:hAnsi="Georgia"/>
          <w:b/>
          <w:sz w:val="28"/>
          <w:szCs w:val="28"/>
        </w:rPr>
        <w:t xml:space="preserve">урс 1. </w:t>
      </w:r>
      <w:r w:rsidR="000711DE">
        <w:rPr>
          <w:rFonts w:ascii="Georgia" w:hAnsi="Georgia"/>
          <w:b/>
          <w:sz w:val="28"/>
          <w:szCs w:val="28"/>
        </w:rPr>
        <w:t xml:space="preserve"> «Цветоч</w:t>
      </w:r>
      <w:r w:rsidR="000711DE" w:rsidRPr="00830472">
        <w:rPr>
          <w:rFonts w:ascii="Georgia" w:hAnsi="Georgia"/>
          <w:b/>
          <w:sz w:val="28"/>
          <w:szCs w:val="28"/>
        </w:rPr>
        <w:t>ный кроссворд»</w:t>
      </w:r>
      <w:r w:rsidR="00FD7C3A" w:rsidRPr="00FD7C3A">
        <w:t xml:space="preserve"> </w:t>
      </w:r>
      <w:r w:rsidR="00FD7C3A">
        <w:t>(слайд № 5</w:t>
      </w:r>
      <w:r w:rsidR="00FD7C3A" w:rsidRPr="00FD50AA">
        <w:t>)</w:t>
      </w:r>
    </w:p>
    <w:p w:rsidR="000711DE" w:rsidRDefault="000711DE" w:rsidP="000A1A53">
      <w:pPr>
        <w:tabs>
          <w:tab w:val="left" w:pos="1065"/>
        </w:tabs>
        <w:spacing w:line="276" w:lineRule="auto"/>
      </w:pPr>
      <w:r>
        <w:tab/>
      </w:r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434"/>
        <w:gridCol w:w="434"/>
        <w:gridCol w:w="434"/>
        <w:gridCol w:w="441"/>
        <w:gridCol w:w="434"/>
        <w:gridCol w:w="434"/>
        <w:gridCol w:w="434"/>
        <w:gridCol w:w="434"/>
        <w:gridCol w:w="459"/>
        <w:gridCol w:w="434"/>
        <w:gridCol w:w="434"/>
        <w:gridCol w:w="434"/>
        <w:gridCol w:w="434"/>
        <w:gridCol w:w="434"/>
      </w:tblGrid>
      <w:tr w:rsidR="001320A6" w:rsidRPr="005B497B" w:rsidTr="000B200F">
        <w:trPr>
          <w:gridBefore w:val="3"/>
          <w:trHeight w:val="322"/>
        </w:trPr>
        <w:tc>
          <w:tcPr>
            <w:tcW w:w="1309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  <w:r w:rsidRPr="000B200F">
              <w:rPr>
                <w:rFonts w:ascii="Constantia" w:hAnsi="Constantia"/>
                <w:b/>
              </w:rPr>
              <w:t>П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59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  <w:tr w:rsidR="001320A6" w:rsidRPr="005B497B" w:rsidTr="000B200F">
        <w:trPr>
          <w:gridBefore w:val="3"/>
          <w:trHeight w:val="322"/>
        </w:trPr>
        <w:tc>
          <w:tcPr>
            <w:tcW w:w="1309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3497" w:type="dxa"/>
            <w:gridSpan w:val="8"/>
            <w:tcBorders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  <w:tr w:rsidR="001320A6" w:rsidRPr="005B497B" w:rsidTr="000B200F">
        <w:trPr>
          <w:gridBefore w:val="3"/>
          <w:gridAfter w:val="3"/>
          <w:wAfter w:w="1302" w:type="dxa"/>
          <w:trHeight w:val="322"/>
        </w:trPr>
        <w:tc>
          <w:tcPr>
            <w:tcW w:w="434" w:type="dxa"/>
            <w:tcBorders>
              <w:top w:val="nil"/>
              <w:left w:val="nil"/>
              <w:bottom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41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  <w:r w:rsidRPr="000B200F">
              <w:rPr>
                <w:rFonts w:ascii="Constantia" w:hAnsi="Constantia"/>
                <w:b/>
              </w:rPr>
              <w:t>М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59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  <w:tr w:rsidR="001320A6" w:rsidRPr="005B497B" w:rsidTr="000B200F">
        <w:trPr>
          <w:gridBefore w:val="6"/>
          <w:trHeight w:val="322"/>
        </w:trPr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262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  <w:tr w:rsidR="001320A6" w:rsidRPr="005B497B" w:rsidTr="000B200F">
        <w:trPr>
          <w:gridBefore w:val="1"/>
          <w:trHeight w:val="322"/>
        </w:trPr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  <w:r w:rsidRPr="000B200F">
              <w:rPr>
                <w:rFonts w:ascii="Constantia" w:hAnsi="Constantia"/>
                <w:b/>
              </w:rPr>
              <w:t>О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41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59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Merge w:val="restart"/>
            <w:tcBorders>
              <w:top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  <w:tr w:rsidR="001320A6" w:rsidRPr="005B497B" w:rsidTr="000B200F">
        <w:trPr>
          <w:gridBefore w:val="6"/>
          <w:gridAfter w:val="4"/>
          <w:wAfter w:w="1736" w:type="dxa"/>
          <w:trHeight w:val="322"/>
        </w:trPr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1327" w:type="dxa"/>
            <w:gridSpan w:val="3"/>
            <w:tcBorders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  <w:tr w:rsidR="00FD7C3A" w:rsidRPr="005B497B" w:rsidTr="000B200F">
        <w:trPr>
          <w:gridAfter w:val="8"/>
          <w:wAfter w:w="3497" w:type="dxa"/>
          <w:trHeight w:val="322"/>
        </w:trPr>
        <w:tc>
          <w:tcPr>
            <w:tcW w:w="26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  <w:tr w:rsidR="001320A6" w:rsidRPr="005B497B" w:rsidTr="000B200F">
        <w:trPr>
          <w:gridBefore w:val="4"/>
          <w:trHeight w:val="322"/>
        </w:trPr>
        <w:tc>
          <w:tcPr>
            <w:tcW w:w="441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  <w:r w:rsidRPr="000B200F">
              <w:rPr>
                <w:rFonts w:ascii="Constantia" w:hAnsi="Constantia"/>
                <w:b/>
              </w:rPr>
              <w:t>Л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59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Merge w:val="restart"/>
            <w:tcBorders>
              <w:top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173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  <w:tr w:rsidR="001320A6" w:rsidRPr="005B497B" w:rsidTr="000B200F">
        <w:trPr>
          <w:trHeight w:val="322"/>
        </w:trPr>
        <w:tc>
          <w:tcPr>
            <w:tcW w:w="2611" w:type="dxa"/>
            <w:gridSpan w:val="6"/>
            <w:tcBorders>
              <w:top w:val="nil"/>
              <w:lef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tcBorders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89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Merge/>
            <w:tcBorders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17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  <w:tr w:rsidR="001320A6" w:rsidRPr="005B497B" w:rsidTr="000B200F">
        <w:trPr>
          <w:trHeight w:val="322"/>
        </w:trPr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  <w:r w:rsidRPr="000B200F">
              <w:rPr>
                <w:rFonts w:ascii="Constantia" w:hAnsi="Constantia"/>
                <w:b/>
              </w:rPr>
              <w:t>Х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41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89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  <w:tc>
          <w:tcPr>
            <w:tcW w:w="173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rPr>
                <w:rFonts w:ascii="Constantia" w:hAnsi="Constantia"/>
                <w:b/>
              </w:rPr>
            </w:pPr>
          </w:p>
        </w:tc>
      </w:tr>
    </w:tbl>
    <w:p w:rsidR="000711DE" w:rsidRDefault="000711DE" w:rsidP="000A1A53">
      <w:pPr>
        <w:spacing w:line="276" w:lineRule="auto"/>
      </w:pPr>
      <w:r w:rsidRPr="00C7189C">
        <w:rPr>
          <w:i/>
          <w:u w:val="single"/>
        </w:rPr>
        <w:t>Ведущий:</w:t>
      </w:r>
      <w:r w:rsidRPr="00C7189C">
        <w:t xml:space="preserve">  </w:t>
      </w:r>
      <w:r>
        <w:rPr>
          <w:color w:val="000000"/>
        </w:rPr>
        <w:t>Разгадайте кроссворд</w:t>
      </w:r>
      <w:r w:rsidRPr="00C7189C">
        <w:rPr>
          <w:color w:val="000000"/>
        </w:rPr>
        <w:t xml:space="preserve">. </w:t>
      </w:r>
      <w:r w:rsidRPr="00C7189C">
        <w:t>Продолжительность конкурса – 5 минут.</w:t>
      </w:r>
      <w:r>
        <w:t xml:space="preserve"> Конкурс оценивается в 5</w:t>
      </w:r>
      <w:r w:rsidRPr="00C7189C">
        <w:t xml:space="preserve"> балла.</w:t>
      </w:r>
    </w:p>
    <w:p w:rsidR="00FD7C3A" w:rsidRPr="00C7189C" w:rsidRDefault="00FD7C3A" w:rsidP="000A1A53">
      <w:pPr>
        <w:spacing w:line="276" w:lineRule="auto"/>
      </w:pPr>
      <w:r>
        <w:t>(слайд № 6</w:t>
      </w:r>
      <w:r w:rsidRPr="00FD50AA">
        <w:t>)</w:t>
      </w:r>
    </w:p>
    <w:p w:rsidR="000711DE" w:rsidRDefault="000711DE" w:rsidP="000A1A53">
      <w:pPr>
        <w:spacing w:line="276" w:lineRule="auto"/>
        <w:rPr>
          <w:color w:val="C00000"/>
        </w:rPr>
      </w:pPr>
    </w:p>
    <w:p w:rsidR="00FD7C3A" w:rsidRDefault="00FD7C3A" w:rsidP="000A1A53">
      <w:pPr>
        <w:spacing w:line="276" w:lineRule="auto"/>
        <w:rPr>
          <w:color w:val="C00000"/>
        </w:rPr>
      </w:pPr>
    </w:p>
    <w:p w:rsidR="00FD7C3A" w:rsidRDefault="00FD7C3A" w:rsidP="000A1A53">
      <w:pPr>
        <w:spacing w:line="276" w:lineRule="auto"/>
        <w:rPr>
          <w:color w:val="C00000"/>
        </w:rPr>
      </w:pPr>
    </w:p>
    <w:p w:rsidR="00FD7C3A" w:rsidRDefault="00FD7C3A" w:rsidP="000A1A53">
      <w:pPr>
        <w:spacing w:line="276" w:lineRule="auto"/>
        <w:rPr>
          <w:color w:val="C00000"/>
        </w:rPr>
      </w:pPr>
    </w:p>
    <w:p w:rsidR="00FD7C3A" w:rsidRDefault="00FD7C3A" w:rsidP="000A1A53">
      <w:pPr>
        <w:spacing w:line="276" w:lineRule="auto"/>
        <w:rPr>
          <w:color w:val="C00000"/>
        </w:rPr>
      </w:pPr>
    </w:p>
    <w:p w:rsidR="00FD7C3A" w:rsidRDefault="00FD7C3A" w:rsidP="000A1A53">
      <w:pPr>
        <w:spacing w:line="276" w:lineRule="auto"/>
        <w:rPr>
          <w:color w:val="C00000"/>
        </w:rPr>
      </w:pPr>
    </w:p>
    <w:p w:rsidR="00FD7C3A" w:rsidRDefault="00FD7C3A" w:rsidP="000A1A53">
      <w:pPr>
        <w:spacing w:line="276" w:lineRule="auto"/>
        <w:rPr>
          <w:color w:val="C00000"/>
        </w:rPr>
      </w:pPr>
    </w:p>
    <w:p w:rsidR="00FD7C3A" w:rsidRDefault="00FD7C3A" w:rsidP="000A1A53">
      <w:pPr>
        <w:spacing w:line="276" w:lineRule="auto"/>
        <w:rPr>
          <w:color w:val="C00000"/>
        </w:rPr>
      </w:pPr>
    </w:p>
    <w:p w:rsidR="00FD7C3A" w:rsidRDefault="00FD7C3A" w:rsidP="000A1A53">
      <w:pPr>
        <w:spacing w:line="276" w:lineRule="auto"/>
        <w:rPr>
          <w:color w:val="C00000"/>
        </w:rPr>
      </w:pPr>
    </w:p>
    <w:p w:rsidR="00FD7C3A" w:rsidRDefault="00FD7C3A" w:rsidP="000A1A53">
      <w:pPr>
        <w:spacing w:line="276" w:lineRule="auto"/>
        <w:rPr>
          <w:color w:val="C00000"/>
        </w:rPr>
      </w:pPr>
    </w:p>
    <w:p w:rsidR="000A67F4" w:rsidRDefault="000711DE" w:rsidP="000A1A53">
      <w:pPr>
        <w:spacing w:line="276" w:lineRule="auto"/>
        <w:rPr>
          <w:color w:val="C00000"/>
        </w:rPr>
      </w:pPr>
      <w:r>
        <w:rPr>
          <w:color w:val="C00000"/>
        </w:rPr>
        <w:t>По горизонтали:</w:t>
      </w:r>
    </w:p>
    <w:p w:rsidR="00EF1BEA" w:rsidRDefault="00EF1BEA" w:rsidP="000A1A53">
      <w:pPr>
        <w:pStyle w:val="a9"/>
        <w:numPr>
          <w:ilvl w:val="0"/>
          <w:numId w:val="23"/>
        </w:numPr>
        <w:spacing w:line="276" w:lineRule="auto"/>
      </w:pPr>
      <w:r w:rsidRPr="00EF1BEA">
        <w:t>Какое растение называют «золотыми ключиками весны»?</w:t>
      </w:r>
    </w:p>
    <w:p w:rsidR="009731DB" w:rsidRPr="00EF1BEA" w:rsidRDefault="00EF1BEA" w:rsidP="000A1A53">
      <w:pPr>
        <w:pStyle w:val="a9"/>
        <w:numPr>
          <w:ilvl w:val="0"/>
          <w:numId w:val="23"/>
        </w:numPr>
        <w:spacing w:line="276" w:lineRule="auto"/>
      </w:pPr>
      <w:r w:rsidRPr="00EF1BEA">
        <w:t xml:space="preserve">Какое растение называют «цветок-светофор» или «цветок-букетик»? </w:t>
      </w:r>
      <w:r w:rsidR="0014226E" w:rsidRPr="00EF1BEA">
        <w:t>Когда оно распускается, цветки у него розовые. Пройдет немного времени, и они станут малиновыми, а затем фиолетовыми. А увядшие цветки имеют синий цвет. Так как цветки на одном стебле распускаются в разное время, то и получается маленький букетик.</w:t>
      </w:r>
    </w:p>
    <w:p w:rsidR="00EF1BEA" w:rsidRPr="00EF1BEA" w:rsidRDefault="00EF1BEA" w:rsidP="000A1A53">
      <w:pPr>
        <w:pStyle w:val="a9"/>
        <w:numPr>
          <w:ilvl w:val="0"/>
          <w:numId w:val="23"/>
        </w:numPr>
        <w:spacing w:line="276" w:lineRule="auto"/>
      </w:pPr>
      <w:r w:rsidRPr="00EF1BEA">
        <w:rPr>
          <w:bCs/>
        </w:rPr>
        <w:t xml:space="preserve">А я цветочек желтенький </w:t>
      </w:r>
      <w:r w:rsidRPr="00EF1BEA">
        <w:rPr>
          <w:bCs/>
        </w:rPr>
        <w:br/>
        <w:t xml:space="preserve">С зеленым стебельком </w:t>
      </w:r>
      <w:r w:rsidRPr="00EF1BEA">
        <w:rPr>
          <w:bCs/>
        </w:rPr>
        <w:br/>
        <w:t xml:space="preserve">Раскроюсь утром ранним </w:t>
      </w:r>
      <w:r w:rsidRPr="00EF1BEA">
        <w:rPr>
          <w:bCs/>
        </w:rPr>
        <w:br/>
        <w:t>Закроюсь вечерком.</w:t>
      </w:r>
    </w:p>
    <w:p w:rsidR="000711DE" w:rsidRPr="00EF1BEA" w:rsidRDefault="00EF1BEA" w:rsidP="000A1A53">
      <w:pPr>
        <w:pStyle w:val="a9"/>
        <w:numPr>
          <w:ilvl w:val="0"/>
          <w:numId w:val="23"/>
        </w:numPr>
        <w:spacing w:line="276" w:lineRule="auto"/>
      </w:pPr>
      <w:r w:rsidRPr="00EF1BEA">
        <w:rPr>
          <w:bCs/>
        </w:rPr>
        <w:t>Растение</w:t>
      </w:r>
      <w:r>
        <w:rPr>
          <w:bCs/>
        </w:rPr>
        <w:t xml:space="preserve"> – символ весны, </w:t>
      </w:r>
      <w:r w:rsidRPr="00EF1BEA">
        <w:rPr>
          <w:bCs/>
        </w:rPr>
        <w:t>из фарфоровых чашечек которого образуются красные бусинки.</w:t>
      </w:r>
    </w:p>
    <w:p w:rsidR="00EF1BEA" w:rsidRPr="00EF1BEA" w:rsidRDefault="00EF1BEA" w:rsidP="000A1A53">
      <w:pPr>
        <w:pStyle w:val="a9"/>
        <w:numPr>
          <w:ilvl w:val="0"/>
          <w:numId w:val="23"/>
        </w:numPr>
        <w:spacing w:line="276" w:lineRule="auto"/>
      </w:pPr>
      <w:r w:rsidRPr="00EF1BEA">
        <w:rPr>
          <w:bCs/>
        </w:rPr>
        <w:t>Зацветает этот весенний цветок очень рано: едва снег успевает исчезнуть. Маленькое растеньице с чудесными сиреневыми цветками, собранными в густую кисть. А у каждого цветочка длинный вырост – хохолок. Радует нас этот хрупкий цветок недолго.</w:t>
      </w:r>
    </w:p>
    <w:p w:rsidR="00EF1BEA" w:rsidRDefault="00EF1BEA" w:rsidP="000A1A53">
      <w:pPr>
        <w:spacing w:line="276" w:lineRule="auto"/>
        <w:rPr>
          <w:color w:val="C00000"/>
        </w:rPr>
      </w:pPr>
    </w:p>
    <w:p w:rsidR="00EF1BEA" w:rsidRDefault="00EF1BEA" w:rsidP="000A1A53">
      <w:pPr>
        <w:spacing w:line="276" w:lineRule="auto"/>
        <w:rPr>
          <w:color w:val="C00000"/>
        </w:rPr>
      </w:pPr>
      <w:r w:rsidRPr="00EF1BEA">
        <w:rPr>
          <w:color w:val="C00000"/>
        </w:rPr>
        <w:t>По горизонтали:</w:t>
      </w:r>
    </w:p>
    <w:p w:rsidR="000A1A53" w:rsidRPr="000A1A53" w:rsidRDefault="00EF1BEA" w:rsidP="000A1A53">
      <w:pPr>
        <w:pStyle w:val="a9"/>
        <w:numPr>
          <w:ilvl w:val="0"/>
          <w:numId w:val="25"/>
        </w:numPr>
        <w:spacing w:line="276" w:lineRule="auto"/>
      </w:pPr>
      <w:r w:rsidRPr="00EF1BEA">
        <w:rPr>
          <w:bCs/>
        </w:rPr>
        <w:t>Первый вылез из землицы</w:t>
      </w:r>
      <w:r w:rsidR="000A1A53" w:rsidRPr="00EF1BEA">
        <w:rPr>
          <w:bCs/>
        </w:rPr>
        <w:t xml:space="preserve">. </w:t>
      </w:r>
    </w:p>
    <w:p w:rsidR="00EF1BEA" w:rsidRPr="00F87175" w:rsidRDefault="000A1A53" w:rsidP="000A1A53">
      <w:pPr>
        <w:pStyle w:val="a9"/>
        <w:spacing w:line="276" w:lineRule="auto"/>
      </w:pPr>
      <w:r w:rsidRPr="00EF1BEA">
        <w:rPr>
          <w:bCs/>
        </w:rPr>
        <w:t>Н</w:t>
      </w:r>
      <w:r w:rsidR="00EF1BEA" w:rsidRPr="00EF1BEA">
        <w:rPr>
          <w:bCs/>
        </w:rPr>
        <w:t>а проталинке</w:t>
      </w:r>
      <w:r w:rsidR="00EF1BEA" w:rsidRPr="00EF1BEA">
        <w:rPr>
          <w:bCs/>
        </w:rPr>
        <w:br/>
        <w:t>Он мороза не боится,</w:t>
      </w:r>
      <w:r w:rsidR="00EF1BEA" w:rsidRPr="00EF1BEA">
        <w:rPr>
          <w:bCs/>
        </w:rPr>
        <w:br/>
        <w:t>Хоть и маленький.</w:t>
      </w:r>
    </w:p>
    <w:p w:rsidR="00F87175" w:rsidRDefault="00F87175" w:rsidP="000A1A53">
      <w:pPr>
        <w:spacing w:line="276" w:lineRule="auto"/>
      </w:pPr>
    </w:p>
    <w:p w:rsidR="00F87175" w:rsidRDefault="00F87175" w:rsidP="000A1A53">
      <w:pPr>
        <w:spacing w:line="276" w:lineRule="auto"/>
      </w:pPr>
    </w:p>
    <w:p w:rsidR="00FD7C3A" w:rsidRDefault="00FD7C3A" w:rsidP="000A1A53">
      <w:pPr>
        <w:spacing w:line="276" w:lineRule="auto"/>
      </w:pPr>
    </w:p>
    <w:p w:rsidR="00FD7C3A" w:rsidRDefault="00FD7C3A" w:rsidP="000A1A53">
      <w:pPr>
        <w:spacing w:line="276" w:lineRule="auto"/>
      </w:pPr>
    </w:p>
    <w:p w:rsidR="00FD7C3A" w:rsidRDefault="00FD7C3A" w:rsidP="000A1A53">
      <w:pPr>
        <w:spacing w:line="276" w:lineRule="auto"/>
      </w:pP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434"/>
        <w:gridCol w:w="434"/>
        <w:gridCol w:w="434"/>
        <w:gridCol w:w="434"/>
        <w:gridCol w:w="434"/>
        <w:gridCol w:w="446"/>
        <w:gridCol w:w="434"/>
        <w:gridCol w:w="434"/>
        <w:gridCol w:w="466"/>
        <w:gridCol w:w="434"/>
        <w:gridCol w:w="434"/>
        <w:gridCol w:w="434"/>
        <w:gridCol w:w="434"/>
        <w:gridCol w:w="434"/>
      </w:tblGrid>
      <w:tr w:rsidR="001320A6" w:rsidRPr="00F87175" w:rsidTr="000B200F">
        <w:trPr>
          <w:gridBefore w:val="3"/>
          <w:trHeight w:val="322"/>
        </w:trPr>
        <w:tc>
          <w:tcPr>
            <w:tcW w:w="1302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П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Е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Р</w:t>
            </w:r>
          </w:p>
        </w:tc>
        <w:tc>
          <w:tcPr>
            <w:tcW w:w="466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В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О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Ц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В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Е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Т</w:t>
            </w:r>
          </w:p>
        </w:tc>
      </w:tr>
      <w:tr w:rsidR="001320A6" w:rsidRPr="00F87175" w:rsidTr="000B200F">
        <w:trPr>
          <w:gridBefore w:val="3"/>
          <w:trHeight w:val="322"/>
        </w:trPr>
        <w:tc>
          <w:tcPr>
            <w:tcW w:w="1302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О</w:t>
            </w:r>
          </w:p>
        </w:tc>
        <w:tc>
          <w:tcPr>
            <w:tcW w:w="3504" w:type="dxa"/>
            <w:gridSpan w:val="8"/>
            <w:tcBorders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  <w:tr w:rsidR="001320A6" w:rsidRPr="00F87175" w:rsidTr="000B200F">
        <w:trPr>
          <w:gridBefore w:val="3"/>
          <w:gridAfter w:val="3"/>
          <w:wAfter w:w="1302" w:type="dxa"/>
          <w:trHeight w:val="322"/>
        </w:trPr>
        <w:tc>
          <w:tcPr>
            <w:tcW w:w="434" w:type="dxa"/>
            <w:tcBorders>
              <w:top w:val="nil"/>
              <w:left w:val="nil"/>
              <w:bottom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М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Е</w:t>
            </w:r>
          </w:p>
        </w:tc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Д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У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Н</w:t>
            </w:r>
          </w:p>
        </w:tc>
        <w:tc>
          <w:tcPr>
            <w:tcW w:w="466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И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Ц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А</w:t>
            </w:r>
          </w:p>
        </w:tc>
      </w:tr>
      <w:tr w:rsidR="001320A6" w:rsidRPr="00F87175" w:rsidTr="000B200F">
        <w:trPr>
          <w:gridBefore w:val="6"/>
          <w:trHeight w:val="322"/>
        </w:trPr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С</w:t>
            </w:r>
          </w:p>
        </w:tc>
        <w:tc>
          <w:tcPr>
            <w:tcW w:w="263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  <w:tr w:rsidR="001320A6" w:rsidRPr="00F87175" w:rsidTr="000B200F">
        <w:trPr>
          <w:gridBefore w:val="1"/>
          <w:trHeight w:val="322"/>
        </w:trPr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О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Д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У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В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А</w:t>
            </w:r>
          </w:p>
        </w:tc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Н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Ч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И</w:t>
            </w:r>
          </w:p>
        </w:tc>
        <w:tc>
          <w:tcPr>
            <w:tcW w:w="466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К</w:t>
            </w:r>
          </w:p>
        </w:tc>
        <w:tc>
          <w:tcPr>
            <w:tcW w:w="434" w:type="dxa"/>
            <w:vMerge w:val="restart"/>
            <w:tcBorders>
              <w:top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  <w:tr w:rsidR="001320A6" w:rsidRPr="00F87175" w:rsidTr="000B200F">
        <w:trPr>
          <w:gridBefore w:val="6"/>
          <w:gridAfter w:val="4"/>
          <w:wAfter w:w="1736" w:type="dxa"/>
          <w:trHeight w:val="322"/>
        </w:trPr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Е</w:t>
            </w:r>
          </w:p>
        </w:tc>
        <w:tc>
          <w:tcPr>
            <w:tcW w:w="1334" w:type="dxa"/>
            <w:gridSpan w:val="3"/>
            <w:tcBorders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  <w:tr w:rsidR="00FD7C3A" w:rsidRPr="00F87175" w:rsidTr="000B200F">
        <w:trPr>
          <w:gridAfter w:val="8"/>
          <w:wAfter w:w="3504" w:type="dxa"/>
          <w:trHeight w:val="322"/>
        </w:trPr>
        <w:tc>
          <w:tcPr>
            <w:tcW w:w="260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Ж</w:t>
            </w:r>
          </w:p>
        </w:tc>
      </w:tr>
      <w:tr w:rsidR="001320A6" w:rsidRPr="00F87175" w:rsidTr="000B200F">
        <w:trPr>
          <w:gridBefore w:val="4"/>
          <w:trHeight w:val="322"/>
        </w:trPr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Л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А</w:t>
            </w:r>
          </w:p>
        </w:tc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Н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Д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Ы</w:t>
            </w:r>
          </w:p>
        </w:tc>
        <w:tc>
          <w:tcPr>
            <w:tcW w:w="466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Ш</w:t>
            </w:r>
          </w:p>
        </w:tc>
        <w:tc>
          <w:tcPr>
            <w:tcW w:w="434" w:type="dxa"/>
            <w:vMerge w:val="restart"/>
            <w:tcBorders>
              <w:top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173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  <w:tr w:rsidR="001320A6" w:rsidRPr="00F87175" w:rsidTr="000B200F">
        <w:trPr>
          <w:trHeight w:val="322"/>
        </w:trPr>
        <w:tc>
          <w:tcPr>
            <w:tcW w:w="2604" w:type="dxa"/>
            <w:gridSpan w:val="6"/>
            <w:tcBorders>
              <w:top w:val="nil"/>
              <w:lef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И</w:t>
            </w:r>
          </w:p>
        </w:tc>
        <w:tc>
          <w:tcPr>
            <w:tcW w:w="434" w:type="dxa"/>
            <w:tcBorders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34" w:type="dxa"/>
            <w:vMerge/>
            <w:tcBorders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17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  <w:tr w:rsidR="001320A6" w:rsidRPr="00F87175" w:rsidTr="000B200F">
        <w:trPr>
          <w:trHeight w:val="322"/>
        </w:trPr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Х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О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Х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Л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А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Т</w:t>
            </w:r>
          </w:p>
        </w:tc>
        <w:tc>
          <w:tcPr>
            <w:tcW w:w="446" w:type="dxa"/>
            <w:shd w:val="clear" w:color="auto" w:fill="FFCCFF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К</w:t>
            </w:r>
          </w:p>
        </w:tc>
        <w:tc>
          <w:tcPr>
            <w:tcW w:w="434" w:type="dxa"/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  <w:r w:rsidRPr="000B200F">
              <w:rPr>
                <w:rFonts w:ascii="Constantia" w:hAnsi="Constantia"/>
              </w:rPr>
              <w:t>А</w:t>
            </w:r>
          </w:p>
        </w:tc>
        <w:tc>
          <w:tcPr>
            <w:tcW w:w="90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173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FD7C3A" w:rsidRPr="000B200F" w:rsidRDefault="00FD7C3A" w:rsidP="000B200F">
            <w:pPr>
              <w:spacing w:line="276" w:lineRule="auto"/>
              <w:jc w:val="center"/>
              <w:rPr>
                <w:rFonts w:ascii="Constantia" w:hAnsi="Constantia"/>
              </w:rPr>
            </w:pPr>
          </w:p>
        </w:tc>
      </w:tr>
    </w:tbl>
    <w:p w:rsidR="00FD7C3A" w:rsidRDefault="00FD7C3A" w:rsidP="000A1A53">
      <w:pPr>
        <w:spacing w:line="276" w:lineRule="auto"/>
      </w:pPr>
      <w:r>
        <w:t xml:space="preserve"> (слайд № 7</w:t>
      </w:r>
      <w:r w:rsidRPr="00FD50AA">
        <w:t>)</w:t>
      </w:r>
    </w:p>
    <w:p w:rsidR="00F87175" w:rsidRPr="00EF1BEA" w:rsidRDefault="00F87175" w:rsidP="000A1A53">
      <w:pPr>
        <w:spacing w:line="276" w:lineRule="auto"/>
      </w:pPr>
    </w:p>
    <w:p w:rsidR="00EF1BEA" w:rsidRPr="00EF1BEA" w:rsidRDefault="00EF1BEA" w:rsidP="000A1A53">
      <w:pPr>
        <w:spacing w:line="276" w:lineRule="auto"/>
      </w:pPr>
    </w:p>
    <w:p w:rsidR="000A67F4" w:rsidRPr="000A67F4" w:rsidRDefault="000A67F4" w:rsidP="000A1A53">
      <w:pPr>
        <w:spacing w:line="276" w:lineRule="auto"/>
      </w:pPr>
    </w:p>
    <w:p w:rsidR="00FD7C3A" w:rsidRDefault="00FD7C3A" w:rsidP="000A1A53">
      <w:pPr>
        <w:spacing w:line="276" w:lineRule="auto"/>
        <w:rPr>
          <w:i/>
          <w:sz w:val="28"/>
          <w:szCs w:val="28"/>
          <w:u w:val="single"/>
        </w:rPr>
      </w:pPr>
    </w:p>
    <w:p w:rsidR="00FD7C3A" w:rsidRDefault="00FD7C3A" w:rsidP="000A1A53">
      <w:pPr>
        <w:spacing w:line="276" w:lineRule="auto"/>
        <w:rPr>
          <w:i/>
          <w:sz w:val="28"/>
          <w:szCs w:val="28"/>
          <w:u w:val="single"/>
        </w:rPr>
      </w:pPr>
    </w:p>
    <w:p w:rsidR="00FD7C3A" w:rsidRDefault="00FD7C3A" w:rsidP="000A1A53">
      <w:pPr>
        <w:spacing w:line="276" w:lineRule="auto"/>
        <w:rPr>
          <w:i/>
          <w:sz w:val="28"/>
          <w:szCs w:val="28"/>
          <w:u w:val="single"/>
        </w:rPr>
      </w:pPr>
    </w:p>
    <w:p w:rsidR="00FD7C3A" w:rsidRDefault="00FD7C3A" w:rsidP="000A1A53">
      <w:pPr>
        <w:spacing w:line="276" w:lineRule="auto"/>
        <w:rPr>
          <w:i/>
          <w:sz w:val="28"/>
          <w:szCs w:val="28"/>
          <w:u w:val="single"/>
        </w:rPr>
      </w:pPr>
    </w:p>
    <w:p w:rsidR="00FD7C3A" w:rsidRDefault="00FD7C3A" w:rsidP="000A1A53">
      <w:pPr>
        <w:spacing w:line="276" w:lineRule="auto"/>
        <w:rPr>
          <w:i/>
          <w:sz w:val="28"/>
          <w:szCs w:val="28"/>
          <w:u w:val="single"/>
        </w:rPr>
      </w:pPr>
    </w:p>
    <w:p w:rsidR="00FD7C3A" w:rsidRDefault="00FD7C3A" w:rsidP="000A1A53">
      <w:pPr>
        <w:spacing w:line="276" w:lineRule="auto"/>
        <w:rPr>
          <w:i/>
          <w:sz w:val="28"/>
          <w:szCs w:val="28"/>
          <w:u w:val="single"/>
        </w:rPr>
      </w:pPr>
    </w:p>
    <w:p w:rsidR="00FD7C3A" w:rsidRDefault="00FD7C3A" w:rsidP="000A1A53">
      <w:pPr>
        <w:spacing w:line="276" w:lineRule="auto"/>
        <w:rPr>
          <w:i/>
          <w:sz w:val="28"/>
          <w:szCs w:val="28"/>
          <w:u w:val="single"/>
        </w:rPr>
      </w:pPr>
    </w:p>
    <w:p w:rsidR="00F55CF9" w:rsidRPr="00830472" w:rsidRDefault="00F55CF9" w:rsidP="000A1A53">
      <w:pPr>
        <w:spacing w:line="276" w:lineRule="auto"/>
        <w:rPr>
          <w:i/>
          <w:sz w:val="28"/>
          <w:szCs w:val="28"/>
          <w:u w:val="single"/>
        </w:rPr>
      </w:pPr>
      <w:r w:rsidRPr="00830472">
        <w:rPr>
          <w:i/>
          <w:sz w:val="28"/>
          <w:szCs w:val="28"/>
          <w:u w:val="single"/>
        </w:rPr>
        <w:t>Жюри  оценивают первый конкурс и выставляют первые оценки.</w:t>
      </w:r>
    </w:p>
    <w:p w:rsidR="00F55CF9" w:rsidRDefault="00F55CF9" w:rsidP="000A1A53">
      <w:pPr>
        <w:spacing w:line="276" w:lineRule="auto"/>
      </w:pPr>
    </w:p>
    <w:p w:rsidR="00E70675" w:rsidRPr="002818E8" w:rsidRDefault="00C64DEE" w:rsidP="000A1A53">
      <w:pPr>
        <w:spacing w:line="276" w:lineRule="auto"/>
      </w:pPr>
      <w:r w:rsidRPr="002818E8">
        <w:rPr>
          <w:i/>
          <w:u w:val="single"/>
        </w:rPr>
        <w:t>Ведущий:</w:t>
      </w:r>
      <w:r w:rsidRPr="002818E8">
        <w:t xml:space="preserve"> </w:t>
      </w:r>
      <w:r w:rsidR="006B71B5" w:rsidRPr="002818E8">
        <w:t>Между конкурсами я буду рассказывать миф</w:t>
      </w:r>
      <w:r w:rsidRPr="002818E8">
        <w:t xml:space="preserve"> или легенду, о каком – нибудь цветке.</w:t>
      </w:r>
      <w:r w:rsidR="006B71B5" w:rsidRPr="002818E8">
        <w:t xml:space="preserve"> </w:t>
      </w:r>
      <w:r w:rsidRPr="002818E8">
        <w:t>Вот одна из них.</w:t>
      </w:r>
    </w:p>
    <w:p w:rsidR="002B3CB8" w:rsidRPr="00A33CA5" w:rsidRDefault="00FD7C3A" w:rsidP="00FD7C3A">
      <w:pPr>
        <w:spacing w:line="276" w:lineRule="auto"/>
        <w:jc w:val="both"/>
        <w:rPr>
          <w:rFonts w:ascii="Constantia" w:hAnsi="Constantia"/>
        </w:rPr>
      </w:pPr>
      <w:r>
        <w:t>(слайд № 8</w:t>
      </w:r>
      <w:r w:rsidR="00FD50AA" w:rsidRPr="00C7189C">
        <w:t>)</w:t>
      </w:r>
      <w:r>
        <w:t xml:space="preserve"> </w:t>
      </w:r>
      <w:r w:rsidR="00A33CA5" w:rsidRPr="00A33CA5">
        <w:rPr>
          <w:rFonts w:ascii="Constantia" w:hAnsi="Constantia"/>
          <w:b/>
          <w:i/>
          <w:color w:val="C00000"/>
          <w:sz w:val="28"/>
          <w:szCs w:val="28"/>
        </w:rPr>
        <w:t>ПОДСНЕЖНИК</w:t>
      </w:r>
      <w:r w:rsidR="00A33CA5" w:rsidRPr="00A33CA5">
        <w:rPr>
          <w:rFonts w:ascii="Constantia" w:hAnsi="Constantia"/>
        </w:rPr>
        <w:t xml:space="preserve">. </w:t>
      </w:r>
      <w:r w:rsidR="00D21BA7" w:rsidRPr="00A33CA5">
        <w:rPr>
          <w:rFonts w:ascii="Constantia" w:hAnsi="Constantia" w:cs="Arial"/>
          <w:color w:val="222222"/>
        </w:rPr>
        <w:t xml:space="preserve">По одной древней легенде, подснежники были первыми цветами на земле. Когда Бог изгнал Адама и Еву из рая.  На земле была </w:t>
      </w:r>
      <w:r w:rsidR="000A1A53" w:rsidRPr="00A33CA5">
        <w:rPr>
          <w:rFonts w:ascii="Constantia" w:hAnsi="Constantia" w:cs="Arial"/>
          <w:color w:val="222222"/>
        </w:rPr>
        <w:t>зима,</w:t>
      </w:r>
      <w:r w:rsidR="00D21BA7" w:rsidRPr="00A33CA5">
        <w:rPr>
          <w:rFonts w:ascii="Constantia" w:hAnsi="Constantia" w:cs="Arial"/>
          <w:color w:val="222222"/>
        </w:rPr>
        <w:t xml:space="preserve"> и шел снег. Ева замерзла и стала плакать. Снежинки пожалели ее и несколько из них превратились в цветы. Ева очень обрадовалась этому. У нее возникла надежда на прощение, а цветы - подснежники - с тех пор стали символом надежды.</w:t>
      </w:r>
    </w:p>
    <w:p w:rsidR="00D21BA7" w:rsidRPr="00D21BA7" w:rsidRDefault="00D21BA7" w:rsidP="000A1A53">
      <w:pPr>
        <w:spacing w:line="276" w:lineRule="auto"/>
        <w:rPr>
          <w:rFonts w:ascii="Constantia" w:hAnsi="Constantia"/>
        </w:rPr>
      </w:pPr>
    </w:p>
    <w:p w:rsidR="00D93AA2" w:rsidRPr="00D21BA7" w:rsidRDefault="00FD7C3A" w:rsidP="000A1A53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>
        <w:t>(слайд № 9</w:t>
      </w:r>
      <w:r w:rsidR="00FD50AA" w:rsidRPr="00FD50AA">
        <w:t>)</w:t>
      </w:r>
      <w:r w:rsidR="00FD50AA">
        <w:t xml:space="preserve"> </w:t>
      </w:r>
      <w:r w:rsidR="00F55CF9" w:rsidRPr="00830472">
        <w:rPr>
          <w:rFonts w:ascii="Georgia" w:hAnsi="Georgia"/>
          <w:b/>
          <w:sz w:val="28"/>
          <w:szCs w:val="28"/>
        </w:rPr>
        <w:t>Конкурс 2</w:t>
      </w:r>
      <w:r w:rsidR="00D21BA7">
        <w:rPr>
          <w:rFonts w:ascii="Georgia" w:hAnsi="Georgia"/>
          <w:b/>
          <w:sz w:val="28"/>
          <w:szCs w:val="28"/>
        </w:rPr>
        <w:t xml:space="preserve"> </w:t>
      </w:r>
      <w:r w:rsidR="00272BCA">
        <w:rPr>
          <w:rFonts w:ascii="Georgia" w:hAnsi="Georgia"/>
          <w:b/>
          <w:sz w:val="28"/>
          <w:szCs w:val="28"/>
        </w:rPr>
        <w:t>«Составь слово</w:t>
      </w:r>
      <w:r w:rsidR="00D21BA7" w:rsidRPr="00830472">
        <w:rPr>
          <w:rFonts w:ascii="Georgia" w:hAnsi="Georgia"/>
          <w:b/>
          <w:sz w:val="28"/>
          <w:szCs w:val="28"/>
        </w:rPr>
        <w:t>»</w:t>
      </w:r>
    </w:p>
    <w:p w:rsidR="00D93AA2" w:rsidRPr="00B75141" w:rsidRDefault="00D93AA2" w:rsidP="000A1A53">
      <w:pPr>
        <w:spacing w:line="276" w:lineRule="auto"/>
        <w:jc w:val="both"/>
        <w:rPr>
          <w:color w:val="000000"/>
          <w:highlight w:val="yellow"/>
        </w:rPr>
      </w:pPr>
    </w:p>
    <w:p w:rsidR="00D93AA2" w:rsidRPr="00A05F3B" w:rsidRDefault="00272BCA" w:rsidP="00A05F3B">
      <w:pPr>
        <w:spacing w:line="276" w:lineRule="auto"/>
      </w:pPr>
      <w:r w:rsidRPr="002818E8">
        <w:rPr>
          <w:i/>
          <w:u w:val="single"/>
        </w:rPr>
        <w:t>Ведущий:</w:t>
      </w:r>
      <w:r>
        <w:t xml:space="preserve"> Вам </w:t>
      </w:r>
      <w:r w:rsidR="009026C2">
        <w:t>предложены карточки, из которых надо составить название цветов. Один из этих цветов не будет являться первоцветом.</w:t>
      </w:r>
      <w:r w:rsidR="00A05F3B">
        <w:t xml:space="preserve"> Продолжительность конкурса – 3</w:t>
      </w:r>
      <w:r w:rsidR="00A05F3B" w:rsidRPr="00C7189C">
        <w:t xml:space="preserve"> минут.</w:t>
      </w:r>
      <w:r w:rsidR="00A05F3B">
        <w:t xml:space="preserve"> Конкурс оценивается в 5</w:t>
      </w:r>
      <w:r w:rsidR="00A05F3B" w:rsidRPr="00C7189C">
        <w:t xml:space="preserve"> балла.</w:t>
      </w:r>
    </w:p>
    <w:p w:rsidR="00D93AA2" w:rsidRPr="00C7189C" w:rsidRDefault="00272BCA" w:rsidP="000A1A53">
      <w:pPr>
        <w:spacing w:line="276" w:lineRule="auto"/>
        <w:ind w:firstLine="709"/>
        <w:jc w:val="both"/>
        <w:rPr>
          <w:color w:val="000000"/>
        </w:rPr>
      </w:pPr>
      <w:r>
        <w:t>(слайд</w:t>
      </w:r>
      <w:r w:rsidR="00FD7C3A">
        <w:t xml:space="preserve"> № 10</w:t>
      </w:r>
      <w:r w:rsidR="00FD50AA" w:rsidRPr="00C7189C">
        <w:t>)</w:t>
      </w:r>
      <w:r w:rsidRPr="00272BCA">
        <w:rPr>
          <w:color w:val="000000"/>
        </w:rPr>
        <w:t xml:space="preserve"> </w:t>
      </w:r>
      <w:r w:rsidR="004A1F8F">
        <w:rPr>
          <w:noProof/>
        </w:rPr>
        <w:drawing>
          <wp:inline distT="0" distB="0" distL="0" distR="0">
            <wp:extent cx="3876675" cy="2486025"/>
            <wp:effectExtent l="19050" t="0" r="9525" b="0"/>
            <wp:docPr id="1" name="Рисунок 1" descr="http://festival.1september.ru/articles/50133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01331/img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AA2" w:rsidRPr="00B75141" w:rsidRDefault="00D93AA2" w:rsidP="000A1A53">
      <w:pPr>
        <w:spacing w:line="276" w:lineRule="auto"/>
        <w:ind w:firstLine="709"/>
        <w:jc w:val="both"/>
        <w:rPr>
          <w:color w:val="000000"/>
          <w:highlight w:val="yellow"/>
        </w:rPr>
      </w:pPr>
      <w:r w:rsidRPr="00B75141">
        <w:rPr>
          <w:color w:val="000000"/>
          <w:highlight w:val="yellow"/>
        </w:rPr>
        <w:t xml:space="preserve">                                               </w:t>
      </w:r>
    </w:p>
    <w:p w:rsidR="00F66246" w:rsidRPr="00A92C0E" w:rsidRDefault="00A92C0E" w:rsidP="000A1A53">
      <w:pPr>
        <w:spacing w:line="276" w:lineRule="auto"/>
        <w:jc w:val="both"/>
        <w:rPr>
          <w:color w:val="000000"/>
        </w:rPr>
      </w:pPr>
      <w:r w:rsidRPr="00A92C0E">
        <w:rPr>
          <w:i/>
          <w:color w:val="000000"/>
          <w:sz w:val="28"/>
          <w:szCs w:val="28"/>
        </w:rPr>
        <w:t xml:space="preserve">Ответы: </w:t>
      </w:r>
      <w:r w:rsidRPr="00A92C0E">
        <w:rPr>
          <w:b/>
          <w:i/>
          <w:color w:val="000000"/>
        </w:rPr>
        <w:t>ПОДСНЕЖНИК</w:t>
      </w:r>
      <w:r w:rsidR="00100BBC">
        <w:rPr>
          <w:b/>
          <w:i/>
          <w:color w:val="000000"/>
        </w:rPr>
        <w:t xml:space="preserve"> </w:t>
      </w:r>
      <w:r w:rsidR="00100BBC">
        <w:t>(слайд № 11</w:t>
      </w:r>
      <w:r w:rsidR="00100BBC" w:rsidRPr="00FD50AA">
        <w:t>)</w:t>
      </w:r>
      <w:r w:rsidRPr="00A92C0E">
        <w:rPr>
          <w:b/>
          <w:i/>
          <w:color w:val="000000"/>
        </w:rPr>
        <w:t>, ОДУВАНЧИК</w:t>
      </w:r>
      <w:r w:rsidR="00100BBC">
        <w:rPr>
          <w:b/>
          <w:i/>
          <w:color w:val="000000"/>
        </w:rPr>
        <w:t xml:space="preserve"> </w:t>
      </w:r>
      <w:r w:rsidR="00100BBC">
        <w:t>(слайд № 12</w:t>
      </w:r>
      <w:r w:rsidR="00100BBC" w:rsidRPr="00FD50AA">
        <w:t>)</w:t>
      </w:r>
      <w:r w:rsidRPr="00A92C0E">
        <w:rPr>
          <w:b/>
          <w:i/>
          <w:color w:val="000000"/>
        </w:rPr>
        <w:t>, МАТЬ – И – МАЧЕХА</w:t>
      </w:r>
      <w:r w:rsidR="00100BBC">
        <w:rPr>
          <w:b/>
          <w:i/>
          <w:color w:val="000000"/>
        </w:rPr>
        <w:t xml:space="preserve"> </w:t>
      </w:r>
      <w:r w:rsidR="00100BBC">
        <w:t>(слайд № 13</w:t>
      </w:r>
      <w:r w:rsidR="00100BBC" w:rsidRPr="00FD50AA">
        <w:t>)</w:t>
      </w:r>
      <w:r w:rsidRPr="00A92C0E">
        <w:rPr>
          <w:b/>
          <w:i/>
          <w:color w:val="000000"/>
        </w:rPr>
        <w:t>, ЛАНДЫШ</w:t>
      </w:r>
      <w:r w:rsidR="00100BBC">
        <w:rPr>
          <w:b/>
          <w:i/>
          <w:color w:val="000000"/>
        </w:rPr>
        <w:t xml:space="preserve"> </w:t>
      </w:r>
      <w:r w:rsidR="00100BBC">
        <w:t>(слайд № 14</w:t>
      </w:r>
      <w:r w:rsidR="00100BBC" w:rsidRPr="00FD50AA">
        <w:t>)</w:t>
      </w:r>
      <w:r w:rsidRPr="00A92C0E">
        <w:rPr>
          <w:b/>
          <w:i/>
          <w:color w:val="000000"/>
        </w:rPr>
        <w:t>, ХОХЛАТКА</w:t>
      </w:r>
      <w:r w:rsidR="00100BBC">
        <w:rPr>
          <w:b/>
          <w:i/>
          <w:color w:val="000000"/>
        </w:rPr>
        <w:t xml:space="preserve"> </w:t>
      </w:r>
      <w:r w:rsidR="00100BBC">
        <w:t>(слайд № 15</w:t>
      </w:r>
      <w:r w:rsidR="00100BBC" w:rsidRPr="00FD50AA">
        <w:t>)</w:t>
      </w:r>
      <w:r>
        <w:rPr>
          <w:i/>
          <w:color w:val="000000"/>
        </w:rPr>
        <w:t xml:space="preserve">. </w:t>
      </w:r>
      <w:r w:rsidRPr="00A92C0E">
        <w:rPr>
          <w:b/>
          <w:i/>
          <w:color w:val="C00000"/>
        </w:rPr>
        <w:t>РОЗА</w:t>
      </w:r>
      <w:r>
        <w:rPr>
          <w:i/>
          <w:color w:val="000000"/>
        </w:rPr>
        <w:t xml:space="preserve"> – лишняя</w:t>
      </w:r>
      <w:r w:rsidR="00100BBC">
        <w:rPr>
          <w:i/>
          <w:color w:val="000000"/>
        </w:rPr>
        <w:t xml:space="preserve"> </w:t>
      </w:r>
      <w:r w:rsidR="00100BBC">
        <w:t>(слайд № 16</w:t>
      </w:r>
      <w:r w:rsidR="00100BBC" w:rsidRPr="00FD50AA">
        <w:t>)</w:t>
      </w:r>
      <w:r>
        <w:rPr>
          <w:i/>
          <w:color w:val="000000"/>
        </w:rPr>
        <w:t>.</w:t>
      </w:r>
    </w:p>
    <w:p w:rsidR="00100BBC" w:rsidRDefault="00D02B0E" w:rsidP="000A1A53">
      <w:pPr>
        <w:spacing w:line="276" w:lineRule="auto"/>
      </w:pPr>
      <w:r>
        <w:t xml:space="preserve"> </w:t>
      </w:r>
    </w:p>
    <w:p w:rsidR="00A92C0E" w:rsidRDefault="00F66246" w:rsidP="000A1A53">
      <w:pPr>
        <w:spacing w:line="276" w:lineRule="auto"/>
        <w:rPr>
          <w:i/>
          <w:sz w:val="28"/>
          <w:szCs w:val="28"/>
          <w:u w:val="single"/>
        </w:rPr>
      </w:pPr>
      <w:r w:rsidRPr="00830472">
        <w:rPr>
          <w:i/>
          <w:sz w:val="28"/>
          <w:szCs w:val="28"/>
          <w:u w:val="single"/>
        </w:rPr>
        <w:t>Жюри  оценивают  конкурс, выставляют оценки и подводят предварительные итоги.</w:t>
      </w:r>
    </w:p>
    <w:p w:rsidR="00D02B0E" w:rsidRPr="00A33CA5" w:rsidRDefault="004A1F8F" w:rsidP="000A1A53">
      <w:pPr>
        <w:spacing w:line="276" w:lineRule="auto"/>
        <w:jc w:val="both"/>
      </w:pPr>
      <w:r>
        <w:rPr>
          <w:noProof/>
        </w:rPr>
        <w:lastRenderedPageBreak/>
        <w:drawing>
          <wp:anchor distT="0" distB="0" distL="47625" distR="47625" simplePos="0" relativeHeight="251657216" behindDoc="1" locked="0" layoutInCell="1" allowOverlap="0">
            <wp:simplePos x="0" y="0"/>
            <wp:positionH relativeFrom="column">
              <wp:posOffset>-47625</wp:posOffset>
            </wp:positionH>
            <wp:positionV relativeFrom="line">
              <wp:posOffset>-168275</wp:posOffset>
            </wp:positionV>
            <wp:extent cx="1933575" cy="2686050"/>
            <wp:effectExtent l="19050" t="0" r="9525" b="0"/>
            <wp:wrapTight wrapText="bothSides">
              <wp:wrapPolygon edited="0">
                <wp:start x="-213" y="0"/>
                <wp:lineTo x="-213" y="21447"/>
                <wp:lineTo x="21706" y="21447"/>
                <wp:lineTo x="21706" y="0"/>
                <wp:lineTo x="-213" y="0"/>
              </wp:wrapPolygon>
            </wp:wrapTight>
            <wp:docPr id="2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0AA" w:rsidRPr="00FD50AA">
        <w:t>(слайд № 1</w:t>
      </w:r>
      <w:r w:rsidR="00100BBC">
        <w:t>7</w:t>
      </w:r>
      <w:r w:rsidR="00FD50AA" w:rsidRPr="00FD50AA">
        <w:t>)</w:t>
      </w:r>
      <w:r w:rsidR="00FD50AA">
        <w:t xml:space="preserve"> </w:t>
      </w:r>
      <w:r w:rsidR="00A92C0E" w:rsidRPr="00AA355B">
        <w:rPr>
          <w:i/>
          <w:u w:val="single"/>
        </w:rPr>
        <w:t>Ведущий:</w:t>
      </w:r>
      <w:r w:rsidR="00A92C0E">
        <w:t xml:space="preserve">  </w:t>
      </w:r>
      <w:r w:rsidR="00A92C0E" w:rsidRPr="00B2433E">
        <w:rPr>
          <w:rFonts w:ascii="Constantia" w:hAnsi="Constantia" w:cs="Lucida Sans Unicode"/>
          <w:b/>
          <w:bCs/>
          <w:i/>
          <w:color w:val="8C0007"/>
          <w:sz w:val="28"/>
          <w:szCs w:val="28"/>
        </w:rPr>
        <w:t>КРОКУС</w:t>
      </w:r>
      <w:r w:rsidR="00A92C0E">
        <w:rPr>
          <w:rFonts w:ascii="Constantia" w:hAnsi="Constantia" w:cs="Lucida Sans Unicode"/>
          <w:b/>
          <w:bCs/>
          <w:color w:val="8C0007"/>
          <w:sz w:val="21"/>
          <w:szCs w:val="21"/>
        </w:rPr>
        <w:t xml:space="preserve">. </w:t>
      </w:r>
      <w:r w:rsidR="00A92C0E" w:rsidRPr="00A33CA5">
        <w:rPr>
          <w:rFonts w:ascii="Constantia" w:hAnsi="Constantia" w:cs="Lucida Sans Unicode"/>
          <w:color w:val="2D2F33"/>
        </w:rPr>
        <w:t xml:space="preserve">История названия и происхождения крокуса (шафрана): происходит от греческого слова 'kroke' — нить. Шафран — от арабского 'sepheran' — желтый. Это растение начали выращивать на Востоке задолго до нашей эры. На фресках Кносского дворца, построенного на острове Крит четыре тысячелетия назад, изображены юноши, собирающие в вазы эти цветы. Существует греческий миф, описывающий появление цветов шафрана: "Был у бога Меркурия друг по имени Крокус. Однажды, метая диск, Меркурий случайно попал диском в Крокуса и убил его. Из земли обагренной кровью, вырос цветок шафрана". Он до сих пор распространен в Сирии, Палестине, Персии. Знали его и в Древнем Египте, где он использовался не только как пряность, но и для бальзамирования трупов. Упоминание о нем находят в сочинениях Соломона, Гомера и Гиппократа. </w:t>
      </w:r>
      <w:r w:rsidR="00A92C0E" w:rsidRPr="00A33CA5">
        <w:rPr>
          <w:rFonts w:ascii="Constantia" w:hAnsi="Constantia" w:cs="Lucida Sans Unicode"/>
          <w:color w:val="2D2F33"/>
        </w:rPr>
        <w:br/>
        <w:t>Уже задолго до нашей эры из цветков крокуса делали лекарства и изысканные приправы. Но больше всего его ценили как естественный краситель. В Китае существовал закон, запрещающий пользоваться этой краской всем, кроме императора. Греческая богиня зари, прекрасная Эос, облачалась в золотисто-желтые одежды, окрашенные шафраном. Кулинары до сих пор используют приправу, сделанную из высушенных рылец некоторых видов крокусов, которая так и называется: "шафран". Она широко продается на южных базарах, ее добавляют в мясные блюда, пловы для придания особого вкуса, цвета и аромата.</w:t>
      </w:r>
    </w:p>
    <w:p w:rsidR="000B1FBD" w:rsidRDefault="000B1FBD" w:rsidP="000A1A53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D762CC" w:rsidRPr="00830472" w:rsidRDefault="00DB31E4" w:rsidP="000A1A53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FD50AA">
        <w:t>(слайд № 1</w:t>
      </w:r>
      <w:r w:rsidR="00100BBC">
        <w:t>8</w:t>
      </w:r>
      <w:r w:rsidRPr="00FD50AA">
        <w:t>)</w:t>
      </w:r>
      <w:r>
        <w:t xml:space="preserve"> </w:t>
      </w:r>
      <w:r w:rsidR="00D762CC" w:rsidRPr="00830472">
        <w:rPr>
          <w:rFonts w:ascii="Georgia" w:hAnsi="Georgia"/>
          <w:b/>
          <w:sz w:val="28"/>
          <w:szCs w:val="28"/>
        </w:rPr>
        <w:t xml:space="preserve">Конкурс 3. </w:t>
      </w:r>
      <w:r w:rsidR="00A92C0E">
        <w:rPr>
          <w:rFonts w:ascii="Georgia" w:hAnsi="Georgia"/>
          <w:b/>
          <w:sz w:val="28"/>
          <w:szCs w:val="28"/>
        </w:rPr>
        <w:t>«Цветочная мозаика</w:t>
      </w:r>
      <w:r w:rsidR="0095383E" w:rsidRPr="00830472">
        <w:rPr>
          <w:rFonts w:ascii="Georgia" w:hAnsi="Georgia"/>
          <w:b/>
          <w:sz w:val="28"/>
          <w:szCs w:val="28"/>
        </w:rPr>
        <w:t>»</w:t>
      </w:r>
    </w:p>
    <w:p w:rsidR="00812ED2" w:rsidRDefault="00812ED2" w:rsidP="000A1A53">
      <w:pPr>
        <w:spacing w:line="276" w:lineRule="auto"/>
        <w:rPr>
          <w:i/>
          <w:u w:val="single"/>
        </w:rPr>
      </w:pPr>
    </w:p>
    <w:p w:rsidR="00DB31E4" w:rsidRPr="00A92C0E" w:rsidRDefault="004A1F8F" w:rsidP="000A1A53">
      <w:pPr>
        <w:spacing w:line="276" w:lineRule="auto"/>
      </w:pPr>
      <w:r>
        <w:rPr>
          <w:i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226060</wp:posOffset>
            </wp:positionV>
            <wp:extent cx="2095500" cy="2762250"/>
            <wp:effectExtent l="19050" t="0" r="0" b="0"/>
            <wp:wrapTight wrapText="bothSides">
              <wp:wrapPolygon edited="0">
                <wp:start x="-196" y="0"/>
                <wp:lineTo x="-196" y="21451"/>
                <wp:lineTo x="21600" y="21451"/>
                <wp:lineTo x="21600" y="0"/>
                <wp:lineTo x="-196" y="0"/>
              </wp:wrapPolygon>
            </wp:wrapTight>
            <wp:docPr id="22" name="Рисунок 3" descr="D:\МОИ ДОКУМЕНТЫ\школьные работы\ВСЁ ДЛЯ ЭКОЛОГИИ\ВНЕКЛАССНЫЕ МЕРОПРИЯТИЯ\первоцветы\Trees_and_flowers_coloring_pages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школьные работы\ВСЁ ДЛЯ ЭКОЛОГИИ\ВНЕКЛАССНЫЕ МЕРОПРИЯТИЯ\первоцветы\Trees_and_flowers_coloring_pages_1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C0E" w:rsidRPr="00AA355B">
        <w:rPr>
          <w:i/>
          <w:u w:val="single"/>
        </w:rPr>
        <w:t>Ведущий:</w:t>
      </w:r>
      <w:r w:rsidR="00A92C0E">
        <w:t xml:space="preserve">  </w:t>
      </w:r>
      <w:r w:rsidR="00A92C0E">
        <w:rPr>
          <w:color w:val="000000"/>
        </w:rPr>
        <w:t xml:space="preserve">Каждая команда получает изображение первоцвета, который нужно собрать из заготовок.  Кто быстрее? </w:t>
      </w:r>
      <w:r w:rsidR="00080ACF">
        <w:rPr>
          <w:color w:val="000000"/>
        </w:rPr>
        <w:t xml:space="preserve">За правильно собранный  первоцвет </w:t>
      </w:r>
      <w:r w:rsidR="00A92C0E">
        <w:rPr>
          <w:color w:val="000000"/>
        </w:rPr>
        <w:t xml:space="preserve"> и быстроту  команда получает 5 баллов.</w:t>
      </w:r>
      <w:r w:rsidR="00100BBC">
        <w:rPr>
          <w:color w:val="000000"/>
        </w:rPr>
        <w:t xml:space="preserve"> </w:t>
      </w:r>
      <w:r w:rsidR="00100BBC">
        <w:t>(слайд № 19</w:t>
      </w:r>
      <w:r w:rsidR="00100BBC" w:rsidRPr="00FD50AA">
        <w:t>)</w:t>
      </w:r>
    </w:p>
    <w:p w:rsidR="00DB31E4" w:rsidRDefault="00DB31E4" w:rsidP="000A1A53">
      <w:pPr>
        <w:spacing w:line="276" w:lineRule="auto"/>
        <w:rPr>
          <w:i/>
          <w:sz w:val="28"/>
          <w:szCs w:val="28"/>
          <w:u w:val="single"/>
        </w:rPr>
      </w:pPr>
    </w:p>
    <w:p w:rsidR="00DF0C5A" w:rsidRPr="00BE5E4C" w:rsidRDefault="00DF0C5A" w:rsidP="000A1A53">
      <w:pPr>
        <w:spacing w:line="276" w:lineRule="auto"/>
        <w:rPr>
          <w:i/>
          <w:sz w:val="28"/>
          <w:szCs w:val="28"/>
          <w:u w:val="single"/>
        </w:rPr>
      </w:pPr>
      <w:r w:rsidRPr="00BE5E4C">
        <w:rPr>
          <w:i/>
          <w:sz w:val="28"/>
          <w:szCs w:val="28"/>
          <w:u w:val="single"/>
        </w:rPr>
        <w:t>Жюри  оценивают  конкурс, выставляют оценки и подводят предварительные итоги.</w:t>
      </w:r>
    </w:p>
    <w:p w:rsidR="00DF0C5A" w:rsidRPr="00BE5E4C" w:rsidRDefault="00DF0C5A" w:rsidP="000A1A53">
      <w:pPr>
        <w:spacing w:line="276" w:lineRule="auto"/>
        <w:rPr>
          <w:i/>
          <w:sz w:val="28"/>
          <w:szCs w:val="28"/>
          <w:u w:val="single"/>
        </w:rPr>
      </w:pPr>
    </w:p>
    <w:p w:rsidR="005B21A0" w:rsidRDefault="003560F9" w:rsidP="000A1A53">
      <w:pPr>
        <w:pStyle w:val="a8"/>
        <w:spacing w:before="0" w:beforeAutospacing="0" w:after="0" w:afterAutospacing="0" w:line="276" w:lineRule="auto"/>
        <w:jc w:val="both"/>
        <w:rPr>
          <w:rFonts w:ascii="Constantia" w:hAnsi="Constantia" w:cs="Lucida Sans Unicode"/>
          <w:color w:val="2D2F33"/>
        </w:rPr>
      </w:pPr>
      <w:r w:rsidRPr="003560F9">
        <w:rPr>
          <w:noProof/>
        </w:rPr>
        <w:pict>
          <v:rect id="_x0000_s1029" style="position:absolute;left:0;text-align:left;margin-left:-73.5pt;margin-top:96.4pt;width:67.5pt;height:19.5pt;z-index:251660288" strokecolor="white"/>
        </w:pict>
      </w:r>
      <w:r w:rsidR="00100BBC">
        <w:t>(слайд № 20</w:t>
      </w:r>
      <w:r w:rsidR="00E21F0A" w:rsidRPr="00FD50AA">
        <w:t>)</w:t>
      </w:r>
      <w:r w:rsidR="00E21F0A">
        <w:t xml:space="preserve"> </w:t>
      </w:r>
      <w:r w:rsidR="00AA355B" w:rsidRPr="00AA355B">
        <w:rPr>
          <w:i/>
          <w:u w:val="single"/>
        </w:rPr>
        <w:t>Ведущий:</w:t>
      </w:r>
      <w:r w:rsidR="00812ED2">
        <w:t xml:space="preserve">  </w:t>
      </w:r>
      <w:r w:rsidR="00812ED2" w:rsidRPr="00B2433E">
        <w:rPr>
          <w:rFonts w:ascii="Constantia" w:hAnsi="Constantia" w:cs="Lucida Sans Unicode"/>
          <w:b/>
          <w:i/>
          <w:color w:val="C00000"/>
          <w:sz w:val="28"/>
          <w:szCs w:val="28"/>
        </w:rPr>
        <w:t>П</w:t>
      </w:r>
      <w:r w:rsidR="00B80BAF" w:rsidRPr="00B2433E">
        <w:rPr>
          <w:rFonts w:ascii="Constantia" w:hAnsi="Constantia" w:cs="Lucida Sans Unicode"/>
          <w:b/>
          <w:i/>
          <w:color w:val="C00000"/>
          <w:sz w:val="28"/>
          <w:szCs w:val="28"/>
        </w:rPr>
        <w:t>РИМУЛА</w:t>
      </w:r>
      <w:r w:rsidR="00812ED2" w:rsidRPr="00812ED2">
        <w:rPr>
          <w:rFonts w:ascii="Constantia" w:hAnsi="Constantia" w:cs="Lucida Sans Unicode"/>
          <w:color w:val="2D2F33"/>
        </w:rPr>
        <w:t xml:space="preserve"> (Primula veris) называется также первоцветом, так как появляется весной в числе первых цветов. В Германии эти цветы называют ключиками (Schlusselblume) за сходство со связкой старинных церковных ключей. В средние века сложилось предание о происхождении этих цветов. Однажды Апостолу Петру, стоявшему на страже у входа в Царствие Небесное, сообщили, что кто-то пытается без разрешения проникнуть в рай. Апостол в испуге выронил связку золотых ключей, которая упала на землю, глубоко врезалась в нее, и оттуда вырос желтый, похожий на ключи Апостола цветок. Хотя ангел, посланный св</w:t>
      </w:r>
      <w:r w:rsidR="000A1A53" w:rsidRPr="00812ED2">
        <w:rPr>
          <w:rFonts w:ascii="Constantia" w:hAnsi="Constantia" w:cs="Lucida Sans Unicode"/>
          <w:color w:val="2D2F33"/>
        </w:rPr>
        <w:t>. П</w:t>
      </w:r>
      <w:r w:rsidR="00812ED2" w:rsidRPr="00812ED2">
        <w:rPr>
          <w:rFonts w:ascii="Constantia" w:hAnsi="Constantia" w:cs="Lucida Sans Unicode"/>
          <w:color w:val="2D2F33"/>
        </w:rPr>
        <w:t xml:space="preserve">етром за ключами, забрал их, но на земле остались </w:t>
      </w:r>
      <w:r w:rsidR="00812ED2" w:rsidRPr="00812ED2">
        <w:rPr>
          <w:rFonts w:ascii="Constantia" w:hAnsi="Constantia" w:cs="Lucida Sans Unicode"/>
          <w:color w:val="2D2F33"/>
        </w:rPr>
        <w:lastRenderedPageBreak/>
        <w:t>отпечатки, из которых вырастают цветы, которые отпирают нам дверь к теплой погоде и лету...</w:t>
      </w:r>
    </w:p>
    <w:p w:rsidR="0095383E" w:rsidRPr="005B21A0" w:rsidRDefault="00E21F0A" w:rsidP="000A1A53">
      <w:pPr>
        <w:pStyle w:val="a8"/>
        <w:spacing w:before="0" w:beforeAutospacing="0" w:after="0" w:afterAutospacing="0" w:line="276" w:lineRule="auto"/>
        <w:jc w:val="center"/>
        <w:rPr>
          <w:rFonts w:ascii="Constantia" w:hAnsi="Constantia"/>
        </w:rPr>
      </w:pPr>
      <w:r w:rsidRPr="00FD50AA">
        <w:t xml:space="preserve">(слайд № </w:t>
      </w:r>
      <w:r w:rsidR="00100BBC">
        <w:t>2</w:t>
      </w:r>
      <w:r w:rsidRPr="00FD50AA">
        <w:t>1)</w:t>
      </w:r>
      <w:r>
        <w:rPr>
          <w:rFonts w:ascii="Georgia" w:hAnsi="Georgia"/>
          <w:b/>
          <w:sz w:val="28"/>
          <w:szCs w:val="28"/>
        </w:rPr>
        <w:tab/>
      </w:r>
      <w:r w:rsidR="005B21A0">
        <w:rPr>
          <w:rFonts w:ascii="Georgia" w:hAnsi="Georgia"/>
          <w:b/>
          <w:sz w:val="28"/>
          <w:szCs w:val="28"/>
        </w:rPr>
        <w:t>Конкурс 4.  «Берегите первоцветы</w:t>
      </w:r>
      <w:r w:rsidR="0095383E" w:rsidRPr="00DF0C5A">
        <w:rPr>
          <w:rFonts w:ascii="Georgia" w:hAnsi="Georgia"/>
          <w:b/>
          <w:sz w:val="28"/>
          <w:szCs w:val="28"/>
        </w:rPr>
        <w:t>»</w:t>
      </w:r>
    </w:p>
    <w:p w:rsidR="005B21A0" w:rsidRDefault="003560F9" w:rsidP="00A05F3B">
      <w:pPr>
        <w:spacing w:line="276" w:lineRule="auto"/>
      </w:pPr>
      <w:r w:rsidRPr="003560F9">
        <w:rPr>
          <w:rFonts w:ascii="Georgia" w:hAnsi="Georgia"/>
          <w:b/>
          <w:noProof/>
          <w:sz w:val="28"/>
          <w:szCs w:val="28"/>
        </w:rPr>
        <w:pict>
          <v:rect id="_x0000_s1028" style="position:absolute;margin-left:-77.2pt;margin-top:15.3pt;width:66.75pt;height:12pt;z-index:251659264" strokecolor="white"/>
        </w:pict>
      </w:r>
      <w:r w:rsidR="00E82C64" w:rsidRPr="00812ED2">
        <w:rPr>
          <w:i/>
          <w:u w:val="single"/>
        </w:rPr>
        <w:t>Ведущий</w:t>
      </w:r>
      <w:r w:rsidR="0095383E" w:rsidRPr="00812ED2">
        <w:rPr>
          <w:i/>
          <w:u w:val="single"/>
        </w:rPr>
        <w:t>:</w:t>
      </w:r>
      <w:r w:rsidR="00C64DEE" w:rsidRPr="00812ED2">
        <w:t xml:space="preserve">  </w:t>
      </w:r>
      <w:r w:rsidR="005B21A0">
        <w:t xml:space="preserve">В завершении нашего праздника  вам нужно </w:t>
      </w:r>
      <w:r w:rsidR="005B21A0" w:rsidRPr="00B67002">
        <w:t xml:space="preserve"> отгадайте следующую загадку. В этом чайнворде зашифровано одно из самых главных правил по охране первоцветов</w:t>
      </w:r>
      <w:r w:rsidR="00A05F3B">
        <w:t>. Продолжительность конкурса – 3</w:t>
      </w:r>
      <w:r w:rsidR="00A05F3B" w:rsidRPr="00C7189C">
        <w:t xml:space="preserve"> минут.</w:t>
      </w:r>
      <w:r w:rsidR="00A05F3B">
        <w:t xml:space="preserve"> Конкурс оценивается в 5</w:t>
      </w:r>
      <w:r w:rsidR="00A05F3B" w:rsidRPr="00C7189C">
        <w:t xml:space="preserve"> балла.</w:t>
      </w:r>
      <w:r w:rsidR="005B21A0" w:rsidRPr="00B67002">
        <w:t xml:space="preserve"> </w:t>
      </w:r>
    </w:p>
    <w:p w:rsidR="00100BBC" w:rsidRPr="00B67002" w:rsidRDefault="00100BBC" w:rsidP="000A1A53">
      <w:pPr>
        <w:spacing w:before="100" w:beforeAutospacing="1" w:after="100" w:afterAutospacing="1" w:line="276" w:lineRule="auto"/>
      </w:pPr>
      <w:r>
        <w:t>(слайд № 22</w:t>
      </w:r>
      <w:r w:rsidRPr="00FD50AA">
        <w:t>)</w:t>
      </w:r>
    </w:p>
    <w:tbl>
      <w:tblPr>
        <w:tblW w:w="3447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93"/>
        <w:gridCol w:w="1193"/>
        <w:gridCol w:w="1265"/>
        <w:gridCol w:w="1265"/>
        <w:gridCol w:w="1265"/>
        <w:gridCol w:w="1262"/>
      </w:tblGrid>
      <w:tr w:rsidR="005B21A0" w:rsidRPr="00142C62" w:rsidTr="00142C62">
        <w:trPr>
          <w:trHeight w:val="533"/>
          <w:tblCellSpacing w:w="0" w:type="dxa"/>
          <w:jc w:val="center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Е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К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Ш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В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Р</w:t>
            </w:r>
          </w:p>
        </w:tc>
      </w:tr>
      <w:tr w:rsidR="005B21A0" w:rsidRPr="00142C62" w:rsidTr="00142C62">
        <w:trPr>
          <w:trHeight w:val="533"/>
          <w:tblCellSpacing w:w="0" w:type="dxa"/>
          <w:jc w:val="center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Т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У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И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Л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И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Е</w:t>
            </w:r>
          </w:p>
        </w:tc>
      </w:tr>
      <w:tr w:rsidR="005B21A0" w:rsidRPr="00142C62" w:rsidTr="00142C62">
        <w:trPr>
          <w:trHeight w:val="533"/>
          <w:tblCellSpacing w:w="0" w:type="dxa"/>
          <w:jc w:val="center"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Ы</w:t>
            </w:r>
          </w:p>
        </w:tc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Б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Е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О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Б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21A0" w:rsidRPr="00142C62" w:rsidRDefault="005B21A0" w:rsidP="000A1A53">
            <w:pPr>
              <w:spacing w:before="100" w:beforeAutospacing="1" w:after="100" w:afterAutospacing="1" w:line="276" w:lineRule="auto"/>
              <w:jc w:val="center"/>
              <w:rPr>
                <w:rFonts w:ascii="Segoe Script" w:hAnsi="Segoe Script"/>
              </w:rPr>
            </w:pPr>
            <w:r w:rsidRPr="00142C62">
              <w:rPr>
                <w:rFonts w:ascii="Segoe Script" w:hAnsi="Segoe Script"/>
              </w:rPr>
              <w:t>Н</w:t>
            </w:r>
          </w:p>
        </w:tc>
      </w:tr>
    </w:tbl>
    <w:p w:rsidR="00890A31" w:rsidRDefault="00890A31" w:rsidP="000A1A53">
      <w:pPr>
        <w:spacing w:line="276" w:lineRule="auto"/>
        <w:rPr>
          <w:i/>
          <w:sz w:val="28"/>
          <w:szCs w:val="28"/>
        </w:rPr>
      </w:pPr>
    </w:p>
    <w:p w:rsidR="005B21A0" w:rsidRPr="005B21A0" w:rsidRDefault="005B21A0" w:rsidP="000A1A53">
      <w:pPr>
        <w:spacing w:line="276" w:lineRule="auto"/>
        <w:rPr>
          <w:i/>
          <w:sz w:val="28"/>
          <w:szCs w:val="28"/>
        </w:rPr>
      </w:pPr>
      <w:r w:rsidRPr="005B21A0">
        <w:rPr>
          <w:i/>
          <w:sz w:val="28"/>
          <w:szCs w:val="28"/>
        </w:rPr>
        <w:t>Ответ:</w:t>
      </w:r>
      <w:r w:rsidRPr="005B21A0">
        <w:rPr>
          <w:i/>
          <w:iCs/>
          <w:sz w:val="28"/>
          <w:szCs w:val="28"/>
        </w:rPr>
        <w:t xml:space="preserve"> фраза «Не рви большие букеты». </w:t>
      </w:r>
    </w:p>
    <w:p w:rsidR="00890A31" w:rsidRPr="00ED1016" w:rsidRDefault="00100BBC" w:rsidP="00ED1016">
      <w:pPr>
        <w:spacing w:before="100" w:beforeAutospacing="1" w:after="100" w:afterAutospacing="1" w:line="276" w:lineRule="auto"/>
      </w:pPr>
      <w:r>
        <w:t>(слайд № 23</w:t>
      </w:r>
      <w:r w:rsidRPr="00FD50AA">
        <w:t>)</w:t>
      </w:r>
      <w:r>
        <w:t xml:space="preserve"> </w:t>
      </w:r>
      <w:r w:rsidR="00CC0973" w:rsidRPr="001B4CD7">
        <w:t xml:space="preserve">Запомните правило: </w:t>
      </w:r>
      <w:r w:rsidR="00CC0973" w:rsidRPr="001B4CD7">
        <w:rPr>
          <w:i/>
          <w:iCs/>
          <w:u w:val="single"/>
        </w:rPr>
        <w:t>“Находясь в природе, нельзя срывать растения для букетов. Букеты можно составлять из тех растений, которые выращены человеком.”</w:t>
      </w:r>
    </w:p>
    <w:p w:rsidR="00890A31" w:rsidRDefault="00100BBC" w:rsidP="000A1A53">
      <w:pPr>
        <w:pStyle w:val="a8"/>
        <w:spacing w:before="0" w:beforeAutospacing="0" w:after="0" w:afterAutospacing="0" w:line="276" w:lineRule="auto"/>
        <w:rPr>
          <w:rFonts w:ascii="Constantia" w:hAnsi="Constantia" w:cs="Arial"/>
          <w:color w:val="222222"/>
        </w:rPr>
      </w:pPr>
      <w:r>
        <w:t>(слайд № 24 – 25</w:t>
      </w:r>
      <w:r w:rsidRPr="00FD50AA">
        <w:t>)</w:t>
      </w:r>
      <w:r>
        <w:t xml:space="preserve"> </w:t>
      </w:r>
      <w:r w:rsidR="00890A31" w:rsidRPr="00812ED2">
        <w:rPr>
          <w:i/>
          <w:u w:val="single"/>
        </w:rPr>
        <w:t>Ведущий:</w:t>
      </w:r>
      <w:r w:rsidR="00890A31" w:rsidRPr="00812ED2">
        <w:t xml:space="preserve">  </w:t>
      </w:r>
      <w:r w:rsidR="001320A6" w:rsidRPr="00B2433E">
        <w:rPr>
          <w:rFonts w:ascii="Constantia" w:hAnsi="Constantia" w:cs="Arial"/>
          <w:b/>
          <w:i/>
          <w:color w:val="C00000"/>
          <w:sz w:val="28"/>
          <w:szCs w:val="28"/>
        </w:rPr>
        <w:t>ЛАНДЫШ</w:t>
      </w:r>
      <w:r w:rsidR="001320A6">
        <w:rPr>
          <w:rFonts w:ascii="Constantia" w:hAnsi="Constantia" w:cs="Arial"/>
          <w:color w:val="222222"/>
        </w:rPr>
        <w:t xml:space="preserve">. </w:t>
      </w:r>
      <w:r w:rsidR="00890A31" w:rsidRPr="00890A31">
        <w:rPr>
          <w:rFonts w:ascii="Constantia" w:hAnsi="Constantia" w:cs="Arial"/>
          <w:color w:val="222222"/>
        </w:rPr>
        <w:t>Существует немало легенд о происхождении ландыша. Древнерусская легенда связывает появление ландыша с морской царевной Волхвой. Слезы царевны опечаленной тем, что юноша Садко отдал свое сердце земной девушке Любаве, падали на землю, проросли прекрасным и нежным цветком - символом чистоты, любви и грусти.</w:t>
      </w:r>
    </w:p>
    <w:p w:rsidR="00890A31" w:rsidRDefault="00890A31" w:rsidP="000A1A53">
      <w:pPr>
        <w:pStyle w:val="a8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</w:p>
    <w:p w:rsidR="00830472" w:rsidRPr="00890A31" w:rsidRDefault="00830472" w:rsidP="000A1A53">
      <w:pPr>
        <w:pStyle w:val="a8"/>
        <w:spacing w:before="0" w:beforeAutospacing="0" w:after="0" w:afterAutospacing="0" w:line="276" w:lineRule="auto"/>
        <w:rPr>
          <w:rFonts w:ascii="Constantia" w:hAnsi="Constantia" w:cs="Arial"/>
          <w:color w:val="222222"/>
        </w:rPr>
      </w:pPr>
      <w:r w:rsidRPr="0058494D">
        <w:rPr>
          <w:i/>
          <w:sz w:val="28"/>
          <w:szCs w:val="28"/>
          <w:u w:val="single"/>
        </w:rPr>
        <w:t>Жюри  оценивают  конкурс, выставляют оценки и подводят окончательные итоги. Объявляется и награждается  победитель</w:t>
      </w:r>
      <w:r w:rsidR="0058494D" w:rsidRPr="0058494D">
        <w:rPr>
          <w:i/>
          <w:sz w:val="28"/>
          <w:szCs w:val="28"/>
          <w:u w:val="single"/>
        </w:rPr>
        <w:t>.</w:t>
      </w:r>
    </w:p>
    <w:p w:rsidR="0088769C" w:rsidRDefault="0088769C" w:rsidP="000A1A53">
      <w:pPr>
        <w:pStyle w:val="a8"/>
        <w:spacing w:before="0" w:beforeAutospacing="0" w:after="0" w:afterAutospacing="0" w:line="276" w:lineRule="auto"/>
        <w:rPr>
          <w:i/>
          <w:u w:val="single"/>
        </w:rPr>
      </w:pPr>
    </w:p>
    <w:p w:rsidR="0088769C" w:rsidRPr="008D2AED" w:rsidRDefault="00412BFE" w:rsidP="000A1A53">
      <w:pPr>
        <w:pStyle w:val="a8"/>
        <w:spacing w:before="0" w:beforeAutospacing="0" w:after="0" w:afterAutospacing="0" w:line="276" w:lineRule="auto"/>
        <w:ind w:left="993" w:hanging="993"/>
        <w:rPr>
          <w:rFonts w:ascii="Constantia" w:hAnsi="Constantia"/>
        </w:rPr>
      </w:pPr>
      <w:r w:rsidRPr="00C7189C">
        <w:rPr>
          <w:i/>
          <w:u w:val="single"/>
        </w:rPr>
        <w:t>Ведущий:</w:t>
      </w:r>
      <w:r w:rsidRPr="00C7189C">
        <w:t xml:space="preserve"> </w:t>
      </w:r>
      <w:r w:rsidR="0088769C" w:rsidRPr="008D2AED">
        <w:rPr>
          <w:rFonts w:ascii="Constantia" w:hAnsi="Constantia"/>
        </w:rPr>
        <w:t>Первоцвет весенний,</w:t>
      </w:r>
      <w:r w:rsidR="0088769C" w:rsidRPr="008D2AED">
        <w:rPr>
          <w:rFonts w:ascii="Constantia" w:hAnsi="Constantia"/>
        </w:rPr>
        <w:br/>
        <w:t xml:space="preserve">Желтенький цветок. </w:t>
      </w:r>
      <w:r w:rsidR="0088769C" w:rsidRPr="008D2AED">
        <w:rPr>
          <w:rFonts w:ascii="Constantia" w:hAnsi="Constantia"/>
        </w:rPr>
        <w:br/>
        <w:t xml:space="preserve">Потянулся к солнцу </w:t>
      </w:r>
      <w:r w:rsidR="0088769C" w:rsidRPr="008D2AED">
        <w:rPr>
          <w:rFonts w:ascii="Constantia" w:hAnsi="Constantia"/>
        </w:rPr>
        <w:br/>
        <w:t>Нежный лепесток.</w:t>
      </w:r>
      <w:r w:rsidR="0088769C" w:rsidRPr="008D2AED">
        <w:rPr>
          <w:rFonts w:ascii="Constantia" w:hAnsi="Constantia"/>
        </w:rPr>
        <w:br/>
        <w:t>Первоцвет весенний –</w:t>
      </w:r>
      <w:r w:rsidR="0088769C" w:rsidRPr="008D2AED">
        <w:rPr>
          <w:rFonts w:ascii="Constantia" w:hAnsi="Constantia"/>
        </w:rPr>
        <w:br/>
        <w:t>Ключик от весны,</w:t>
      </w:r>
      <w:r w:rsidR="0088769C" w:rsidRPr="008D2AED">
        <w:rPr>
          <w:rFonts w:ascii="Constantia" w:hAnsi="Constantia"/>
        </w:rPr>
        <w:br/>
        <w:t>Не тебе ли снятся</w:t>
      </w:r>
      <w:r w:rsidR="0088769C" w:rsidRPr="008D2AED">
        <w:rPr>
          <w:rFonts w:ascii="Constantia" w:hAnsi="Constantia"/>
        </w:rPr>
        <w:br/>
        <w:t>Золотые сны?</w:t>
      </w:r>
      <w:r w:rsidR="0088769C" w:rsidRPr="008D2AED">
        <w:rPr>
          <w:rFonts w:ascii="Constantia" w:hAnsi="Constantia"/>
        </w:rPr>
        <w:br/>
        <w:t xml:space="preserve">Будь же осторожен, </w:t>
      </w:r>
      <w:r w:rsidR="0088769C" w:rsidRPr="008D2AED">
        <w:rPr>
          <w:rFonts w:ascii="Constantia" w:hAnsi="Constantia"/>
        </w:rPr>
        <w:br/>
        <w:t>Не сорви его,</w:t>
      </w:r>
      <w:r w:rsidR="0088769C" w:rsidRPr="008D2AED">
        <w:rPr>
          <w:rFonts w:ascii="Constantia" w:hAnsi="Constantia"/>
        </w:rPr>
        <w:br/>
        <w:t xml:space="preserve">Мягкого, душистого </w:t>
      </w:r>
      <w:r w:rsidR="0088769C" w:rsidRPr="008D2AED">
        <w:rPr>
          <w:rFonts w:ascii="Constantia" w:hAnsi="Constantia"/>
        </w:rPr>
        <w:br/>
        <w:t>Друга моего.</w:t>
      </w:r>
    </w:p>
    <w:p w:rsidR="00412BFE" w:rsidRPr="00C7189C" w:rsidRDefault="00412BFE" w:rsidP="000A1A53">
      <w:pPr>
        <w:pStyle w:val="a8"/>
        <w:spacing w:before="0" w:beforeAutospacing="0" w:after="0" w:afterAutospacing="0" w:line="276" w:lineRule="auto"/>
      </w:pPr>
      <w:r w:rsidRPr="00C7189C">
        <w:lastRenderedPageBreak/>
        <w:t>Живя на земле, мы постоянно должны помнить об охране природы, о приумножении естественных богатств. Ибо, по словам Жана Дорста, выдающегося эколога современности: «Природа будет ограждена от опасности только тогда, когда человек хоть немного полюбит её просто за то, что она прекрасна».</w:t>
      </w:r>
    </w:p>
    <w:p w:rsidR="00412BFE" w:rsidRDefault="00412BFE" w:rsidP="000A1A53">
      <w:pPr>
        <w:pStyle w:val="a8"/>
        <w:spacing w:before="0" w:beforeAutospacing="0" w:after="0" w:afterAutospacing="0" w:line="276" w:lineRule="auto"/>
      </w:pPr>
      <w:r w:rsidRPr="00C7189C">
        <w:t xml:space="preserve">Прекрасные представители флоры, к сожалению, на земле убывают, и от нас с вами зависит не дать исчезнуть им навсегда. А сохраняя растения, мы сохранимся и сами, ибо только при согласии с </w:t>
      </w:r>
      <w:r w:rsidR="000A1A53" w:rsidRPr="00C7189C">
        <w:t>природой,</w:t>
      </w:r>
      <w:r w:rsidRPr="00C7189C">
        <w:t xml:space="preserve"> </w:t>
      </w:r>
      <w:r w:rsidR="000A1A53" w:rsidRPr="00C7189C">
        <w:t>возможно,</w:t>
      </w:r>
      <w:r w:rsidRPr="00C7189C">
        <w:t xml:space="preserve"> наше существование.</w:t>
      </w:r>
    </w:p>
    <w:p w:rsidR="00890A31" w:rsidRDefault="004A1F8F" w:rsidP="000A1A53">
      <w:pPr>
        <w:spacing w:line="276" w:lineRule="auto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390525</wp:posOffset>
            </wp:positionH>
            <wp:positionV relativeFrom="margin">
              <wp:posOffset>1927225</wp:posOffset>
            </wp:positionV>
            <wp:extent cx="5715000" cy="4067175"/>
            <wp:effectExtent l="19050" t="0" r="0" b="0"/>
            <wp:wrapSquare wrapText="bothSides"/>
            <wp:docPr id="21" name="Рисунок 4" descr="D:\МОИ ДОКУМЕНТЫ\школьные работы\ВСЁ ДЛЯ ЭКОЛОГИИ\ВНЕКЛАССНЫЕ МЕРОПРИЯТИЯ\первоцветы\картинки\0804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МОИ ДОКУМЕНТЫ\школьные работы\ВСЁ ДЛЯ ЭКОЛОГИИ\ВНЕКЛАССНЫЕ МЕРОПРИЯТИЯ\первоцветы\картинки\080414_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69C">
        <w:t xml:space="preserve"> </w:t>
      </w:r>
      <w:r w:rsidR="00100BBC">
        <w:t>(слайд № 26</w:t>
      </w:r>
      <w:r w:rsidR="00E42732" w:rsidRPr="00FD50AA">
        <w:t>)</w:t>
      </w:r>
      <w:r w:rsidR="00E42732">
        <w:t xml:space="preserve"> </w:t>
      </w:r>
      <w:r w:rsidR="00412BFE" w:rsidRPr="00412BFE">
        <w:rPr>
          <w:rStyle w:val="aa"/>
          <w:b w:val="0"/>
          <w:i/>
          <w:u w:val="single"/>
        </w:rPr>
        <w:t>Ведущий:</w:t>
      </w:r>
      <w:r w:rsidR="00890A31">
        <w:rPr>
          <w:rStyle w:val="aa"/>
          <w:b w:val="0"/>
        </w:rPr>
        <w:t xml:space="preserve">  </w:t>
      </w:r>
      <w:r w:rsidR="00890A31" w:rsidRPr="000A428A">
        <w:t>Друзья! Вот и п</w:t>
      </w:r>
      <w:r w:rsidR="00890A31">
        <w:t>одошло к финалу наш праздник</w:t>
      </w:r>
      <w:r w:rsidR="00890A31" w:rsidRPr="000A428A">
        <w:t xml:space="preserve">. </w:t>
      </w:r>
      <w:r w:rsidR="000A1A53">
        <w:t xml:space="preserve">Надеюсь,  вам понравилось, </w:t>
      </w:r>
      <w:r w:rsidR="00890A31">
        <w:t>и в</w:t>
      </w:r>
      <w:r w:rsidR="00890A31" w:rsidRPr="000A428A">
        <w:t xml:space="preserve">ы узнали много </w:t>
      </w:r>
      <w:r w:rsidR="00890A31">
        <w:t>нового о первоцветах</w:t>
      </w:r>
      <w:r w:rsidR="00890A31" w:rsidRPr="000A428A">
        <w:t>.</w:t>
      </w:r>
      <w:r w:rsidR="00890A31">
        <w:tab/>
      </w:r>
    </w:p>
    <w:p w:rsidR="00412BFE" w:rsidRPr="00890A31" w:rsidRDefault="00412BFE" w:rsidP="002818E8">
      <w:pPr>
        <w:pStyle w:val="a8"/>
        <w:spacing w:before="0" w:beforeAutospacing="0" w:after="0" w:afterAutospacing="0" w:line="276" w:lineRule="auto"/>
        <w:rPr>
          <w:b/>
        </w:rPr>
      </w:pPr>
    </w:p>
    <w:sectPr w:rsidR="00412BFE" w:rsidRPr="00890A31" w:rsidSect="0058494D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51" w:rsidRDefault="007C4051" w:rsidP="00C11017">
      <w:r>
        <w:separator/>
      </w:r>
    </w:p>
  </w:endnote>
  <w:endnote w:type="continuationSeparator" w:id="1">
    <w:p w:rsidR="007C4051" w:rsidRDefault="007C4051" w:rsidP="00C11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17" w:rsidRDefault="003560F9">
    <w:pPr>
      <w:pStyle w:val="a6"/>
      <w:jc w:val="right"/>
    </w:pPr>
    <w:fldSimple w:instr=" PAGE   \* MERGEFORMAT ">
      <w:r w:rsidR="00080ACF">
        <w:rPr>
          <w:noProof/>
        </w:rPr>
        <w:t>5</w:t>
      </w:r>
    </w:fldSimple>
  </w:p>
  <w:p w:rsidR="00C11017" w:rsidRDefault="00C110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51" w:rsidRDefault="007C4051" w:rsidP="00C11017">
      <w:r>
        <w:separator/>
      </w:r>
    </w:p>
  </w:footnote>
  <w:footnote w:type="continuationSeparator" w:id="1">
    <w:p w:rsidR="007C4051" w:rsidRDefault="007C4051" w:rsidP="00C11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DC" w:rsidRDefault="003560F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5063" o:spid="_x0000_s2050" type="#_x0000_t136" style="position:absolute;margin-left:0;margin-top:0;width:690.1pt;height:47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Лаврентьева Снежана Павловн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DC" w:rsidRDefault="003560F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5064" o:spid="_x0000_s2051" type="#_x0000_t136" style="position:absolute;margin-left:0;margin-top:0;width:690.1pt;height:47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Лаврентьева Снежана Павловн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DC" w:rsidRDefault="003560F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5062" o:spid="_x0000_s2049" type="#_x0000_t136" style="position:absolute;margin-left:0;margin-top:0;width:690.1pt;height:47.5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Лаврентьева Снежана Павловн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clip_image001"/>
      </v:shape>
    </w:pict>
  </w:numPicBullet>
  <w:numPicBullet w:numPicBulletId="1">
    <w:pict>
      <v:shape id="_x0000_i1032" type="#_x0000_t75" style="width:11.25pt;height:11.25pt" o:bullet="t">
        <v:imagedata r:id="rId2" o:title="mso33C"/>
      </v:shape>
    </w:pict>
  </w:numPicBullet>
  <w:abstractNum w:abstractNumId="0">
    <w:nsid w:val="02EE0C76"/>
    <w:multiLevelType w:val="hybridMultilevel"/>
    <w:tmpl w:val="79B23080"/>
    <w:lvl w:ilvl="0" w:tplc="207A3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52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0F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069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685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655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25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4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0F5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9C5180"/>
    <w:multiLevelType w:val="singleLevel"/>
    <w:tmpl w:val="B97A1D18"/>
    <w:lvl w:ilvl="0">
      <w:start w:val="1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2">
    <w:nsid w:val="0C0A05B0"/>
    <w:multiLevelType w:val="hybridMultilevel"/>
    <w:tmpl w:val="CCA08FC4"/>
    <w:lvl w:ilvl="0" w:tplc="A8CE7EF6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59D"/>
    <w:multiLevelType w:val="hybridMultilevel"/>
    <w:tmpl w:val="9DB8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0D2D"/>
    <w:multiLevelType w:val="hybridMultilevel"/>
    <w:tmpl w:val="71F8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16DBC"/>
    <w:multiLevelType w:val="hybridMultilevel"/>
    <w:tmpl w:val="2BF6CEAA"/>
    <w:lvl w:ilvl="0" w:tplc="D76A8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203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8BC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65A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0E0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AF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A1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454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957433"/>
    <w:multiLevelType w:val="hybridMultilevel"/>
    <w:tmpl w:val="5000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46E2"/>
    <w:multiLevelType w:val="hybridMultilevel"/>
    <w:tmpl w:val="3FB0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A70"/>
    <w:multiLevelType w:val="hybridMultilevel"/>
    <w:tmpl w:val="E4EE18F4"/>
    <w:lvl w:ilvl="0" w:tplc="C83E6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AA8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24A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200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297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47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A7C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C99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6B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1B3FAC"/>
    <w:multiLevelType w:val="multilevel"/>
    <w:tmpl w:val="B3D4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95BE6"/>
    <w:multiLevelType w:val="hybridMultilevel"/>
    <w:tmpl w:val="A8A404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BD5179E"/>
    <w:multiLevelType w:val="hybridMultilevel"/>
    <w:tmpl w:val="891A3D90"/>
    <w:lvl w:ilvl="0" w:tplc="44D05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46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A68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64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D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4F8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E2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37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C6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3BD689B"/>
    <w:multiLevelType w:val="hybridMultilevel"/>
    <w:tmpl w:val="C34C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04D8"/>
    <w:multiLevelType w:val="multilevel"/>
    <w:tmpl w:val="1B144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70727"/>
    <w:multiLevelType w:val="hybridMultilevel"/>
    <w:tmpl w:val="09B8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422AD"/>
    <w:multiLevelType w:val="hybridMultilevel"/>
    <w:tmpl w:val="09E853D6"/>
    <w:lvl w:ilvl="0" w:tplc="C0FAF1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C61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425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CD5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C1D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0E2B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04D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8C2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D2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E4E59"/>
    <w:multiLevelType w:val="hybridMultilevel"/>
    <w:tmpl w:val="D7BAB35C"/>
    <w:lvl w:ilvl="0" w:tplc="A8CE7EF6">
      <w:start w:val="1"/>
      <w:numFmt w:val="bullet"/>
      <w:lvlText w:val="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630B725D"/>
    <w:multiLevelType w:val="hybridMultilevel"/>
    <w:tmpl w:val="5AA02A2C"/>
    <w:lvl w:ilvl="0" w:tplc="04190007">
      <w:start w:val="1"/>
      <w:numFmt w:val="bullet"/>
      <w:lvlText w:val=""/>
      <w:lvlPicBulletId w:val="1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8">
    <w:nsid w:val="644C7FF4"/>
    <w:multiLevelType w:val="hybridMultilevel"/>
    <w:tmpl w:val="EAEE5200"/>
    <w:lvl w:ilvl="0" w:tplc="4CF85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CF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81C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C6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08E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2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92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8E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25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4C80684"/>
    <w:multiLevelType w:val="multilevel"/>
    <w:tmpl w:val="B72E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4B4644"/>
    <w:multiLevelType w:val="hybridMultilevel"/>
    <w:tmpl w:val="209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B1912"/>
    <w:multiLevelType w:val="hybridMultilevel"/>
    <w:tmpl w:val="9B1C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D04F6"/>
    <w:multiLevelType w:val="hybridMultilevel"/>
    <w:tmpl w:val="1BF6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41C5C"/>
    <w:multiLevelType w:val="hybridMultilevel"/>
    <w:tmpl w:val="48EE4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057A0"/>
    <w:multiLevelType w:val="singleLevel"/>
    <w:tmpl w:val="0AFCD58E"/>
    <w:lvl w:ilvl="0">
      <w:start w:val="4"/>
      <w:numFmt w:val="decimal"/>
      <w:lvlText w:val="%1."/>
      <w:legacy w:legacy="1" w:legacySpace="0" w:legacyIndent="324"/>
      <w:lvlJc w:val="left"/>
      <w:rPr>
        <w:rFonts w:ascii="Arial" w:hAnsi="Arial" w:cs="Arial" w:hint="default"/>
        <w:b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0"/>
  </w:num>
  <w:num w:numId="5">
    <w:abstractNumId w:val="11"/>
  </w:num>
  <w:num w:numId="6">
    <w:abstractNumId w:val="2"/>
  </w:num>
  <w:num w:numId="7">
    <w:abstractNumId w:val="16"/>
  </w:num>
  <w:num w:numId="8">
    <w:abstractNumId w:val="22"/>
  </w:num>
  <w:num w:numId="9">
    <w:abstractNumId w:val="4"/>
  </w:num>
  <w:num w:numId="10">
    <w:abstractNumId w:val="14"/>
  </w:num>
  <w:num w:numId="11">
    <w:abstractNumId w:val="3"/>
  </w:num>
  <w:num w:numId="12">
    <w:abstractNumId w:val="12"/>
  </w:num>
  <w:num w:numId="13">
    <w:abstractNumId w:val="7"/>
  </w:num>
  <w:num w:numId="14">
    <w:abstractNumId w:val="10"/>
  </w:num>
  <w:num w:numId="15">
    <w:abstractNumId w:val="23"/>
  </w:num>
  <w:num w:numId="16">
    <w:abstractNumId w:val="17"/>
  </w:num>
  <w:num w:numId="17">
    <w:abstractNumId w:val="1"/>
  </w:num>
  <w:num w:numId="18">
    <w:abstractNumId w:val="24"/>
  </w:num>
  <w:num w:numId="19">
    <w:abstractNumId w:val="19"/>
  </w:num>
  <w:num w:numId="20">
    <w:abstractNumId w:val="13"/>
  </w:num>
  <w:num w:numId="21">
    <w:abstractNumId w:val="9"/>
  </w:num>
  <w:num w:numId="22">
    <w:abstractNumId w:val="6"/>
  </w:num>
  <w:num w:numId="23">
    <w:abstractNumId w:val="21"/>
  </w:num>
  <w:num w:numId="24">
    <w:abstractNumId w:val="1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27EC"/>
    <w:rsid w:val="0000302C"/>
    <w:rsid w:val="000034E8"/>
    <w:rsid w:val="00035419"/>
    <w:rsid w:val="00046C79"/>
    <w:rsid w:val="000662D0"/>
    <w:rsid w:val="000711DE"/>
    <w:rsid w:val="00080ACF"/>
    <w:rsid w:val="000A0BED"/>
    <w:rsid w:val="000A1A53"/>
    <w:rsid w:val="000A552D"/>
    <w:rsid w:val="000A67F4"/>
    <w:rsid w:val="000B1FBD"/>
    <w:rsid w:val="000B200F"/>
    <w:rsid w:val="000B2AF6"/>
    <w:rsid w:val="000D1D47"/>
    <w:rsid w:val="000E4A4A"/>
    <w:rsid w:val="000F1B74"/>
    <w:rsid w:val="000F255A"/>
    <w:rsid w:val="000F5BC5"/>
    <w:rsid w:val="00100BBC"/>
    <w:rsid w:val="00117F53"/>
    <w:rsid w:val="00121C7D"/>
    <w:rsid w:val="001320A6"/>
    <w:rsid w:val="0014226E"/>
    <w:rsid w:val="00142C62"/>
    <w:rsid w:val="00145F28"/>
    <w:rsid w:val="001534A2"/>
    <w:rsid w:val="00164942"/>
    <w:rsid w:val="00190BAB"/>
    <w:rsid w:val="001E0859"/>
    <w:rsid w:val="0020709E"/>
    <w:rsid w:val="002357D4"/>
    <w:rsid w:val="00243943"/>
    <w:rsid w:val="00256096"/>
    <w:rsid w:val="002564EE"/>
    <w:rsid w:val="00262CAC"/>
    <w:rsid w:val="00272720"/>
    <w:rsid w:val="00272BCA"/>
    <w:rsid w:val="002818E8"/>
    <w:rsid w:val="00287FE8"/>
    <w:rsid w:val="002A4BDC"/>
    <w:rsid w:val="002B1AC3"/>
    <w:rsid w:val="002B28D5"/>
    <w:rsid w:val="002B3CB8"/>
    <w:rsid w:val="002B3E28"/>
    <w:rsid w:val="002C25CD"/>
    <w:rsid w:val="002C319C"/>
    <w:rsid w:val="002E6BE6"/>
    <w:rsid w:val="002F6343"/>
    <w:rsid w:val="00324910"/>
    <w:rsid w:val="00335674"/>
    <w:rsid w:val="00342FF6"/>
    <w:rsid w:val="00351AD9"/>
    <w:rsid w:val="003560F9"/>
    <w:rsid w:val="003775FA"/>
    <w:rsid w:val="003834E8"/>
    <w:rsid w:val="0038487D"/>
    <w:rsid w:val="00392084"/>
    <w:rsid w:val="003A25B8"/>
    <w:rsid w:val="003C5D93"/>
    <w:rsid w:val="003D249D"/>
    <w:rsid w:val="003F24E3"/>
    <w:rsid w:val="003F5015"/>
    <w:rsid w:val="00412BFE"/>
    <w:rsid w:val="00413555"/>
    <w:rsid w:val="00417D5C"/>
    <w:rsid w:val="00421515"/>
    <w:rsid w:val="00426160"/>
    <w:rsid w:val="004326A1"/>
    <w:rsid w:val="00447E82"/>
    <w:rsid w:val="00480E7E"/>
    <w:rsid w:val="004927EC"/>
    <w:rsid w:val="004A1F8F"/>
    <w:rsid w:val="004D4761"/>
    <w:rsid w:val="004E2313"/>
    <w:rsid w:val="004E65AC"/>
    <w:rsid w:val="004E65D6"/>
    <w:rsid w:val="00510EC0"/>
    <w:rsid w:val="00526F39"/>
    <w:rsid w:val="005328E2"/>
    <w:rsid w:val="0058002A"/>
    <w:rsid w:val="0058494D"/>
    <w:rsid w:val="00592AFC"/>
    <w:rsid w:val="005B21A0"/>
    <w:rsid w:val="005B497B"/>
    <w:rsid w:val="005F531C"/>
    <w:rsid w:val="005F5530"/>
    <w:rsid w:val="00676283"/>
    <w:rsid w:val="006B71B5"/>
    <w:rsid w:val="006C326D"/>
    <w:rsid w:val="006C3A08"/>
    <w:rsid w:val="006D602A"/>
    <w:rsid w:val="006E779A"/>
    <w:rsid w:val="007145D2"/>
    <w:rsid w:val="00722F99"/>
    <w:rsid w:val="0077421B"/>
    <w:rsid w:val="007C4051"/>
    <w:rsid w:val="007E2006"/>
    <w:rsid w:val="008107F8"/>
    <w:rsid w:val="00812ED2"/>
    <w:rsid w:val="00825E52"/>
    <w:rsid w:val="00830472"/>
    <w:rsid w:val="008607B5"/>
    <w:rsid w:val="00862976"/>
    <w:rsid w:val="008641C7"/>
    <w:rsid w:val="008770FA"/>
    <w:rsid w:val="0088769C"/>
    <w:rsid w:val="00890A31"/>
    <w:rsid w:val="008962C2"/>
    <w:rsid w:val="008A0874"/>
    <w:rsid w:val="008A0BAB"/>
    <w:rsid w:val="008A1B1D"/>
    <w:rsid w:val="008A367B"/>
    <w:rsid w:val="008A6088"/>
    <w:rsid w:val="008B2CDC"/>
    <w:rsid w:val="008B6273"/>
    <w:rsid w:val="008C403A"/>
    <w:rsid w:val="008C6BD8"/>
    <w:rsid w:val="008D182D"/>
    <w:rsid w:val="008D2AED"/>
    <w:rsid w:val="009026C2"/>
    <w:rsid w:val="00902EFD"/>
    <w:rsid w:val="009106D7"/>
    <w:rsid w:val="009302D5"/>
    <w:rsid w:val="0095383E"/>
    <w:rsid w:val="0095765D"/>
    <w:rsid w:val="009731DB"/>
    <w:rsid w:val="00981C8A"/>
    <w:rsid w:val="009D3746"/>
    <w:rsid w:val="00A05F3B"/>
    <w:rsid w:val="00A0629C"/>
    <w:rsid w:val="00A06857"/>
    <w:rsid w:val="00A131C0"/>
    <w:rsid w:val="00A33CA5"/>
    <w:rsid w:val="00A366C4"/>
    <w:rsid w:val="00A73DFB"/>
    <w:rsid w:val="00A92300"/>
    <w:rsid w:val="00A92C0E"/>
    <w:rsid w:val="00A9339C"/>
    <w:rsid w:val="00AA355B"/>
    <w:rsid w:val="00AC3C73"/>
    <w:rsid w:val="00AC4697"/>
    <w:rsid w:val="00AC4868"/>
    <w:rsid w:val="00AD0084"/>
    <w:rsid w:val="00AE10A0"/>
    <w:rsid w:val="00AE7349"/>
    <w:rsid w:val="00B2433E"/>
    <w:rsid w:val="00B75141"/>
    <w:rsid w:val="00B80BAF"/>
    <w:rsid w:val="00B956BB"/>
    <w:rsid w:val="00BA1F5C"/>
    <w:rsid w:val="00BB4A42"/>
    <w:rsid w:val="00BC790B"/>
    <w:rsid w:val="00BE5E4C"/>
    <w:rsid w:val="00BF2B2A"/>
    <w:rsid w:val="00C11017"/>
    <w:rsid w:val="00C12153"/>
    <w:rsid w:val="00C565A4"/>
    <w:rsid w:val="00C64DEE"/>
    <w:rsid w:val="00C7189C"/>
    <w:rsid w:val="00C8020D"/>
    <w:rsid w:val="00C821AC"/>
    <w:rsid w:val="00C84C77"/>
    <w:rsid w:val="00CC0973"/>
    <w:rsid w:val="00CC4FB7"/>
    <w:rsid w:val="00D0048E"/>
    <w:rsid w:val="00D02B0E"/>
    <w:rsid w:val="00D04794"/>
    <w:rsid w:val="00D2166E"/>
    <w:rsid w:val="00D21BA7"/>
    <w:rsid w:val="00D223C4"/>
    <w:rsid w:val="00D23138"/>
    <w:rsid w:val="00D30337"/>
    <w:rsid w:val="00D65F49"/>
    <w:rsid w:val="00D762CC"/>
    <w:rsid w:val="00D7707E"/>
    <w:rsid w:val="00D93AA2"/>
    <w:rsid w:val="00D9658D"/>
    <w:rsid w:val="00DA3D73"/>
    <w:rsid w:val="00DB31E4"/>
    <w:rsid w:val="00DC6902"/>
    <w:rsid w:val="00DF0C5A"/>
    <w:rsid w:val="00E06EFA"/>
    <w:rsid w:val="00E21F0A"/>
    <w:rsid w:val="00E42732"/>
    <w:rsid w:val="00E47A14"/>
    <w:rsid w:val="00E630E0"/>
    <w:rsid w:val="00E6535C"/>
    <w:rsid w:val="00E70675"/>
    <w:rsid w:val="00E82C64"/>
    <w:rsid w:val="00EA34A4"/>
    <w:rsid w:val="00EB05B8"/>
    <w:rsid w:val="00EC2A60"/>
    <w:rsid w:val="00EC7B22"/>
    <w:rsid w:val="00ED1016"/>
    <w:rsid w:val="00EF1BEA"/>
    <w:rsid w:val="00EF363F"/>
    <w:rsid w:val="00F00F00"/>
    <w:rsid w:val="00F11560"/>
    <w:rsid w:val="00F243CB"/>
    <w:rsid w:val="00F35560"/>
    <w:rsid w:val="00F40FDA"/>
    <w:rsid w:val="00F55CF9"/>
    <w:rsid w:val="00F66246"/>
    <w:rsid w:val="00F87175"/>
    <w:rsid w:val="00FB709D"/>
    <w:rsid w:val="00FD50AA"/>
    <w:rsid w:val="00FD7C3A"/>
    <w:rsid w:val="00FF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0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110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1017"/>
    <w:rPr>
      <w:sz w:val="24"/>
      <w:szCs w:val="24"/>
    </w:rPr>
  </w:style>
  <w:style w:type="paragraph" w:styleId="a6">
    <w:name w:val="footer"/>
    <w:basedOn w:val="a"/>
    <w:link w:val="a7"/>
    <w:uiPriority w:val="99"/>
    <w:rsid w:val="00C110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017"/>
    <w:rPr>
      <w:sz w:val="24"/>
      <w:szCs w:val="24"/>
    </w:rPr>
  </w:style>
  <w:style w:type="paragraph" w:styleId="a8">
    <w:name w:val="Normal (Web)"/>
    <w:basedOn w:val="a"/>
    <w:uiPriority w:val="99"/>
    <w:rsid w:val="006C326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962C2"/>
    <w:pPr>
      <w:ind w:left="720"/>
      <w:contextualSpacing/>
    </w:pPr>
  </w:style>
  <w:style w:type="character" w:styleId="aa">
    <w:name w:val="Strong"/>
    <w:basedOn w:val="a0"/>
    <w:qFormat/>
    <w:rsid w:val="00F66246"/>
    <w:rPr>
      <w:b/>
      <w:bCs/>
    </w:rPr>
  </w:style>
  <w:style w:type="character" w:styleId="ab">
    <w:name w:val="Emphasis"/>
    <w:basedOn w:val="a0"/>
    <w:qFormat/>
    <w:rsid w:val="00AA355B"/>
    <w:rPr>
      <w:i/>
      <w:iCs/>
    </w:rPr>
  </w:style>
  <w:style w:type="paragraph" w:styleId="ac">
    <w:name w:val="Balloon Text"/>
    <w:basedOn w:val="a"/>
    <w:link w:val="ad"/>
    <w:rsid w:val="00A131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131C0"/>
    <w:rPr>
      <w:rFonts w:ascii="Tahoma" w:hAnsi="Tahoma" w:cs="Tahoma"/>
      <w:sz w:val="16"/>
      <w:szCs w:val="16"/>
    </w:rPr>
  </w:style>
  <w:style w:type="character" w:customStyle="1" w:styleId="newsdetail">
    <w:name w:val="newsdetail"/>
    <w:basedOn w:val="a0"/>
    <w:rsid w:val="004E6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97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3A24-9014-40ED-80C5-0E18D2C8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Мероприятие по химии</vt:lpstr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Мероприятие по химии</dc:title>
  <dc:subject/>
  <dc:creator>Снежана</dc:creator>
  <cp:keywords/>
  <dc:description/>
  <cp:lastModifiedBy>777</cp:lastModifiedBy>
  <cp:revision>4</cp:revision>
  <cp:lastPrinted>2003-01-01T01:13:00Z</cp:lastPrinted>
  <dcterms:created xsi:type="dcterms:W3CDTF">2003-01-01T01:05:00Z</dcterms:created>
  <dcterms:modified xsi:type="dcterms:W3CDTF">2002-12-31T22:28:00Z</dcterms:modified>
</cp:coreProperties>
</file>