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2" w:type="dxa"/>
        <w:tblCellMar>
          <w:left w:w="0" w:type="dxa"/>
          <w:right w:w="0" w:type="dxa"/>
        </w:tblCellMar>
        <w:tblLook w:val="04A0" w:firstRow="1" w:lastRow="0" w:firstColumn="1" w:lastColumn="0" w:noHBand="0" w:noVBand="1"/>
      </w:tblPr>
      <w:tblGrid>
        <w:gridCol w:w="9213"/>
      </w:tblGrid>
      <w:tr w:rsidR="00040E62" w:rsidTr="00040E62">
        <w:tc>
          <w:tcPr>
            <w:tcW w:w="9213" w:type="dxa"/>
            <w:vAlign w:val="center"/>
            <w:hideMark/>
          </w:tcPr>
          <w:tbl>
            <w:tblPr>
              <w:tblW w:w="2400" w:type="dxa"/>
              <w:tblCellMar>
                <w:top w:w="60" w:type="dxa"/>
                <w:left w:w="60" w:type="dxa"/>
                <w:bottom w:w="60" w:type="dxa"/>
                <w:right w:w="60" w:type="dxa"/>
              </w:tblCellMar>
              <w:tblLook w:val="04A0" w:firstRow="1" w:lastRow="0" w:firstColumn="1" w:lastColumn="0" w:noHBand="0" w:noVBand="1"/>
            </w:tblPr>
            <w:tblGrid>
              <w:gridCol w:w="2400"/>
            </w:tblGrid>
            <w:tr w:rsidR="00040E62">
              <w:tc>
                <w:tcPr>
                  <w:tcW w:w="0" w:type="auto"/>
                  <w:vAlign w:val="center"/>
                  <w:hideMark/>
                </w:tcPr>
                <w:p w:rsidR="00040E62" w:rsidRDefault="00040E62"/>
              </w:tc>
            </w:tr>
            <w:tr w:rsidR="00040E62">
              <w:tc>
                <w:tcPr>
                  <w:tcW w:w="0" w:type="auto"/>
                  <w:vAlign w:val="center"/>
                  <w:hideMark/>
                </w:tcPr>
                <w:p w:rsidR="00040E62" w:rsidRDefault="00040E62"/>
              </w:tc>
            </w:tr>
            <w:tr w:rsidR="00040E62">
              <w:tc>
                <w:tcPr>
                  <w:tcW w:w="0" w:type="auto"/>
                  <w:shd w:val="clear" w:color="auto" w:fill="FFCC00"/>
                  <w:vAlign w:val="center"/>
                  <w:hideMark/>
                </w:tcPr>
                <w:p w:rsidR="00040E62" w:rsidRDefault="00040E62"/>
              </w:tc>
            </w:tr>
          </w:tbl>
          <w:p w:rsidR="00040E62" w:rsidRDefault="00040E62">
            <w:pPr>
              <w:spacing w:after="240" w:line="240" w:lineRule="auto"/>
              <w:rPr>
                <w:rFonts w:ascii="Verdana" w:eastAsia="Times New Roman" w:hAnsi="Verdana" w:cs="Times New Roman"/>
                <w:color w:val="000000"/>
                <w:sz w:val="24"/>
                <w:szCs w:val="24"/>
                <w:lang w:val="en-US" w:eastAsia="ru-RU"/>
              </w:rPr>
            </w:pPr>
            <w:r>
              <w:rPr>
                <w:rFonts w:ascii="Verdana" w:eastAsia="Times New Roman" w:hAnsi="Verdana" w:cs="Times New Roman"/>
                <w:color w:val="000000"/>
                <w:sz w:val="28"/>
                <w:szCs w:val="28"/>
                <w:lang w:eastAsia="ru-RU"/>
              </w:rPr>
              <w:t>Интегрированный урок в современной школе</w:t>
            </w:r>
            <w:proofErr w:type="gramStart"/>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О</w:t>
            </w:r>
            <w:proofErr w:type="gramEnd"/>
            <w:r>
              <w:rPr>
                <w:rFonts w:ascii="Verdana" w:eastAsia="Times New Roman" w:hAnsi="Verdana" w:cs="Times New Roman"/>
                <w:color w:val="000000"/>
                <w:sz w:val="24"/>
                <w:szCs w:val="24"/>
                <w:lang w:eastAsia="ru-RU"/>
              </w:rPr>
              <w:t>дной из главных задач образования является подготовка ребёнка к современной жизни. И подготовка эта происходит через формирование у него необходимых компетенций. 0дним из способов их формирования является интеграция учебных дисциплин. Интеграция оживляет образовательный процесс, экономит учебное время, избавляет от утомляемости, ориентирует мышление на будущее. Интеграция способствует формированию целостного взгляда на мир, пониманию сущностных взаимосвязей явлений и процессов.</w:t>
            </w:r>
            <w:r>
              <w:rPr>
                <w:rFonts w:ascii="Verdana" w:eastAsia="Times New Roman" w:hAnsi="Verdana" w:cs="Times New Roman"/>
                <w:color w:val="000000"/>
                <w:sz w:val="24"/>
                <w:szCs w:val="24"/>
                <w:lang w:eastAsia="ru-RU"/>
              </w:rPr>
              <w:br/>
            </w:r>
            <w:proofErr w:type="spellStart"/>
            <w:r>
              <w:rPr>
                <w:rFonts w:ascii="Verdana" w:eastAsia="Times New Roman" w:hAnsi="Verdana" w:cs="Times New Roman"/>
                <w:color w:val="000000"/>
                <w:sz w:val="24"/>
                <w:szCs w:val="24"/>
                <w:lang w:eastAsia="ru-RU"/>
              </w:rPr>
              <w:t>Межпредметные</w:t>
            </w:r>
            <w:proofErr w:type="spellEnd"/>
            <w:r>
              <w:rPr>
                <w:rFonts w:ascii="Verdana" w:eastAsia="Times New Roman" w:hAnsi="Verdana" w:cs="Times New Roman"/>
                <w:color w:val="000000"/>
                <w:sz w:val="24"/>
                <w:szCs w:val="24"/>
                <w:lang w:eastAsia="ru-RU"/>
              </w:rPr>
              <w:t xml:space="preserve"> связи – важнейший принцип обучения в современной школе. Это высший уровень обучения. Учителя обычно испытывают затруднение в реализации на практике принципа взаимосвязи предметов естественнонаучного и общественно-гуманитарного циклов. Основная причина – отсутствие достаточного количества методических рекомендаций в конкретных учебных темах и курсах.</w:t>
            </w:r>
            <w:r>
              <w:rPr>
                <w:rFonts w:ascii="Verdana" w:eastAsia="Times New Roman" w:hAnsi="Verdana" w:cs="Times New Roman"/>
                <w:color w:val="000000"/>
                <w:sz w:val="24"/>
                <w:szCs w:val="24"/>
                <w:lang w:eastAsia="ru-RU"/>
              </w:rPr>
              <w:br/>
              <w:t xml:space="preserve">Самая эффективная в настоящее время форма реализации </w:t>
            </w:r>
            <w:proofErr w:type="spellStart"/>
            <w:r>
              <w:rPr>
                <w:rFonts w:ascii="Verdana" w:eastAsia="Times New Roman" w:hAnsi="Verdana" w:cs="Times New Roman"/>
                <w:color w:val="000000"/>
                <w:sz w:val="24"/>
                <w:szCs w:val="24"/>
                <w:lang w:eastAsia="ru-RU"/>
              </w:rPr>
              <w:t>межпредметных</w:t>
            </w:r>
            <w:proofErr w:type="spellEnd"/>
            <w:r>
              <w:rPr>
                <w:rFonts w:ascii="Verdana" w:eastAsia="Times New Roman" w:hAnsi="Verdana" w:cs="Times New Roman"/>
                <w:color w:val="000000"/>
                <w:sz w:val="24"/>
                <w:szCs w:val="24"/>
                <w:lang w:eastAsia="ru-RU"/>
              </w:rPr>
              <w:t xml:space="preserve"> связей при изучении комплексной проблемы в школе – интегрированные уроки. Специфика таких уроков состоит в том, что они проводятся совместно учителями двух или нескольких смежных предметов. Особенно важно продумывать методику проведения урока. Заранее определяется объем и глубина раскрытия материала, последовательность его изучения. Сроки изучения различных аспектов комплексной проблемы в смежных дисциплинах должны предшествовать обобщению, тогда не будет нарушена логика изучения каждого отдельного предмета. Поэтому уроки целесообразно проводить после усвоения учащимися большого раздела курса или в конце учебного года. Доля участия каждого учителя зависит от содержания материала, но приблизительно должно быть равной, хотя один из учителей (в зависимости от предмета) выбирается ведущим.</w:t>
            </w:r>
            <w:r>
              <w:rPr>
                <w:rFonts w:ascii="Verdana" w:eastAsia="Times New Roman" w:hAnsi="Verdana" w:cs="Times New Roman"/>
                <w:color w:val="000000"/>
                <w:sz w:val="24"/>
                <w:szCs w:val="24"/>
                <w:lang w:eastAsia="ru-RU"/>
              </w:rPr>
              <w:br/>
              <w:t>Часто таким урокам предшествует организация опережающих домашних заданий, которые предлагается отдельным ученикам по одному из предметов или всему классу в целом. Домашние задания на этих уроках имеют свою особенность: они задаются сразу по двум или нескольким учебным предметам.</w:t>
            </w:r>
            <w:r>
              <w:rPr>
                <w:rFonts w:ascii="Verdana" w:eastAsia="Times New Roman" w:hAnsi="Verdana" w:cs="Times New Roman"/>
                <w:color w:val="000000"/>
                <w:sz w:val="24"/>
                <w:szCs w:val="24"/>
                <w:lang w:eastAsia="ru-RU"/>
              </w:rPr>
              <w:br/>
              <w:t>Оценка деятельности специфична: если ученик дает ответ по одному предмету, ему ставится оценка по данному предмету; Если по двум дисциплинам или если он обобщал знания из смежных предметов, то оценка выставляется по этим предметам.</w:t>
            </w:r>
            <w:r>
              <w:rPr>
                <w:rFonts w:ascii="Verdana" w:eastAsia="Times New Roman" w:hAnsi="Verdana" w:cs="Times New Roman"/>
                <w:color w:val="000000"/>
                <w:sz w:val="24"/>
                <w:szCs w:val="24"/>
                <w:lang w:eastAsia="ru-RU"/>
              </w:rPr>
              <w:br/>
            </w:r>
          </w:p>
          <w:p w:rsidR="00040E62" w:rsidRDefault="00040E62">
            <w:pPr>
              <w:spacing w:after="240" w:line="240" w:lineRule="auto"/>
              <w:rPr>
                <w:rFonts w:ascii="Verdana" w:eastAsia="Times New Roman" w:hAnsi="Verdana" w:cs="Times New Roman"/>
                <w:color w:val="000000"/>
                <w:sz w:val="24"/>
                <w:szCs w:val="24"/>
                <w:lang w:val="en-US" w:eastAsia="ru-RU"/>
              </w:rPr>
            </w:pPr>
          </w:p>
          <w:p w:rsidR="00040E62" w:rsidRDefault="00040E62">
            <w:pPr>
              <w:spacing w:after="240" w:line="240" w:lineRule="auto"/>
              <w:rPr>
                <w:rFonts w:ascii="Verdana" w:eastAsia="Times New Roman" w:hAnsi="Verdana" w:cs="Times New Roman"/>
                <w:color w:val="000000"/>
                <w:sz w:val="24"/>
                <w:szCs w:val="24"/>
                <w:lang w:val="en-US" w:eastAsia="ru-RU"/>
              </w:rPr>
            </w:pPr>
          </w:p>
          <w:p w:rsidR="00040E62" w:rsidRDefault="00040E62">
            <w:pPr>
              <w:spacing w:after="240" w:line="240" w:lineRule="auto"/>
              <w:rPr>
                <w:rFonts w:ascii="Verdana" w:eastAsia="Times New Roman" w:hAnsi="Verdana" w:cs="Times New Roman"/>
                <w:color w:val="000000"/>
                <w:sz w:val="24"/>
                <w:szCs w:val="24"/>
                <w:lang w:val="en-US" w:eastAsia="ru-RU"/>
              </w:rPr>
            </w:pPr>
            <w:bookmarkStart w:id="0" w:name="_GoBack"/>
            <w:bookmarkEnd w:id="0"/>
          </w:p>
          <w:p w:rsidR="00040E62" w:rsidRDefault="00040E62">
            <w:pPr>
              <w:spacing w:after="24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r>
            <w:r>
              <w:rPr>
                <w:rFonts w:ascii="Verdana" w:eastAsia="Times New Roman" w:hAnsi="Verdana" w:cs="Times New Roman"/>
                <w:b/>
                <w:color w:val="000000"/>
                <w:sz w:val="24"/>
                <w:szCs w:val="24"/>
                <w:lang w:eastAsia="ru-RU"/>
              </w:rPr>
              <w:lastRenderedPageBreak/>
              <w:t>Цели и задачи интегрированных уроков.</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Идея интегрированных уроков возникла из сопричастности некоторых школьных дисциплин друг другу. Задача современной педагогики – соединить в восприятии ребенка основные знания по каждому предмету в широкую целостную картину мира, дать молодому поколению единое представление о природе, обществе и своем месте в них. Общеобразовательный характер школьного обучения также направлен на обеспечение элементарной образованности и воспитанности у выпускников школ независимо от будущей трудовой деятельности. </w:t>
            </w:r>
            <w:r>
              <w:rPr>
                <w:rFonts w:ascii="Verdana" w:eastAsia="Times New Roman" w:hAnsi="Verdana" w:cs="Times New Roman"/>
                <w:color w:val="000000"/>
                <w:sz w:val="24"/>
                <w:szCs w:val="24"/>
                <w:lang w:eastAsia="ru-RU"/>
              </w:rPr>
              <w:br/>
              <w:t>Интегрированным урокам присущи значительные возможности. Именно здесь учащиеся имеют возможность получения глубоких и разносторонних знаний, используя информацию из различных предметов, совершенно по-новому осмысливая события, явления. На интегрированном уроке имеется возможность для синтеза знаний, формируется умение переноса знаний из одной отрасли в другую. Это в свою очередь стимулирует аналитическую деятельность учащихся, развивает потребность в системном подходе к объекту познания, формирует умение анализировать и сравнивать сложные процессы и явления объективной действительности. </w:t>
            </w:r>
            <w:r>
              <w:rPr>
                <w:rFonts w:ascii="Verdana" w:eastAsia="Times New Roman" w:hAnsi="Verdana" w:cs="Times New Roman"/>
                <w:color w:val="000000"/>
                <w:sz w:val="24"/>
                <w:szCs w:val="24"/>
                <w:lang w:eastAsia="ru-RU"/>
              </w:rPr>
              <w:br/>
              <w:t>Благодаря всему этому достигается целостное восприятие действительности, как необходимая предпосылка естественнонаучного мировоззрения. Именно на этих уроках в большей мере происходит формирование личности творческой, самостоятельной, ответственной, толерантной. Преодолев разобщенность научного знания по дисциплинам, интеграция дает возможность высвобождаемое за этот счет учебное время использовать для полноценного осуществления профильной дифференциации в обучении. Важную роль в процессе обучения и воспитания школьников играют естественнонаучные дисциплины. </w:t>
            </w:r>
            <w:r>
              <w:rPr>
                <w:rFonts w:ascii="Verdana" w:eastAsia="Times New Roman" w:hAnsi="Verdana" w:cs="Times New Roman"/>
                <w:color w:val="000000"/>
                <w:sz w:val="24"/>
                <w:szCs w:val="24"/>
                <w:lang w:eastAsia="ru-RU"/>
              </w:rPr>
              <w:br/>
              <w:t xml:space="preserve">Одним из критериев выпускника школы является высокий уровень знаний, который включает в себя достаточный уровень базовых знаний для продолжения образования. Чтобы выпускник соответствовал этим требованиям, в курсе средней школы учащимся необходимо заложить основы целостного подхода к изучению процессов, происходящих в окружающем мире. Современная картина мира не носит целостного характера: отображение реальности естественных наук не сливаются в единый образ с теми, которые дают общественные науки. Кроме того, современное биологическое образование уже с шестого класса начинает рассматривать биологические проблемы, требующие знаний по физике, биология перекрывается с химией при исследовании закономерностей химического взаимодействия в живых системах и т. д. Поэтому интеграция дисциплин естественно-научного цикла способствует комплексному изучению и формированию у учащихся знаний </w:t>
            </w:r>
            <w:proofErr w:type="gramStart"/>
            <w:r>
              <w:rPr>
                <w:rFonts w:ascii="Verdana" w:eastAsia="Times New Roman" w:hAnsi="Verdana" w:cs="Times New Roman"/>
                <w:color w:val="000000"/>
                <w:sz w:val="24"/>
                <w:szCs w:val="24"/>
                <w:lang w:eastAsia="ru-RU"/>
              </w:rPr>
              <w:t>об</w:t>
            </w:r>
            <w:proofErr w:type="gramEnd"/>
            <w:r>
              <w:rPr>
                <w:rFonts w:ascii="Verdana" w:eastAsia="Times New Roman" w:hAnsi="Verdana" w:cs="Times New Roman"/>
                <w:color w:val="000000"/>
                <w:sz w:val="24"/>
                <w:szCs w:val="24"/>
                <w:lang w:eastAsia="ru-RU"/>
              </w:rPr>
              <w:t xml:space="preserve"> изучаемых биологических процессов.</w:t>
            </w:r>
            <w:r>
              <w:rPr>
                <w:rFonts w:ascii="Verdana" w:eastAsia="Times New Roman" w:hAnsi="Verdana" w:cs="Times New Roman"/>
                <w:color w:val="000000"/>
                <w:sz w:val="24"/>
                <w:szCs w:val="24"/>
                <w:lang w:eastAsia="ru-RU"/>
              </w:rPr>
              <w:br/>
              <w:t xml:space="preserve">Интегрированные уроки построены таким образом, что бы обеспечить реализацию дифференцированного подхода к получению знаний учащихся. Для разных категорий учеников в зависимости от их способностей предлагаются разные методы усвоения знаний: от </w:t>
            </w:r>
            <w:r>
              <w:rPr>
                <w:rFonts w:ascii="Verdana" w:eastAsia="Times New Roman" w:hAnsi="Verdana" w:cs="Times New Roman"/>
                <w:color w:val="000000"/>
                <w:sz w:val="24"/>
                <w:szCs w:val="24"/>
                <w:lang w:eastAsia="ru-RU"/>
              </w:rPr>
              <w:lastRenderedPageBreak/>
              <w:t>анализа изучаемых процессов до пересказа полученной информации. Кроме того, изучение биологических процессов носит не только описательный, но и поисковый характер. Поставленные перед учениками проблемы требуют использования знаний, полученных в курсе химии и др. наук. Следовательно, изучаемые проблемы рассматриваются с разных точек зрения.</w:t>
            </w:r>
            <w:r>
              <w:rPr>
                <w:rFonts w:ascii="Verdana" w:eastAsia="Times New Roman" w:hAnsi="Verdana" w:cs="Times New Roman"/>
                <w:color w:val="000000"/>
                <w:sz w:val="24"/>
                <w:szCs w:val="24"/>
                <w:lang w:eastAsia="ru-RU"/>
              </w:rPr>
              <w:br/>
              <w:t>Таким образом, в ходе проведения интегрированных уроков решаются задачи развития умения обобщать, синтезировать знания из смежных учебных предметов, обеспечивается преемственность знаний, их формирование на более высоком продуктивном уровне, что не маловажно для формирования модели выпускника школы.</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r>
            <w:r>
              <w:rPr>
                <w:rFonts w:ascii="Verdana" w:eastAsia="Times New Roman" w:hAnsi="Verdana" w:cs="Times New Roman"/>
                <w:b/>
                <w:color w:val="000000"/>
                <w:sz w:val="24"/>
                <w:szCs w:val="24"/>
                <w:lang w:eastAsia="ru-RU"/>
              </w:rPr>
              <w:t>Интегрированный урок, как форма учебного занятия.</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 xml:space="preserve">Чем же отличается интегрированный урок от обычной формы урока? Сравнительный анализ показывает, что отличие, прежде всего, состоит в специфике учебного материала, на нём рассматриваемого или изучаемого. Чаще всего предметом анализа на таком уроке выступают разноплановые объекты, информация о сущности которых содержится в различных учебных предметах. Традиционный путь обучения следующий: содержание учебного материала —&gt; + опора на научную информацию других учебных предметов —&gt; опора на раннее изученное —&gt; </w:t>
            </w:r>
            <w:proofErr w:type="spellStart"/>
            <w:r>
              <w:rPr>
                <w:rFonts w:ascii="Verdana" w:eastAsia="Times New Roman" w:hAnsi="Verdana" w:cs="Times New Roman"/>
                <w:color w:val="000000"/>
                <w:sz w:val="24"/>
                <w:szCs w:val="24"/>
                <w:lang w:eastAsia="ru-RU"/>
              </w:rPr>
              <w:t>межпредметные</w:t>
            </w:r>
            <w:proofErr w:type="spellEnd"/>
            <w:r>
              <w:rPr>
                <w:rFonts w:ascii="Verdana" w:eastAsia="Times New Roman" w:hAnsi="Verdana" w:cs="Times New Roman"/>
                <w:color w:val="000000"/>
                <w:sz w:val="24"/>
                <w:szCs w:val="24"/>
                <w:lang w:eastAsia="ru-RU"/>
              </w:rPr>
              <w:t xml:space="preserve"> связи = единство материального мира.</w:t>
            </w:r>
            <w:r>
              <w:rPr>
                <w:rFonts w:ascii="Verdana" w:eastAsia="Times New Roman" w:hAnsi="Verdana" w:cs="Times New Roman"/>
                <w:color w:val="000000"/>
                <w:sz w:val="24"/>
                <w:szCs w:val="24"/>
                <w:lang w:eastAsia="ru-RU"/>
              </w:rPr>
              <w:br/>
              <w:t>Основная часть интегрированного урока наиболее вариативна, т.к. включает в себя разнообразное содержание изучаемых объектов, которые требуют разных методов обучения и организации познавательной деятельности учащихся. Интегрированным урокам присущ значительный потенциал, который реализуется при следующих дидактических условиях:</w:t>
            </w:r>
            <w:r>
              <w:rPr>
                <w:rFonts w:ascii="Verdana" w:eastAsia="Times New Roman" w:hAnsi="Verdana" w:cs="Times New Roman"/>
                <w:color w:val="000000"/>
                <w:sz w:val="24"/>
                <w:szCs w:val="24"/>
                <w:lang w:eastAsia="ru-RU"/>
              </w:rPr>
              <w:br/>
              <w:t xml:space="preserve">а) правильное вычисление междисциплинарного объекта изучения, он должен быть актуальным и проблемным, содержать естественную </w:t>
            </w:r>
            <w:proofErr w:type="spellStart"/>
            <w:r>
              <w:rPr>
                <w:rFonts w:ascii="Verdana" w:eastAsia="Times New Roman" w:hAnsi="Verdana" w:cs="Times New Roman"/>
                <w:color w:val="000000"/>
                <w:sz w:val="24"/>
                <w:szCs w:val="24"/>
                <w:lang w:eastAsia="ru-RU"/>
              </w:rPr>
              <w:t>межпредметную</w:t>
            </w:r>
            <w:proofErr w:type="spellEnd"/>
            <w:r>
              <w:rPr>
                <w:rFonts w:ascii="Verdana" w:eastAsia="Times New Roman" w:hAnsi="Verdana" w:cs="Times New Roman"/>
                <w:color w:val="000000"/>
                <w:sz w:val="24"/>
                <w:szCs w:val="24"/>
                <w:lang w:eastAsia="ru-RU"/>
              </w:rPr>
              <w:t xml:space="preserve"> связь;</w:t>
            </w:r>
            <w:r>
              <w:rPr>
                <w:rFonts w:ascii="Verdana" w:eastAsia="Times New Roman" w:hAnsi="Verdana" w:cs="Times New Roman"/>
                <w:color w:val="000000"/>
                <w:sz w:val="24"/>
                <w:szCs w:val="24"/>
                <w:lang w:eastAsia="ru-RU"/>
              </w:rPr>
              <w:br/>
              <w:t>б) тесное сотрудничество учителей при подготовке урока;</w:t>
            </w:r>
            <w:r>
              <w:rPr>
                <w:rFonts w:ascii="Verdana" w:eastAsia="Times New Roman" w:hAnsi="Verdana" w:cs="Times New Roman"/>
                <w:color w:val="000000"/>
                <w:sz w:val="24"/>
                <w:szCs w:val="24"/>
                <w:lang w:eastAsia="ru-RU"/>
              </w:rPr>
              <w:br/>
              <w:t>в) руководство работой учащихся, готовящихся выступать на интегрированном уроке;</w:t>
            </w:r>
            <w:r>
              <w:rPr>
                <w:rFonts w:ascii="Verdana" w:eastAsia="Times New Roman" w:hAnsi="Verdana" w:cs="Times New Roman"/>
                <w:color w:val="000000"/>
                <w:sz w:val="24"/>
                <w:szCs w:val="24"/>
                <w:lang w:eastAsia="ru-RU"/>
              </w:rPr>
              <w:br/>
              <w:t>г) на всех этапах урока активизация мыслительной деятельности и обязательное использование приёмов обратной связи.</w:t>
            </w:r>
            <w:r>
              <w:rPr>
                <w:rFonts w:ascii="Verdana" w:eastAsia="Times New Roman" w:hAnsi="Verdana" w:cs="Times New Roman"/>
                <w:color w:val="000000"/>
                <w:sz w:val="24"/>
                <w:szCs w:val="24"/>
                <w:lang w:eastAsia="ru-RU"/>
              </w:rPr>
              <w:br/>
              <w:t>д) обеспечение преемственности между каждой частью урока на основе общего подхода.</w:t>
            </w:r>
            <w:r>
              <w:rPr>
                <w:rFonts w:ascii="Verdana" w:eastAsia="Times New Roman" w:hAnsi="Verdana" w:cs="Times New Roman"/>
                <w:color w:val="000000"/>
                <w:sz w:val="24"/>
                <w:szCs w:val="24"/>
                <w:lang w:eastAsia="ru-RU"/>
              </w:rPr>
              <w:br/>
              <w:t xml:space="preserve">Учитель должен хорошо знать психологический климат, возрастные особенности, возможности класса. Это позволит ему решить, какими приемами и методами можно осуществить </w:t>
            </w:r>
            <w:proofErr w:type="spellStart"/>
            <w:r>
              <w:rPr>
                <w:rFonts w:ascii="Verdana" w:eastAsia="Times New Roman" w:hAnsi="Verdana" w:cs="Times New Roman"/>
                <w:color w:val="000000"/>
                <w:sz w:val="24"/>
                <w:szCs w:val="24"/>
                <w:lang w:eastAsia="ru-RU"/>
              </w:rPr>
              <w:t>межпредметные</w:t>
            </w:r>
            <w:proofErr w:type="spellEnd"/>
            <w:r>
              <w:rPr>
                <w:rFonts w:ascii="Verdana" w:eastAsia="Times New Roman" w:hAnsi="Verdana" w:cs="Times New Roman"/>
                <w:color w:val="000000"/>
                <w:sz w:val="24"/>
                <w:szCs w:val="24"/>
                <w:lang w:eastAsia="ru-RU"/>
              </w:rPr>
              <w:t xml:space="preserve"> связи.</w:t>
            </w:r>
            <w:r>
              <w:rPr>
                <w:rFonts w:ascii="Verdana" w:eastAsia="Times New Roman" w:hAnsi="Verdana" w:cs="Times New Roman"/>
                <w:color w:val="000000"/>
                <w:sz w:val="24"/>
                <w:szCs w:val="24"/>
                <w:lang w:eastAsia="ru-RU"/>
              </w:rPr>
              <w:br/>
              <w:t>Интеграция - это не смена деятельности и не простое перенесение знаний или действий, которые усвоили дети, из одного предмета в другой для ликвидации утомительных повторных объяснений уже известного или для ускорения процесса обучения, или для закрепления знаний, умений и навыков. </w:t>
            </w:r>
            <w:r>
              <w:rPr>
                <w:rFonts w:ascii="Verdana" w:eastAsia="Times New Roman" w:hAnsi="Verdana" w:cs="Times New Roman"/>
                <w:color w:val="000000"/>
                <w:sz w:val="24"/>
                <w:szCs w:val="24"/>
                <w:lang w:eastAsia="ru-RU"/>
              </w:rPr>
              <w:br/>
              <w:t xml:space="preserve">Интеграция - средство интенсификации урока, высокая форма воплощения </w:t>
            </w:r>
            <w:proofErr w:type="spellStart"/>
            <w:r>
              <w:rPr>
                <w:rFonts w:ascii="Verdana" w:eastAsia="Times New Roman" w:hAnsi="Verdana" w:cs="Times New Roman"/>
                <w:color w:val="000000"/>
                <w:sz w:val="24"/>
                <w:szCs w:val="24"/>
                <w:lang w:eastAsia="ru-RU"/>
              </w:rPr>
              <w:t>межпредметных</w:t>
            </w:r>
            <w:proofErr w:type="spellEnd"/>
            <w:r>
              <w:rPr>
                <w:rFonts w:ascii="Verdana" w:eastAsia="Times New Roman" w:hAnsi="Verdana" w:cs="Times New Roman"/>
                <w:color w:val="000000"/>
                <w:sz w:val="24"/>
                <w:szCs w:val="24"/>
                <w:lang w:eastAsia="ru-RU"/>
              </w:rPr>
              <w:t xml:space="preserve"> связей на качественно новой ступени. </w:t>
            </w:r>
            <w:proofErr w:type="spellStart"/>
            <w:r>
              <w:rPr>
                <w:rFonts w:ascii="Verdana" w:eastAsia="Times New Roman" w:hAnsi="Verdana" w:cs="Times New Roman"/>
                <w:color w:val="000000"/>
                <w:sz w:val="24"/>
                <w:szCs w:val="24"/>
                <w:lang w:eastAsia="ru-RU"/>
              </w:rPr>
              <w:lastRenderedPageBreak/>
              <w:t>Межпредметные</w:t>
            </w:r>
            <w:proofErr w:type="spellEnd"/>
            <w:r>
              <w:rPr>
                <w:rFonts w:ascii="Verdana" w:eastAsia="Times New Roman" w:hAnsi="Verdana" w:cs="Times New Roman"/>
                <w:color w:val="000000"/>
                <w:sz w:val="24"/>
                <w:szCs w:val="24"/>
                <w:lang w:eastAsia="ru-RU"/>
              </w:rPr>
              <w:t xml:space="preserve"> связи можно успешно использовать для дополнения, подтверждения или восполнения знаний учащихся в родственных предметах. </w:t>
            </w:r>
            <w:r>
              <w:rPr>
                <w:rFonts w:ascii="Verdana" w:eastAsia="Times New Roman" w:hAnsi="Verdana" w:cs="Times New Roman"/>
                <w:color w:val="000000"/>
                <w:sz w:val="24"/>
                <w:szCs w:val="24"/>
                <w:lang w:eastAsia="ru-RU"/>
              </w:rPr>
              <w:br/>
              <w:t>Структура интегрированных уроков требует особой четкости и стройности, продуманности и логической взаимосвязи изучаемого материала по различным предметам на всех этапах изучения. Это успешно достигается за счет компактного, сконцентрированного использования учебного материала программы, а, кроме того, подключения некоторых современных способов организации и изучения учебного материала.</w:t>
            </w:r>
            <w:r>
              <w:rPr>
                <w:rFonts w:ascii="Verdana" w:eastAsia="Times New Roman" w:hAnsi="Verdana" w:cs="Times New Roman"/>
                <w:color w:val="000000"/>
                <w:sz w:val="24"/>
                <w:szCs w:val="24"/>
                <w:lang w:eastAsia="ru-RU"/>
              </w:rPr>
              <w:br/>
              <w:t>Вот наиболее общая классификация интегрированных уроков по способу их организации:</w:t>
            </w:r>
            <w:r>
              <w:rPr>
                <w:rFonts w:ascii="Verdana" w:eastAsia="Times New Roman" w:hAnsi="Verdana" w:cs="Times New Roman"/>
                <w:color w:val="000000"/>
                <w:sz w:val="24"/>
                <w:szCs w:val="24"/>
                <w:lang w:eastAsia="ru-RU"/>
              </w:rPr>
              <w:br/>
            </w:r>
            <w:proofErr w:type="gramStart"/>
            <w:r>
              <w:rPr>
                <w:rFonts w:ascii="Verdana" w:eastAsia="Times New Roman" w:hAnsi="Verdana" w:cs="Times New Roman"/>
                <w:color w:val="000000"/>
                <w:sz w:val="24"/>
                <w:szCs w:val="24"/>
                <w:lang w:eastAsia="ru-RU"/>
              </w:rPr>
              <w:br/>
              <w:t>-</w:t>
            </w:r>
            <w:proofErr w:type="gramEnd"/>
            <w:r>
              <w:rPr>
                <w:rFonts w:ascii="Verdana" w:eastAsia="Times New Roman" w:hAnsi="Verdana" w:cs="Times New Roman"/>
                <w:color w:val="000000"/>
                <w:sz w:val="24"/>
                <w:szCs w:val="24"/>
                <w:lang w:eastAsia="ru-RU"/>
              </w:rPr>
              <w:t>конструирование и проведение урока двумя и более учителями разных дисциплин; </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-конструирование и проведение интегрированного урока одним учителем, имеющим базовую подготовку по соответствующим дисциплинам; </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-создание на этой основе интегрированных тем, разделов, курсов. </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 xml:space="preserve">Одно из обязательных и основных требований интегрированного преподавания - повышение роли самостоятельной работы учащихся, потому что интеграция неизбежно расширяет тематику изучаемого материала, вызывает необходимость более глубокого анализа и обобщения явлений, круг которых увеличивается за счет других предметов. </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Обобщая, можно выделить следующие варианты функционирования учебного процесса на интегративной основе.</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1. Интегрированный курс формируется из содержания предметов, входящих в одну и ту же образовательную область. При этом содержание одного предмета не превышает содержание другого; обе научные дисциплины выступают на паритетных началах. </w:t>
            </w:r>
            <w:r>
              <w:rPr>
                <w:rFonts w:ascii="Verdana" w:eastAsia="Times New Roman" w:hAnsi="Verdana" w:cs="Times New Roman"/>
                <w:color w:val="000000"/>
                <w:sz w:val="24"/>
                <w:szCs w:val="24"/>
                <w:lang w:eastAsia="ru-RU"/>
              </w:rPr>
              <w:br/>
              <w:t>2. Интегрированный курс создается из содержания дисциплин, входящих в одну и ту же образовательную область или один и тот же образовательный блок, но на базе преимущественно какой-то одной предметной области. </w:t>
            </w:r>
            <w:r>
              <w:rPr>
                <w:rFonts w:ascii="Verdana" w:eastAsia="Times New Roman" w:hAnsi="Verdana" w:cs="Times New Roman"/>
                <w:color w:val="000000"/>
                <w:sz w:val="24"/>
                <w:szCs w:val="24"/>
                <w:lang w:eastAsia="ru-RU"/>
              </w:rPr>
              <w:br/>
              <w:t>3. Интегрированный курс создается из содержания дисциплин, входящих в различные, но близкие образовательные области и выступающих “на равных”. </w:t>
            </w:r>
            <w:r>
              <w:rPr>
                <w:rFonts w:ascii="Verdana" w:eastAsia="Times New Roman" w:hAnsi="Verdana" w:cs="Times New Roman"/>
                <w:color w:val="000000"/>
                <w:sz w:val="24"/>
                <w:szCs w:val="24"/>
                <w:lang w:eastAsia="ru-RU"/>
              </w:rPr>
              <w:br/>
              <w:t>4. Интегрированный курс создается на основе дисциплин из близких образовательных областей, но один предмет сохраняет свою специфику, а другие выступают в качестве вспомогательной основы. </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Варианты интегрированных уроков.</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lastRenderedPageBreak/>
              <w:t xml:space="preserve">Варианты интегрированных уроков разнообразны. Можно </w:t>
            </w:r>
            <w:proofErr w:type="spellStart"/>
            <w:r>
              <w:rPr>
                <w:rFonts w:ascii="Verdana" w:eastAsia="Times New Roman" w:hAnsi="Verdana" w:cs="Times New Roman"/>
                <w:color w:val="000000"/>
                <w:sz w:val="24"/>
                <w:szCs w:val="24"/>
                <w:lang w:eastAsia="ru-RU"/>
              </w:rPr>
              <w:t>сынтегрировать</w:t>
            </w:r>
            <w:proofErr w:type="spellEnd"/>
            <w:r>
              <w:rPr>
                <w:rFonts w:ascii="Verdana" w:eastAsia="Times New Roman" w:hAnsi="Verdana" w:cs="Times New Roman"/>
                <w:color w:val="000000"/>
                <w:sz w:val="24"/>
                <w:szCs w:val="24"/>
                <w:lang w:eastAsia="ru-RU"/>
              </w:rPr>
              <w:t xml:space="preserve"> не только два, но и три и даже несколько предметов на одном или нескольких уроках. </w:t>
            </w:r>
            <w:r>
              <w:rPr>
                <w:rFonts w:ascii="Verdana" w:eastAsia="Times New Roman" w:hAnsi="Verdana" w:cs="Times New Roman"/>
                <w:color w:val="000000"/>
                <w:sz w:val="24"/>
                <w:szCs w:val="24"/>
                <w:lang w:eastAsia="ru-RU"/>
              </w:rPr>
              <w:br/>
              <w:t>Интегрированные уроки бывают целостными и фрагментарными. Интеграцию на весь урок удаётся организовать редко. Они более интересны, т.к. не каждый день на уроке присутствуют два учителя одновременно, помогает решить большее количество задач, применить разные методы и формы обучения. Фрагментарные уроки позволяют рассмотреть небольшой круг вопросов. Интегрированные уроки можно сделать между разными учебными дисциплинами, которые, на первый взгляд, кажутся несовместимыми. Например, биология и физика. На этих уроках формируются следующие компетенции:</w:t>
            </w:r>
            <w:r>
              <w:rPr>
                <w:rFonts w:ascii="Verdana" w:eastAsia="Times New Roman" w:hAnsi="Verdana" w:cs="Times New Roman"/>
                <w:color w:val="000000"/>
                <w:sz w:val="24"/>
                <w:szCs w:val="24"/>
                <w:lang w:eastAsia="ru-RU"/>
              </w:rPr>
              <w:br/>
              <w:t>• Ценностно-смысловые (понимание цели урока, важности изучаемой темы);</w:t>
            </w:r>
            <w:r>
              <w:rPr>
                <w:rFonts w:ascii="Verdana" w:eastAsia="Times New Roman" w:hAnsi="Verdana" w:cs="Times New Roman"/>
                <w:color w:val="000000"/>
                <w:sz w:val="24"/>
                <w:szCs w:val="24"/>
                <w:lang w:eastAsia="ru-RU"/>
              </w:rPr>
              <w:br/>
              <w:t>• Информационные (работа с компьютером, умение самостоятельно подбирать необходимый материал);</w:t>
            </w:r>
            <w:r>
              <w:rPr>
                <w:rFonts w:ascii="Verdana" w:eastAsia="Times New Roman" w:hAnsi="Verdana" w:cs="Times New Roman"/>
                <w:color w:val="000000"/>
                <w:sz w:val="24"/>
                <w:szCs w:val="24"/>
                <w:lang w:eastAsia="ru-RU"/>
              </w:rPr>
              <w:br/>
              <w:t>• Коммуникативные (умение работать в группах, выслушивать, общаться, лояльно относиться к людям с другой точкой зрения).</w:t>
            </w:r>
            <w:r>
              <w:rPr>
                <w:rFonts w:ascii="Verdana" w:eastAsia="Times New Roman" w:hAnsi="Verdana" w:cs="Times New Roman"/>
                <w:color w:val="000000"/>
                <w:sz w:val="24"/>
                <w:szCs w:val="24"/>
                <w:lang w:eastAsia="ru-RU"/>
              </w:rPr>
              <w:br/>
              <w:t>После проведения таких уроков мы, как правило, анализируем их с учащимися, и сделали определенный вывод: ребятам такие уроки нравятся, поэтому они нужны. Эти уроки имеют свои </w:t>
            </w:r>
            <w:r>
              <w:rPr>
                <w:rFonts w:ascii="Verdana" w:eastAsia="Times New Roman" w:hAnsi="Verdana" w:cs="Times New Roman"/>
                <w:color w:val="000000"/>
                <w:sz w:val="24"/>
                <w:szCs w:val="24"/>
                <w:lang w:eastAsia="ru-RU"/>
              </w:rPr>
              <w:br/>
              <w:t>ценности и проблемы в организации проведения</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 xml:space="preserve"> </w:t>
            </w:r>
            <w:proofErr w:type="gramStart"/>
            <w:r>
              <w:rPr>
                <w:rFonts w:ascii="Verdana" w:eastAsia="Times New Roman" w:hAnsi="Verdana" w:cs="Times New Roman"/>
                <w:color w:val="000000"/>
                <w:sz w:val="24"/>
                <w:szCs w:val="24"/>
                <w:lang w:eastAsia="ru-RU"/>
              </w:rPr>
              <w:t>-Ф</w:t>
            </w:r>
            <w:proofErr w:type="gramEnd"/>
            <w:r>
              <w:rPr>
                <w:rFonts w:ascii="Verdana" w:eastAsia="Times New Roman" w:hAnsi="Verdana" w:cs="Times New Roman"/>
                <w:color w:val="000000"/>
                <w:sz w:val="24"/>
                <w:szCs w:val="24"/>
                <w:lang w:eastAsia="ru-RU"/>
              </w:rPr>
              <w:t>ормируют целостное мировоззрение;</w:t>
            </w:r>
          </w:p>
          <w:p w:rsidR="00040E62" w:rsidRDefault="00040E62">
            <w:pPr>
              <w:spacing w:after="24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 xml:space="preserve"> -Несовпадение тем во времени</w:t>
            </w:r>
          </w:p>
          <w:p w:rsidR="00040E62" w:rsidRDefault="00040E62">
            <w:pPr>
              <w:spacing w:after="24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br/>
              <w:t xml:space="preserve"> -Дают возможность интеллектуального, самосовершенствования; </w:t>
            </w:r>
          </w:p>
          <w:p w:rsidR="00040E62" w:rsidRDefault="00040E62">
            <w:pPr>
              <w:spacing w:after="24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-Трудности в составлении расписания</w:t>
            </w:r>
          </w:p>
          <w:p w:rsidR="00040E62" w:rsidRDefault="00040E62">
            <w:pPr>
              <w:spacing w:after="24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-Актуализирует имеющиеся знания;</w:t>
            </w:r>
          </w:p>
          <w:p w:rsidR="00040E62" w:rsidRDefault="00040E62">
            <w:pPr>
              <w:spacing w:after="24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-Применение знаний в новых ситуациях.</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У нас с учителем  биологии Копосовой Татьяной Борисовной давно было задумано провести интегрированный урок. Используя образовательные стандарты по биологии и физике, нам удалось спланировать обобщающий урок по теме "Функция глаза. Гигиена зрения" в восьмом классе. Проведен он был как обобщающий в конце года по календарно-тематическому планированию. Детям заранее объявили тему урока, предложили сделать презентации по темам: «Глаз и зрение», «Строение глаза», «Как видят животные?», одновременно с изучением нового программного материала, при подготовке к урокам учащимся было предложено самостоятельно рассмотреть и осветить ряд вопросов отражающих современное представление науки об изучаемых процессах.</w:t>
            </w:r>
          </w:p>
          <w:p w:rsidR="00040E62" w:rsidRDefault="00040E62">
            <w:pPr>
              <w:spacing w:after="24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lastRenderedPageBreak/>
              <w:t xml:space="preserve">  В десятом классе был проведен открытый урок по теме «Мембрана клетки. Свойства и функции», а так же  «Световые явления в природе».</w:t>
            </w:r>
          </w:p>
          <w:p w:rsidR="00040E62" w:rsidRDefault="00040E62">
            <w:pPr>
              <w:spacing w:after="240" w:line="240" w:lineRule="auto"/>
              <w:rPr>
                <w:rFonts w:ascii="Verdana" w:eastAsia="Times New Roman" w:hAnsi="Verdana" w:cs="Times New Roman"/>
                <w:color w:val="000000"/>
                <w:sz w:val="18"/>
                <w:szCs w:val="18"/>
                <w:lang w:eastAsia="ru-RU"/>
              </w:rPr>
            </w:pPr>
            <w:r>
              <w:rPr>
                <w:rFonts w:ascii="Verdana" w:eastAsia="Times New Roman" w:hAnsi="Verdana" w:cs="Times New Roman"/>
                <w:b/>
                <w:color w:val="000000"/>
                <w:sz w:val="24"/>
                <w:szCs w:val="24"/>
                <w:lang w:eastAsia="ru-RU"/>
              </w:rPr>
              <w:t>Заключение.</w:t>
            </w:r>
            <w:r>
              <w:rPr>
                <w:rFonts w:ascii="Verdana" w:eastAsia="Times New Roman" w:hAnsi="Verdana" w:cs="Times New Roman"/>
                <w:color w:val="000000"/>
                <w:sz w:val="24"/>
                <w:szCs w:val="24"/>
                <w:lang w:eastAsia="ru-RU"/>
              </w:rPr>
              <w:br/>
            </w:r>
            <w:r>
              <w:rPr>
                <w:rFonts w:ascii="Verdana" w:eastAsia="Times New Roman" w:hAnsi="Verdana" w:cs="Times New Roman"/>
                <w:color w:val="000000"/>
                <w:sz w:val="24"/>
                <w:szCs w:val="24"/>
                <w:lang w:eastAsia="ru-RU"/>
              </w:rPr>
              <w:br/>
              <w:t>Таким образом, интеграция обучения должна дать ученику те знания, которые отражают связанность отдельных частей мира как системы, научить ребенка с первых шагов обучения представлять мир как единое целое, в котором все элементы взаимосвязаны. Интеграция - средство получения новых представлений на основе традиционных предметных знаний. Она направлена на развитие эрудиции ученика, на обновление существующей узкой специализации в обучении. Но интеграция не должна заменить обучение традиционным предметам, она должна соединить получаемые знания в единую систему.</w:t>
            </w:r>
            <w:r>
              <w:rPr>
                <w:rFonts w:ascii="Verdana" w:eastAsia="Times New Roman" w:hAnsi="Verdana" w:cs="Times New Roman"/>
                <w:color w:val="000000"/>
                <w:sz w:val="24"/>
                <w:szCs w:val="24"/>
                <w:lang w:eastAsia="ru-RU"/>
              </w:rPr>
              <w:br/>
              <w:t xml:space="preserve">Интеграция является источником нахождения новых фактов, которые подтверждают или углубляют определенные наблюдения, выводы учащихся в различных предметах. Она снимает утомляемость, перенапряжение учащихся за счет переключения на разнообразные виды деятельности, предполагает усиление </w:t>
            </w:r>
            <w:proofErr w:type="spellStart"/>
            <w:r>
              <w:rPr>
                <w:rFonts w:ascii="Verdana" w:eastAsia="Times New Roman" w:hAnsi="Verdana" w:cs="Times New Roman"/>
                <w:color w:val="000000"/>
                <w:sz w:val="24"/>
                <w:szCs w:val="24"/>
                <w:lang w:eastAsia="ru-RU"/>
              </w:rPr>
              <w:t>межпредметных</w:t>
            </w:r>
            <w:proofErr w:type="spellEnd"/>
            <w:r>
              <w:rPr>
                <w:rFonts w:ascii="Verdana" w:eastAsia="Times New Roman" w:hAnsi="Verdana" w:cs="Times New Roman"/>
                <w:color w:val="000000"/>
                <w:sz w:val="24"/>
                <w:szCs w:val="24"/>
                <w:lang w:eastAsia="ru-RU"/>
              </w:rPr>
              <w:t xml:space="preserve"> связей, снижение перегрузок учащихся, расширение сферы получаемой информации учащимися, подкрепление мотивации обучения.</w:t>
            </w:r>
            <w:r>
              <w:rPr>
                <w:rFonts w:ascii="Verdana" w:eastAsia="Times New Roman" w:hAnsi="Verdana" w:cs="Times New Roman"/>
                <w:color w:val="000000"/>
                <w:sz w:val="24"/>
                <w:szCs w:val="24"/>
                <w:lang w:eastAsia="ru-RU"/>
              </w:rPr>
              <w:br/>
              <w:t>Интеграция является одним из интересных и важных направлений современного образования.</w:t>
            </w:r>
            <w:r>
              <w:rPr>
                <w:rFonts w:ascii="Verdana" w:eastAsia="Times New Roman" w:hAnsi="Verdana" w:cs="Times New Roman"/>
                <w:color w:val="000000"/>
                <w:sz w:val="24"/>
                <w:szCs w:val="24"/>
                <w:lang w:eastAsia="ru-RU"/>
              </w:rPr>
              <w:br/>
              <w:t>И конечно нельзя не отметить ценность этих уроков и для педагогического коллектива, ведь сильный, дружный коллектив единомышленников  способствует развитию школьных инноваций.</w:t>
            </w:r>
            <w:r>
              <w:rPr>
                <w:rFonts w:ascii="Verdana" w:eastAsia="Times New Roman" w:hAnsi="Verdana" w:cs="Times New Roman"/>
                <w:color w:val="000000"/>
                <w:sz w:val="18"/>
                <w:szCs w:val="18"/>
                <w:lang w:eastAsia="ru-RU"/>
              </w:rPr>
              <w:br/>
            </w:r>
          </w:p>
        </w:tc>
      </w:tr>
    </w:tbl>
    <w:p w:rsidR="00040E62" w:rsidRDefault="00040E62" w:rsidP="00040E62"/>
    <w:p w:rsidR="00470A5E" w:rsidRDefault="00470A5E"/>
    <w:sectPr w:rsidR="00470A5E" w:rsidSect="00040E62">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62"/>
    <w:rsid w:val="00040E62"/>
    <w:rsid w:val="000B670D"/>
    <w:rsid w:val="002C2FB0"/>
    <w:rsid w:val="004451AF"/>
    <w:rsid w:val="00470A5E"/>
    <w:rsid w:val="00540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2012</Words>
  <Characters>11475</Characters>
  <Application>Microsoft Office Word</Application>
  <DocSecurity>0</DocSecurity>
  <Lines>95</Lines>
  <Paragraphs>26</Paragraphs>
  <ScaleCrop>false</ScaleCrop>
  <Company>SPecialiST RePack</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2013-11-19T17:28:00Z</dcterms:created>
  <dcterms:modified xsi:type="dcterms:W3CDTF">2013-11-19T17:34:00Z</dcterms:modified>
</cp:coreProperties>
</file>