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A7" w:rsidRDefault="00604C87" w:rsidP="00604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Урал: освоение территории и хозяйство</w:t>
      </w:r>
    </w:p>
    <w:p w:rsidR="00604C87" w:rsidRDefault="00604C87" w:rsidP="00604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87" w:rsidRDefault="00604C87" w:rsidP="00604C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экономического развития районов России предполагает повторение ранее изученного материала и включения его в подготовку к ГИА. Поэтому на уроках географии в 3 четверти мною используется как материал учебника А.Н.Алексеева География: население, хозяйство, издательство «Полярная звезда», так и материалы ГИА</w:t>
      </w:r>
      <w:r w:rsidR="00952B54">
        <w:rPr>
          <w:rFonts w:ascii="Times New Roman" w:hAnsi="Times New Roman" w:cs="Times New Roman"/>
          <w:sz w:val="28"/>
          <w:szCs w:val="28"/>
        </w:rPr>
        <w:t>, сборник заданий 2012 г</w:t>
      </w:r>
      <w:proofErr w:type="gramStart"/>
      <w:r w:rsidR="00952B5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52B54">
        <w:rPr>
          <w:rFonts w:ascii="Times New Roman" w:hAnsi="Times New Roman" w:cs="Times New Roman"/>
          <w:sz w:val="28"/>
          <w:szCs w:val="28"/>
        </w:rPr>
        <w:t xml:space="preserve">здательство </w:t>
      </w:r>
      <w:proofErr w:type="spellStart"/>
      <w:r w:rsidR="00952B5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4C87" w:rsidRDefault="00604C87" w:rsidP="00604C8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</w:t>
      </w:r>
    </w:p>
    <w:p w:rsidR="00604C87" w:rsidRPr="00604C87" w:rsidRDefault="00604C87" w:rsidP="00604C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C87">
        <w:rPr>
          <w:rFonts w:ascii="Times New Roman" w:hAnsi="Times New Roman" w:cs="Times New Roman"/>
          <w:b/>
          <w:sz w:val="28"/>
          <w:szCs w:val="28"/>
        </w:rPr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познакомить учащихся с особенностями освоения Уральского экономического района, специализацией, перспективами и проблемами развития.</w:t>
      </w:r>
    </w:p>
    <w:p w:rsidR="00604C87" w:rsidRDefault="00604C87" w:rsidP="00604C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04C87">
        <w:rPr>
          <w:rFonts w:ascii="Times New Roman" w:hAnsi="Times New Roman" w:cs="Times New Roman"/>
          <w:sz w:val="28"/>
          <w:szCs w:val="28"/>
        </w:rPr>
        <w:t>обосновать причины природного богатства района.</w:t>
      </w:r>
    </w:p>
    <w:p w:rsidR="00604C87" w:rsidRDefault="00604C87" w:rsidP="00604C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 – </w:t>
      </w:r>
      <w:r>
        <w:rPr>
          <w:rFonts w:ascii="Times New Roman" w:hAnsi="Times New Roman" w:cs="Times New Roman"/>
          <w:sz w:val="28"/>
          <w:szCs w:val="28"/>
        </w:rPr>
        <w:t>роль Уральского экономического района в хозяйстве страны, «закрытые города» Урала.</w:t>
      </w:r>
    </w:p>
    <w:p w:rsidR="00604C87" w:rsidRDefault="00604C87" w:rsidP="00604C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C87" w:rsidRPr="004907CA" w:rsidRDefault="00604C87" w:rsidP="00604C87">
      <w:pPr>
        <w:spacing w:line="360" w:lineRule="auto"/>
        <w:jc w:val="center"/>
        <w:rPr>
          <w:sz w:val="36"/>
          <w:szCs w:val="36"/>
        </w:rPr>
      </w:pPr>
      <w:r w:rsidRPr="004907CA">
        <w:rPr>
          <w:sz w:val="36"/>
          <w:szCs w:val="36"/>
        </w:rPr>
        <w:t>План  проведения занятия:</w:t>
      </w:r>
    </w:p>
    <w:p w:rsidR="00604C87" w:rsidRDefault="00604C87" w:rsidP="00604C87">
      <w:pPr>
        <w:spacing w:line="360" w:lineRule="auto"/>
        <w:jc w:val="center"/>
        <w:rPr>
          <w:b/>
          <w:sz w:val="36"/>
          <w:szCs w:val="3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780"/>
        <w:gridCol w:w="4140"/>
      </w:tblGrid>
      <w:tr w:rsidR="00604C87" w:rsidTr="005B414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</w:tcPr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3780" w:type="dxa"/>
          </w:tcPr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04C87" w:rsidTr="005B4142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800" w:type="dxa"/>
          </w:tcPr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52B54" w:rsidRDefault="00952B54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занятия</w:t>
            </w: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A32FF" w:rsidRDefault="008A32FF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4C87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урока</w:t>
            </w:r>
          </w:p>
          <w:p w:rsidR="00604C87" w:rsidRPr="004907CA" w:rsidRDefault="00604C87" w:rsidP="005B41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урока.</w:t>
            </w:r>
          </w:p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домашнего задания.</w:t>
            </w:r>
          </w:p>
          <w:p w:rsidR="00604C87" w:rsidRDefault="00604C87" w:rsidP="005B4142">
            <w:pPr>
              <w:rPr>
                <w:sz w:val="28"/>
                <w:szCs w:val="28"/>
              </w:rPr>
            </w:pPr>
          </w:p>
          <w:p w:rsidR="00604C87" w:rsidRDefault="00604C87" w:rsidP="005B4142">
            <w:pPr>
              <w:rPr>
                <w:sz w:val="28"/>
                <w:szCs w:val="28"/>
              </w:rPr>
            </w:pPr>
          </w:p>
          <w:p w:rsidR="00952B54" w:rsidRDefault="00952B54" w:rsidP="005B4142">
            <w:pPr>
              <w:rPr>
                <w:sz w:val="28"/>
                <w:szCs w:val="28"/>
              </w:rPr>
            </w:pPr>
          </w:p>
          <w:p w:rsidR="00952B54" w:rsidRDefault="00952B54" w:rsidP="005B4142">
            <w:pPr>
              <w:rPr>
                <w:sz w:val="28"/>
                <w:szCs w:val="28"/>
              </w:rPr>
            </w:pPr>
          </w:p>
          <w:p w:rsidR="00604C87" w:rsidRDefault="00604C87" w:rsidP="005B4142">
            <w:pPr>
              <w:rPr>
                <w:sz w:val="28"/>
                <w:szCs w:val="28"/>
              </w:rPr>
            </w:pPr>
          </w:p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Применение технологии критического мышления:</w:t>
            </w:r>
          </w:p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уже имеющихся знаний учащихся, выявление</w:t>
            </w:r>
          </w:p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 в изучаемой теме.</w:t>
            </w:r>
          </w:p>
          <w:p w:rsidR="008A32FF" w:rsidRDefault="008A32FF" w:rsidP="005B4142">
            <w:pPr>
              <w:rPr>
                <w:sz w:val="28"/>
                <w:szCs w:val="28"/>
              </w:rPr>
            </w:pPr>
          </w:p>
          <w:p w:rsidR="008A32FF" w:rsidRDefault="008A32FF" w:rsidP="005B4142">
            <w:pPr>
              <w:rPr>
                <w:sz w:val="28"/>
                <w:szCs w:val="28"/>
              </w:rPr>
            </w:pPr>
          </w:p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Изучение </w:t>
            </w:r>
            <w:r w:rsidR="00952B54">
              <w:rPr>
                <w:sz w:val="28"/>
                <w:szCs w:val="28"/>
              </w:rPr>
              <w:t xml:space="preserve">этапов развития Уральского экономического района </w:t>
            </w:r>
            <w:proofErr w:type="gramStart"/>
            <w:r w:rsidR="00952B5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стр.1</w:t>
            </w:r>
            <w:r w:rsidR="00952B54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учебника)</w:t>
            </w:r>
            <w:r w:rsidR="00952B54">
              <w:rPr>
                <w:sz w:val="28"/>
                <w:szCs w:val="28"/>
              </w:rPr>
              <w:t>.</w:t>
            </w:r>
          </w:p>
          <w:p w:rsidR="00952B54" w:rsidRDefault="00952B54" w:rsidP="005B4142">
            <w:pPr>
              <w:rPr>
                <w:sz w:val="28"/>
                <w:szCs w:val="28"/>
              </w:rPr>
            </w:pPr>
          </w:p>
          <w:p w:rsidR="00604C87" w:rsidRDefault="00604C87" w:rsidP="005B4142">
            <w:pPr>
              <w:rPr>
                <w:sz w:val="28"/>
                <w:szCs w:val="28"/>
              </w:rPr>
            </w:pPr>
          </w:p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Изучение </w:t>
            </w:r>
            <w:r w:rsidR="00952B54">
              <w:rPr>
                <w:sz w:val="28"/>
                <w:szCs w:val="28"/>
              </w:rPr>
              <w:t xml:space="preserve">металлургической базы Урала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рис.</w:t>
            </w:r>
            <w:r w:rsidR="00952B5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учебника)</w:t>
            </w:r>
          </w:p>
          <w:p w:rsidR="00604C87" w:rsidRDefault="00604C87" w:rsidP="005B4142">
            <w:pPr>
              <w:rPr>
                <w:sz w:val="28"/>
                <w:szCs w:val="28"/>
              </w:rPr>
            </w:pPr>
          </w:p>
          <w:p w:rsidR="00604C87" w:rsidRDefault="00604C87" w:rsidP="005B4142">
            <w:pPr>
              <w:rPr>
                <w:sz w:val="28"/>
                <w:szCs w:val="28"/>
              </w:rPr>
            </w:pPr>
          </w:p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с таблицей «Знаю-хочу знать</w:t>
            </w:r>
            <w:r w:rsidR="008A3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3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узнал»</w:t>
            </w:r>
          </w:p>
          <w:p w:rsidR="00604C87" w:rsidRDefault="00604C87" w:rsidP="005B4142">
            <w:pPr>
              <w:rPr>
                <w:sz w:val="28"/>
                <w:szCs w:val="28"/>
              </w:rPr>
            </w:pPr>
          </w:p>
          <w:p w:rsidR="00604C87" w:rsidRDefault="008A32FF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04C87">
              <w:rPr>
                <w:sz w:val="28"/>
                <w:szCs w:val="28"/>
              </w:rPr>
              <w:t>Задания по рядам:</w:t>
            </w:r>
          </w:p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ряд – составить небольшое эссе на тему «Что узнал на уроке?»;</w:t>
            </w:r>
          </w:p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ряд – прием «Письмо по кругу»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каждая пара учеников пишет одно предложение по новой теме, следующие </w:t>
            </w:r>
            <w:r w:rsidR="008A32FF">
              <w:rPr>
                <w:sz w:val="28"/>
                <w:szCs w:val="28"/>
              </w:rPr>
              <w:t xml:space="preserve">читают написанное и </w:t>
            </w:r>
            <w:r>
              <w:rPr>
                <w:sz w:val="28"/>
                <w:szCs w:val="28"/>
              </w:rPr>
              <w:t>дополняют не повторяясь;</w:t>
            </w:r>
          </w:p>
          <w:p w:rsidR="00604C87" w:rsidRDefault="00604C87" w:rsidP="005B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ряд – составление </w:t>
            </w:r>
            <w:proofErr w:type="spellStart"/>
            <w:r>
              <w:rPr>
                <w:sz w:val="28"/>
                <w:szCs w:val="28"/>
              </w:rPr>
              <w:t>синквейна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32FF" w:rsidRDefault="008A32FF" w:rsidP="005B4142">
            <w:pPr>
              <w:rPr>
                <w:sz w:val="28"/>
                <w:szCs w:val="28"/>
              </w:rPr>
            </w:pPr>
          </w:p>
          <w:p w:rsidR="00604C87" w:rsidRPr="008A32FF" w:rsidRDefault="00604C87" w:rsidP="00660CCE">
            <w:pPr>
              <w:pStyle w:val="a4"/>
              <w:numPr>
                <w:ilvl w:val="0"/>
                <w:numId w:val="1"/>
              </w:numPr>
              <w:ind w:left="257" w:hanging="257"/>
              <w:rPr>
                <w:sz w:val="28"/>
                <w:szCs w:val="28"/>
              </w:rPr>
            </w:pPr>
            <w:r w:rsidRPr="008A32FF">
              <w:rPr>
                <w:sz w:val="28"/>
                <w:szCs w:val="28"/>
              </w:rPr>
              <w:t>Подведение итогов урока, выставление оценок, домашнее задание</w:t>
            </w:r>
            <w:r w:rsidR="00660CCE">
              <w:rPr>
                <w:sz w:val="28"/>
                <w:szCs w:val="28"/>
              </w:rPr>
              <w:t xml:space="preserve"> (параграф 37, доклады о народах Урала и современных предприятиях).</w:t>
            </w:r>
          </w:p>
        </w:tc>
        <w:tc>
          <w:tcPr>
            <w:tcW w:w="4140" w:type="dxa"/>
          </w:tcPr>
          <w:p w:rsidR="00604C87" w:rsidRDefault="00952B54" w:rsidP="00952B54">
            <w:pPr>
              <w:pStyle w:val="a4"/>
              <w:numPr>
                <w:ilvl w:val="0"/>
                <w:numId w:val="1"/>
              </w:numPr>
              <w:ind w:left="162" w:hanging="141"/>
              <w:jc w:val="both"/>
              <w:rPr>
                <w:sz w:val="28"/>
                <w:szCs w:val="28"/>
              </w:rPr>
            </w:pPr>
            <w:r w:rsidRPr="00952B54">
              <w:rPr>
                <w:sz w:val="28"/>
                <w:szCs w:val="28"/>
                <w:u w:val="single"/>
              </w:rPr>
              <w:lastRenderedPageBreak/>
              <w:t>Проверка домашнего задания:</w:t>
            </w:r>
            <w:r>
              <w:rPr>
                <w:sz w:val="28"/>
                <w:szCs w:val="28"/>
              </w:rPr>
              <w:t xml:space="preserve"> используя рс.21 учебника выписать природные богатство района, обосновать причину разнообразия минеральных ресурсов Урала.</w:t>
            </w:r>
          </w:p>
          <w:p w:rsidR="00952B54" w:rsidRDefault="00952B54" w:rsidP="00952B54">
            <w:pPr>
              <w:pStyle w:val="a4"/>
              <w:numPr>
                <w:ilvl w:val="0"/>
                <w:numId w:val="1"/>
              </w:numPr>
              <w:ind w:left="162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Подготовка к ГИА:</w:t>
            </w:r>
            <w:r>
              <w:rPr>
                <w:sz w:val="28"/>
                <w:szCs w:val="28"/>
              </w:rPr>
              <w:t xml:space="preserve"> с.25 вопросы 1-2.</w:t>
            </w:r>
          </w:p>
          <w:p w:rsidR="00952B54" w:rsidRDefault="00952B54" w:rsidP="00952B5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Вспомнить, что известно из курса физической географии России о природе района.</w:t>
            </w:r>
            <w:r w:rsidR="008A32FF">
              <w:rPr>
                <w:sz w:val="28"/>
                <w:szCs w:val="28"/>
              </w:rPr>
              <w:t xml:space="preserve"> Заполнение первых двух колонок таблицы «Знаю – хочу знать – узнал»</w:t>
            </w:r>
          </w:p>
          <w:p w:rsidR="00952B54" w:rsidRDefault="00952B54" w:rsidP="00952B5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полученных знаний и оформление нового в форме таблицы: дата – имя исследователя – причины освоения Урала.</w:t>
            </w:r>
          </w:p>
          <w:p w:rsidR="00952B54" w:rsidRPr="00952B54" w:rsidRDefault="00952B54" w:rsidP="00952B54">
            <w:pPr>
              <w:pStyle w:val="a4"/>
              <w:rPr>
                <w:sz w:val="28"/>
                <w:szCs w:val="28"/>
              </w:rPr>
            </w:pPr>
          </w:p>
          <w:p w:rsidR="00952B54" w:rsidRDefault="00952B54" w:rsidP="00952B5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приобретенных знаний в форме </w:t>
            </w:r>
            <w:r w:rsidR="008A32FF">
              <w:rPr>
                <w:sz w:val="28"/>
                <w:szCs w:val="28"/>
              </w:rPr>
              <w:t>схемы.</w:t>
            </w:r>
          </w:p>
          <w:p w:rsidR="008A32FF" w:rsidRPr="008A32FF" w:rsidRDefault="008A32FF" w:rsidP="008A32FF">
            <w:pPr>
              <w:pStyle w:val="a4"/>
              <w:rPr>
                <w:sz w:val="28"/>
                <w:szCs w:val="28"/>
              </w:rPr>
            </w:pPr>
          </w:p>
          <w:p w:rsidR="008A32FF" w:rsidRDefault="008A32FF" w:rsidP="00952B5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третьей колонки таблицы.</w:t>
            </w:r>
          </w:p>
          <w:p w:rsidR="00660CCE" w:rsidRPr="00660CCE" w:rsidRDefault="00660CCE" w:rsidP="00660CCE">
            <w:pPr>
              <w:pStyle w:val="a4"/>
              <w:rPr>
                <w:sz w:val="28"/>
                <w:szCs w:val="28"/>
              </w:rPr>
            </w:pPr>
          </w:p>
          <w:p w:rsidR="00660CCE" w:rsidRDefault="00660CCE" w:rsidP="00660CC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C1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</w:p>
          <w:p w:rsidR="00660CCE" w:rsidRDefault="00660CCE" w:rsidP="00660CC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CE" w:rsidRDefault="00660CCE" w:rsidP="00660CC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существительное)</w:t>
            </w:r>
          </w:p>
          <w:p w:rsidR="00660CCE" w:rsidRDefault="00660CCE" w:rsidP="00660CC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CE" w:rsidRDefault="00660CCE" w:rsidP="00660CC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Древний, богатый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прилагательных)</w:t>
            </w:r>
          </w:p>
          <w:p w:rsidR="00660CCE" w:rsidRDefault="00660CCE" w:rsidP="00660CC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CE" w:rsidRDefault="00660CCE" w:rsidP="00660CC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CE">
              <w:rPr>
                <w:rFonts w:ascii="Times New Roman" w:hAnsi="Times New Roman" w:cs="Times New Roman"/>
                <w:b/>
                <w:sz w:val="28"/>
                <w:szCs w:val="28"/>
              </w:rPr>
              <w:t>Добывает, перерабатывает, производит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глагола)</w:t>
            </w:r>
          </w:p>
          <w:p w:rsidR="00660CCE" w:rsidRDefault="00660CCE" w:rsidP="00660CC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CE" w:rsidRDefault="00660CCE" w:rsidP="00660CC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CE">
              <w:rPr>
                <w:rFonts w:ascii="Times New Roman" w:hAnsi="Times New Roman" w:cs="Times New Roman"/>
                <w:b/>
                <w:sz w:val="28"/>
                <w:szCs w:val="28"/>
              </w:rPr>
              <w:t>Урал – крупная металлургическая база страны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(фраза)</w:t>
            </w:r>
          </w:p>
          <w:p w:rsidR="00660CCE" w:rsidRDefault="00660CCE" w:rsidP="00660CC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CE" w:rsidRPr="00952B54" w:rsidRDefault="00660CCE" w:rsidP="00660CCE">
            <w:pPr>
              <w:pStyle w:val="a4"/>
              <w:ind w:left="522"/>
              <w:jc w:val="both"/>
              <w:rPr>
                <w:sz w:val="28"/>
                <w:szCs w:val="28"/>
              </w:rPr>
            </w:pPr>
          </w:p>
        </w:tc>
      </w:tr>
    </w:tbl>
    <w:p w:rsidR="00604C87" w:rsidRDefault="00604C87" w:rsidP="00604C87">
      <w:pPr>
        <w:spacing w:line="360" w:lineRule="auto"/>
        <w:jc w:val="center"/>
        <w:rPr>
          <w:sz w:val="28"/>
          <w:szCs w:val="28"/>
        </w:rPr>
      </w:pPr>
    </w:p>
    <w:p w:rsidR="00660CCE" w:rsidRPr="00DC0C87" w:rsidRDefault="00660CCE" w:rsidP="00604C87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560"/>
        <w:gridCol w:w="3561"/>
        <w:gridCol w:w="3561"/>
      </w:tblGrid>
      <w:tr w:rsidR="008A32FF" w:rsidTr="008A32FF">
        <w:trPr>
          <w:jc w:val="center"/>
        </w:trPr>
        <w:tc>
          <w:tcPr>
            <w:tcW w:w="3560" w:type="dxa"/>
          </w:tcPr>
          <w:p w:rsidR="008A32FF" w:rsidRDefault="008A32FF" w:rsidP="008A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561" w:type="dxa"/>
          </w:tcPr>
          <w:p w:rsidR="008A32FF" w:rsidRDefault="008A32FF" w:rsidP="008A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знать</w:t>
            </w:r>
          </w:p>
        </w:tc>
        <w:tc>
          <w:tcPr>
            <w:tcW w:w="3561" w:type="dxa"/>
          </w:tcPr>
          <w:p w:rsidR="008A32FF" w:rsidRDefault="008A32FF" w:rsidP="008A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8A32FF" w:rsidTr="008A32FF">
        <w:trPr>
          <w:jc w:val="center"/>
        </w:trPr>
        <w:tc>
          <w:tcPr>
            <w:tcW w:w="3560" w:type="dxa"/>
          </w:tcPr>
          <w:p w:rsidR="008A32FF" w:rsidRDefault="008A32FF" w:rsidP="008A32FF">
            <w:pPr>
              <w:pStyle w:val="a3"/>
              <w:numPr>
                <w:ilvl w:val="0"/>
                <w:numId w:val="4"/>
              </w:num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 расположен на стыке двух частей света: Европа и Азия.</w:t>
            </w:r>
          </w:p>
          <w:p w:rsidR="008A32FF" w:rsidRDefault="008A32FF" w:rsidP="008A32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2FF" w:rsidRDefault="008A32FF" w:rsidP="008A32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2FF" w:rsidRDefault="008A32FF" w:rsidP="008A32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2FF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A32FF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A32FF">
              <w:rPr>
                <w:rFonts w:ascii="Times New Roman" w:hAnsi="Times New Roman" w:cs="Times New Roman"/>
                <w:sz w:val="28"/>
                <w:szCs w:val="28"/>
              </w:rPr>
              <w:t>кономический район расположен между двумя крупнейшими равнинами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границе умеренного и умеренного континентального климатов.</w:t>
            </w: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3.Урал всегда играл огромную роль в хозяйстве страны.</w:t>
            </w:r>
          </w:p>
        </w:tc>
        <w:tc>
          <w:tcPr>
            <w:tcW w:w="3561" w:type="dxa"/>
          </w:tcPr>
          <w:p w:rsidR="008A32FF" w:rsidRDefault="008A32FF" w:rsidP="00604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1.Какое влияние на хозяйство оказало влияние населения </w:t>
            </w:r>
            <w:r w:rsidR="000B7AC1">
              <w:rPr>
                <w:rFonts w:ascii="Times New Roman" w:hAnsi="Times New Roman" w:cs="Times New Roman"/>
                <w:sz w:val="28"/>
                <w:szCs w:val="28"/>
              </w:rPr>
              <w:t>европейского и азиатского миров?</w:t>
            </w:r>
          </w:p>
          <w:p w:rsidR="000B7AC1" w:rsidRDefault="000B7AC1" w:rsidP="00604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C1" w:rsidRDefault="000B7AC1" w:rsidP="00604C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2.Зависит ли разнообразие минерального богатства гор от тектонического строения территории?</w:t>
            </w: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3.Каково влияние природы Урала на степень освоенности территории? </w:t>
            </w: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4.Изменилось ли положение и роль района в экономике современной России?</w:t>
            </w:r>
          </w:p>
        </w:tc>
        <w:tc>
          <w:tcPr>
            <w:tcW w:w="3561" w:type="dxa"/>
          </w:tcPr>
          <w:p w:rsidR="008A32FF" w:rsidRDefault="008A32FF" w:rsidP="008A32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1.Больше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оказало влияние европейское населения привнеся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способы обработки материалов, современные технологии производства.</w:t>
            </w: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2.Минеральный рай Уральских гор объясняется древним складчатым строением магматических и метаморфических горных пород, оказавшихся в силу времени расположенными близко к поверхности. </w:t>
            </w: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3.Территория района хорошо освоена и изучена.</w:t>
            </w:r>
          </w:p>
          <w:p w:rsidR="000B7AC1" w:rsidRDefault="000B7AC1" w:rsidP="000B7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4.Большое Уральской значение металлургической базы России. </w:t>
            </w:r>
            <w:proofErr w:type="gramEnd"/>
          </w:p>
        </w:tc>
      </w:tr>
    </w:tbl>
    <w:p w:rsidR="000B7AC1" w:rsidRPr="000B7AC1" w:rsidRDefault="000B7AC1" w:rsidP="000B7AC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B7AC1" w:rsidRPr="000B7AC1" w:rsidSect="0060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174E"/>
    <w:multiLevelType w:val="hybridMultilevel"/>
    <w:tmpl w:val="1242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5CAD"/>
    <w:multiLevelType w:val="hybridMultilevel"/>
    <w:tmpl w:val="7326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2096"/>
    <w:multiLevelType w:val="hybridMultilevel"/>
    <w:tmpl w:val="711E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0C7"/>
    <w:multiLevelType w:val="hybridMultilevel"/>
    <w:tmpl w:val="E5822ADC"/>
    <w:lvl w:ilvl="0" w:tplc="FE46692A">
      <w:start w:val="1"/>
      <w:numFmt w:val="decimal"/>
      <w:lvlText w:val="%1."/>
      <w:lvlJc w:val="left"/>
      <w:pPr>
        <w:ind w:left="52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C87"/>
    <w:rsid w:val="000B7AC1"/>
    <w:rsid w:val="002C7771"/>
    <w:rsid w:val="00540F96"/>
    <w:rsid w:val="00604C87"/>
    <w:rsid w:val="00660CCE"/>
    <w:rsid w:val="008A32FF"/>
    <w:rsid w:val="00952B54"/>
    <w:rsid w:val="00D8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C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B54"/>
    <w:pPr>
      <w:ind w:left="720"/>
      <w:contextualSpacing/>
    </w:pPr>
  </w:style>
  <w:style w:type="table" w:styleId="a5">
    <w:name w:val="Table Grid"/>
    <w:basedOn w:val="a1"/>
    <w:uiPriority w:val="59"/>
    <w:rsid w:val="008A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Нелля</cp:lastModifiedBy>
  <cp:revision>2</cp:revision>
  <dcterms:created xsi:type="dcterms:W3CDTF">2013-06-17T15:32:00Z</dcterms:created>
  <dcterms:modified xsi:type="dcterms:W3CDTF">2013-06-17T16:19:00Z</dcterms:modified>
</cp:coreProperties>
</file>