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62" w:rsidRPr="00C33535" w:rsidRDefault="00236D62" w:rsidP="00236D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3535">
        <w:rPr>
          <w:rFonts w:ascii="Times New Roman" w:hAnsi="Times New Roman" w:cs="Times New Roman"/>
          <w:b/>
          <w:i/>
          <w:sz w:val="28"/>
          <w:szCs w:val="28"/>
        </w:rPr>
        <w:t>Путевой лист туриста</w:t>
      </w:r>
    </w:p>
    <w:p w:rsidR="008875B3" w:rsidRPr="008F7053" w:rsidRDefault="00236D62" w:rsidP="00236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5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</w:t>
      </w:r>
    </w:p>
    <w:p w:rsidR="00236D62" w:rsidRPr="008F7053" w:rsidRDefault="00236D62" w:rsidP="00236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0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6D62" w:rsidRPr="008F7053" w:rsidRDefault="00236D62" w:rsidP="00236D62">
      <w:pPr>
        <w:rPr>
          <w:rFonts w:ascii="Times New Roman" w:hAnsi="Times New Roman" w:cs="Times New Roman"/>
          <w:sz w:val="28"/>
          <w:szCs w:val="28"/>
        </w:rPr>
      </w:pPr>
    </w:p>
    <w:p w:rsidR="00236D62" w:rsidRPr="008F7053" w:rsidRDefault="00236D62" w:rsidP="00236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7053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C33535">
        <w:rPr>
          <w:rFonts w:ascii="Times New Roman" w:hAnsi="Times New Roman" w:cs="Times New Roman"/>
          <w:sz w:val="28"/>
          <w:szCs w:val="28"/>
        </w:rPr>
        <w:t>«</w:t>
      </w:r>
      <w:r w:rsidRPr="008F7053">
        <w:rPr>
          <w:rFonts w:ascii="Times New Roman" w:hAnsi="Times New Roman" w:cs="Times New Roman"/>
          <w:sz w:val="28"/>
          <w:szCs w:val="28"/>
        </w:rPr>
        <w:t>Кремль</w:t>
      </w:r>
      <w:r w:rsidR="00C33535">
        <w:rPr>
          <w:rFonts w:ascii="Times New Roman" w:hAnsi="Times New Roman" w:cs="Times New Roman"/>
          <w:sz w:val="28"/>
          <w:szCs w:val="28"/>
        </w:rPr>
        <w:t>»</w:t>
      </w:r>
      <w:r w:rsidRPr="008F7053">
        <w:rPr>
          <w:rFonts w:ascii="Times New Roman" w:hAnsi="Times New Roman" w:cs="Times New Roman"/>
          <w:sz w:val="28"/>
          <w:szCs w:val="28"/>
        </w:rPr>
        <w:t>.</w:t>
      </w:r>
    </w:p>
    <w:p w:rsidR="00236D62" w:rsidRPr="00236D62" w:rsidRDefault="00236D62" w:rsidP="00C335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D62">
        <w:rPr>
          <w:rFonts w:ascii="Times New Roman" w:hAnsi="Times New Roman" w:cs="Times New Roman"/>
          <w:sz w:val="28"/>
          <w:szCs w:val="28"/>
        </w:rPr>
        <w:t>Кремль занимает территорию, равную 28 (</w:t>
      </w:r>
      <w:proofErr w:type="gramStart"/>
      <w:r w:rsidR="008F7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36D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36D62">
        <w:rPr>
          <w:rFonts w:ascii="Times New Roman" w:hAnsi="Times New Roman" w:cs="Times New Roman"/>
          <w:sz w:val="28"/>
          <w:szCs w:val="28"/>
        </w:rPr>
        <w:t xml:space="preserve"> гектарам; прот</w:t>
      </w:r>
      <w:r w:rsidRPr="00236D62">
        <w:rPr>
          <w:rFonts w:ascii="Times New Roman" w:hAnsi="Times New Roman" w:cs="Times New Roman"/>
          <w:sz w:val="28"/>
          <w:szCs w:val="28"/>
        </w:rPr>
        <w:t>я</w:t>
      </w:r>
      <w:r w:rsidRPr="00236D62">
        <w:rPr>
          <w:rFonts w:ascii="Times New Roman" w:hAnsi="Times New Roman" w:cs="Times New Roman"/>
          <w:sz w:val="28"/>
          <w:szCs w:val="28"/>
        </w:rPr>
        <w:t>женность кремлевских стен – 2235 (</w:t>
      </w:r>
      <w:r w:rsidR="008F7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36D62">
        <w:rPr>
          <w:rFonts w:ascii="Times New Roman" w:hAnsi="Times New Roman" w:cs="Times New Roman"/>
          <w:sz w:val="28"/>
          <w:szCs w:val="28"/>
        </w:rPr>
        <w:t>) метров; толщина от 3,5 (</w:t>
      </w:r>
      <w:r w:rsidR="008F70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36D62">
        <w:rPr>
          <w:rFonts w:ascii="Times New Roman" w:hAnsi="Times New Roman" w:cs="Times New Roman"/>
          <w:sz w:val="28"/>
          <w:szCs w:val="28"/>
        </w:rPr>
        <w:t>)  до 6,5 (</w:t>
      </w:r>
      <w:r w:rsidR="008F70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36D62">
        <w:rPr>
          <w:rFonts w:ascii="Times New Roman" w:hAnsi="Times New Roman" w:cs="Times New Roman"/>
          <w:sz w:val="28"/>
          <w:szCs w:val="28"/>
        </w:rPr>
        <w:t>) метра, высота – от 5 (</w:t>
      </w:r>
      <w:r w:rsidR="008F70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6D62">
        <w:rPr>
          <w:rFonts w:ascii="Times New Roman" w:hAnsi="Times New Roman" w:cs="Times New Roman"/>
          <w:sz w:val="28"/>
          <w:szCs w:val="28"/>
        </w:rPr>
        <w:t>) до 19 (</w:t>
      </w:r>
      <w:r w:rsidR="008F7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36D62">
        <w:rPr>
          <w:rFonts w:ascii="Times New Roman" w:hAnsi="Times New Roman" w:cs="Times New Roman"/>
          <w:sz w:val="28"/>
          <w:szCs w:val="28"/>
        </w:rPr>
        <w:t xml:space="preserve">) метров, в зависимости от рельефа местности;   </w:t>
      </w:r>
    </w:p>
    <w:p w:rsidR="00236D62" w:rsidRDefault="008F7053" w:rsidP="00C335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6D62" w:rsidRPr="00236D62">
        <w:rPr>
          <w:rFonts w:ascii="Times New Roman" w:hAnsi="Times New Roman" w:cs="Times New Roman"/>
          <w:sz w:val="28"/>
          <w:szCs w:val="28"/>
        </w:rPr>
        <w:t>тены Кремля прикрывают 20(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6D62" w:rsidRPr="00236D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36D62" w:rsidRPr="00236D62">
        <w:rPr>
          <w:rFonts w:ascii="Times New Roman" w:hAnsi="Times New Roman" w:cs="Times New Roman"/>
          <w:sz w:val="28"/>
          <w:szCs w:val="28"/>
        </w:rPr>
        <w:t xml:space="preserve"> башен 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6D62" w:rsidRPr="00236D62">
        <w:rPr>
          <w:rFonts w:ascii="Times New Roman" w:hAnsi="Times New Roman" w:cs="Times New Roman"/>
          <w:sz w:val="28"/>
          <w:szCs w:val="28"/>
        </w:rPr>
        <w:t xml:space="preserve"> 1045  (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36D62" w:rsidRPr="00236D62">
        <w:rPr>
          <w:rFonts w:ascii="Times New Roman" w:hAnsi="Times New Roman" w:cs="Times New Roman"/>
          <w:sz w:val="28"/>
          <w:szCs w:val="28"/>
        </w:rPr>
        <w:t>) двурогих зубцов с бойницами. На территории Кремля расположены 5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6D62" w:rsidRPr="00236D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36D62" w:rsidRPr="00236D62">
        <w:rPr>
          <w:rFonts w:ascii="Times New Roman" w:hAnsi="Times New Roman" w:cs="Times New Roman"/>
          <w:sz w:val="28"/>
          <w:szCs w:val="28"/>
        </w:rPr>
        <w:t xml:space="preserve"> соборов, главным  из которых является Успенский, а также Царь-колокол, и Царь-пушка.</w:t>
      </w:r>
    </w:p>
    <w:p w:rsidR="00C33535" w:rsidRPr="00C33535" w:rsidRDefault="00C33535" w:rsidP="00C3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Default="00C33535" w:rsidP="00C3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Default="00C33535" w:rsidP="00C3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Default="00C33535" w:rsidP="00C3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Default="00C33535" w:rsidP="00C3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35" w:rsidRPr="00C33535" w:rsidRDefault="00C33535" w:rsidP="00C3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3.Остановка </w:t>
      </w:r>
      <w:r w:rsidR="00C33535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еки Москвы</w:t>
      </w:r>
      <w:r w:rsidR="00C33535">
        <w:rPr>
          <w:rFonts w:ascii="Times New Roman" w:hAnsi="Times New Roman" w:cs="Times New Roman"/>
          <w:sz w:val="28"/>
          <w:szCs w:val="28"/>
        </w:rPr>
        <w:t>»</w:t>
      </w: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</w:t>
      </w: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</w:t>
      </w: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</w:t>
      </w:r>
    </w:p>
    <w:p w:rsidR="008F7053" w:rsidRDefault="008F7053" w:rsidP="008F70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053" w:rsidRPr="008F7053" w:rsidRDefault="008F7053" w:rsidP="008F70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53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C33535">
        <w:rPr>
          <w:rFonts w:ascii="Times New Roman" w:hAnsi="Times New Roman" w:cs="Times New Roman"/>
          <w:sz w:val="28"/>
          <w:szCs w:val="28"/>
        </w:rPr>
        <w:t>«О</w:t>
      </w:r>
      <w:r w:rsidRPr="008F7053">
        <w:rPr>
          <w:rFonts w:ascii="Times New Roman" w:hAnsi="Times New Roman" w:cs="Times New Roman"/>
          <w:sz w:val="28"/>
          <w:szCs w:val="28"/>
        </w:rPr>
        <w:t>пределение масштаба карты</w:t>
      </w:r>
      <w:r w:rsidR="00C33535">
        <w:rPr>
          <w:rFonts w:ascii="Times New Roman" w:hAnsi="Times New Roman" w:cs="Times New Roman"/>
          <w:sz w:val="28"/>
          <w:szCs w:val="28"/>
        </w:rPr>
        <w:t>»</w:t>
      </w:r>
    </w:p>
    <w:p w:rsidR="008F7053" w:rsidRPr="008F7053" w:rsidRDefault="008F7053" w:rsidP="008F70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Default="008F7053" w:rsidP="00236D6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C33535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C33535">
        <w:rPr>
          <w:rFonts w:ascii="Times New Roman" w:hAnsi="Times New Roman" w:cs="Times New Roman"/>
          <w:sz w:val="28"/>
          <w:szCs w:val="28"/>
        </w:rPr>
        <w:t>«С</w:t>
      </w:r>
      <w:r w:rsidRPr="00C33535">
        <w:rPr>
          <w:rFonts w:ascii="Times New Roman" w:hAnsi="Times New Roman" w:cs="Times New Roman"/>
          <w:sz w:val="28"/>
          <w:szCs w:val="28"/>
        </w:rPr>
        <w:t>ловарный диктант</w:t>
      </w:r>
      <w:r w:rsidR="00C33535">
        <w:rPr>
          <w:rFonts w:ascii="Times New Roman" w:hAnsi="Times New Roman" w:cs="Times New Roman"/>
          <w:sz w:val="28"/>
          <w:szCs w:val="28"/>
        </w:rPr>
        <w:t>»</w:t>
      </w:r>
    </w:p>
    <w:sectPr w:rsidR="00236D62" w:rsidSect="008F70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25E"/>
    <w:multiLevelType w:val="hybridMultilevel"/>
    <w:tmpl w:val="E52A22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C7547"/>
    <w:multiLevelType w:val="hybridMultilevel"/>
    <w:tmpl w:val="D344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61FB7"/>
    <w:multiLevelType w:val="hybridMultilevel"/>
    <w:tmpl w:val="F63E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6D62"/>
    <w:rsid w:val="000220EC"/>
    <w:rsid w:val="00236D62"/>
    <w:rsid w:val="002D077A"/>
    <w:rsid w:val="008875B3"/>
    <w:rsid w:val="008F7053"/>
    <w:rsid w:val="00BB77D8"/>
    <w:rsid w:val="00C3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cp:lastPrinted>2012-02-29T15:57:00Z</cp:lastPrinted>
  <dcterms:created xsi:type="dcterms:W3CDTF">2012-02-29T15:27:00Z</dcterms:created>
  <dcterms:modified xsi:type="dcterms:W3CDTF">2012-02-29T15:58:00Z</dcterms:modified>
</cp:coreProperties>
</file>