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9" w:rsidRDefault="003C1D79"/>
    <w:p w:rsidR="00F21B80" w:rsidRDefault="003C1D79">
      <w:r w:rsidRPr="003C1D79">
        <w:t xml:space="preserve">Творческий </w:t>
      </w:r>
      <w:r w:rsidR="00F21B80">
        <w:t>проект</w:t>
      </w:r>
    </w:p>
    <w:p w:rsidR="00F21B80" w:rsidRDefault="00F21B80">
      <w:r>
        <w:t>Тема</w:t>
      </w:r>
      <w:r w:rsidRPr="00F21B80">
        <w:t>:</w:t>
      </w:r>
      <w:r w:rsidR="003C1D79">
        <w:t xml:space="preserve"> учебная экскурсия в Саблино</w:t>
      </w:r>
    </w:p>
    <w:p w:rsidR="00F21B80" w:rsidRDefault="00F21B80">
      <w:r>
        <w:t>Учебный предмет</w:t>
      </w:r>
      <w:r w:rsidRPr="00F21B80">
        <w:t>:</w:t>
      </w:r>
      <w:r>
        <w:t xml:space="preserve"> география</w:t>
      </w:r>
    </w:p>
    <w:p w:rsidR="00F21B80" w:rsidRDefault="00F21B80">
      <w:r>
        <w:t>Участники</w:t>
      </w:r>
      <w:r w:rsidRPr="00F21B80">
        <w:t>:</w:t>
      </w:r>
      <w:r w:rsidR="003C1D79">
        <w:t xml:space="preserve"> ученики 6</w:t>
      </w:r>
      <w:r>
        <w:t xml:space="preserve"> класса</w:t>
      </w:r>
    </w:p>
    <w:p w:rsidR="00F21B80" w:rsidRDefault="00F21B80">
      <w:r>
        <w:t>Руководитель</w:t>
      </w:r>
      <w:r w:rsidRPr="003C1D79">
        <w:t>:</w:t>
      </w:r>
      <w:r w:rsidR="003C1D79">
        <w:t xml:space="preserve"> Старичкова Наталья Викторовна</w:t>
      </w:r>
    </w:p>
    <w:p w:rsidR="00F21B80" w:rsidRDefault="00F21B80">
      <w:r>
        <w:t>Продолжительность</w:t>
      </w:r>
      <w:r w:rsidRPr="00F21B80">
        <w:t>:</w:t>
      </w:r>
      <w:r w:rsidR="003C1D79">
        <w:t xml:space="preserve"> 6 часов</w:t>
      </w:r>
    </w:p>
    <w:p w:rsidR="006C2E38" w:rsidRDefault="006C2E38" w:rsidP="006C2E38">
      <w:pPr>
        <w:pStyle w:val="a3"/>
      </w:pPr>
      <w:r>
        <w:t>Цели</w:t>
      </w:r>
      <w:r w:rsidR="00F21B80" w:rsidRPr="00F21B80">
        <w:t>:</w:t>
      </w:r>
    </w:p>
    <w:p w:rsidR="006C2E38" w:rsidRDefault="003C1D79" w:rsidP="006C2E38">
      <w:pPr>
        <w:pStyle w:val="a3"/>
      </w:pPr>
      <w:r>
        <w:t xml:space="preserve"> Экскурсия знакомит детей со своим краем, с его разнообразными природными богатствами и с красотой отдельных ландшафтов. На экскурсиях учащиеся получают возможность собственными глазами видеть преобразующее воздействие коллективного труда на природу, использование обществом сил природы, полезных ископаемых, земельных угодий. </w:t>
      </w:r>
      <w:r w:rsidR="006C2E38">
        <w:t xml:space="preserve">, экскурсия является одним из важных средств поднятия качества учебной и воспитательной работы школы. </w:t>
      </w:r>
    </w:p>
    <w:p w:rsidR="005E4406" w:rsidRDefault="005E4406" w:rsidP="005E4406">
      <w:pPr>
        <w:pStyle w:val="a3"/>
      </w:pPr>
      <w:r>
        <w:t xml:space="preserve">Экскурсия оживляет, усиливает познавательный процесс у детей, развивает их наблюдательность. </w:t>
      </w:r>
    </w:p>
    <w:p w:rsidR="005E4406" w:rsidRDefault="005E4406" w:rsidP="005E4406">
      <w:pPr>
        <w:pStyle w:val="a3"/>
      </w:pPr>
      <w:r>
        <w:t xml:space="preserve">Экскурсия знакомит детей с природой, с окружающей действительностью. Она сближает их с жизнью, прививает им навыки к научному исследованию реального мира, связей и взаимозависимостей объективных явлений. </w:t>
      </w:r>
    </w:p>
    <w:p w:rsidR="005E4406" w:rsidRDefault="005E4406" w:rsidP="005E4406">
      <w:pPr>
        <w:pStyle w:val="a3"/>
      </w:pPr>
      <w:r>
        <w:t xml:space="preserve">Дает научное объяснение явлений природы и обыденной жизни на экскурсии, раскрытие их причинных связей. </w:t>
      </w:r>
    </w:p>
    <w:p w:rsidR="006C2E38" w:rsidRDefault="001D6836" w:rsidP="003C1D79">
      <w:pPr>
        <w:pStyle w:val="a3"/>
      </w:pPr>
      <w:r>
        <w:t>Задачи проекта</w:t>
      </w:r>
      <w:r w:rsidRPr="001D6836">
        <w:t>:</w:t>
      </w:r>
      <w:r w:rsidR="003C1D79">
        <w:t xml:space="preserve"> </w:t>
      </w:r>
    </w:p>
    <w:p w:rsidR="006C2E38" w:rsidRDefault="003C1D79" w:rsidP="003C1D79">
      <w:pPr>
        <w:pStyle w:val="a3"/>
      </w:pPr>
      <w:r w:rsidRPr="002D5661">
        <w:t xml:space="preserve"> </w:t>
      </w:r>
      <w:r w:rsidR="005E4406">
        <w:t>Т</w:t>
      </w:r>
      <w:r w:rsidRPr="00423B0B">
        <w:t xml:space="preserve">еория </w:t>
      </w:r>
      <w:r>
        <w:t>и практика подтверждают, что эк</w:t>
      </w:r>
      <w:r>
        <w:rPr>
          <w:lang w:val="en-US"/>
        </w:rPr>
        <w:t>c</w:t>
      </w:r>
      <w:r w:rsidRPr="00423B0B">
        <w:t>курсионная форма школьной работы обладает большой учебно</w:t>
      </w:r>
      <w:r>
        <w:t xml:space="preserve"> </w:t>
      </w:r>
      <w:r w:rsidRPr="00423B0B">
        <w:t>- воспитательной эффективностью, а в преподавании географии применение её прямо необходимо. Без экскурсий преподавание географии неизбежно приобретает словесно-книжный схоластический характер. Экскурсии являются одним из средств преодоления формализма в обучении географи</w:t>
      </w:r>
      <w:r>
        <w:t xml:space="preserve">и. Экскурсия поднимает жизненный тонус детей, бодрит их, создаёт повышенное, жизнерадостное настроение. </w:t>
      </w:r>
    </w:p>
    <w:p w:rsidR="003C1D79" w:rsidRDefault="003C1D79" w:rsidP="003C1D79">
      <w:pPr>
        <w:pStyle w:val="a3"/>
      </w:pPr>
      <w:r>
        <w:t xml:space="preserve">Экскурсия оживляет, усиливает познавательный процесс у детей, развивает их наблюдательность. </w:t>
      </w:r>
    </w:p>
    <w:p w:rsidR="003C1D79" w:rsidRDefault="003C1D79" w:rsidP="003C1D79">
      <w:pPr>
        <w:pStyle w:val="a3"/>
      </w:pPr>
      <w:r>
        <w:t xml:space="preserve">Экскурсия знакомит детей с природой, с окружающей действительностью. Она сближает их с жизнью, прививает им навыки к научному исследованию реального мира, связей и взаимозависимостей объективных явлений. </w:t>
      </w:r>
    </w:p>
    <w:p w:rsidR="001D6836" w:rsidRDefault="001D6836">
      <w:r>
        <w:t>Продукты</w:t>
      </w:r>
      <w:r w:rsidRPr="001D6836">
        <w:t>:</w:t>
      </w:r>
      <w:r w:rsidR="003C1D79">
        <w:t xml:space="preserve"> </w:t>
      </w:r>
    </w:p>
    <w:p w:rsidR="001D6836" w:rsidRDefault="001D6836">
      <w:r>
        <w:t>Необходимое оборудование</w:t>
      </w:r>
      <w:r w:rsidRPr="001D6836">
        <w:t>:</w:t>
      </w:r>
      <w:r>
        <w:t xml:space="preserve"> ПК с вых</w:t>
      </w:r>
      <w:r w:rsidR="005E4406">
        <w:t>одом в Интернет, карты Ленинградской области, дополнительная литература.</w:t>
      </w:r>
    </w:p>
    <w:p w:rsidR="005E4406" w:rsidRDefault="001D6836">
      <w:r>
        <w:lastRenderedPageBreak/>
        <w:t>Роли</w:t>
      </w:r>
      <w:r w:rsidRPr="001D6836">
        <w:t>:</w:t>
      </w:r>
    </w:p>
    <w:p w:rsidR="001D6836" w:rsidRDefault="001D6836">
      <w:r>
        <w:t xml:space="preserve"> Сформированы  3 экспертные группы.</w:t>
      </w:r>
      <w:r w:rsidR="00D97CB5">
        <w:t xml:space="preserve"> </w:t>
      </w:r>
      <w:r>
        <w:t>Первая работала над с</w:t>
      </w:r>
      <w:r w:rsidR="006C2E38">
        <w:t>озданием карты района расположения пещер</w:t>
      </w:r>
      <w:r>
        <w:t>.</w:t>
      </w:r>
      <w:r w:rsidR="00D97CB5">
        <w:t xml:space="preserve"> Вторая анализ</w:t>
      </w:r>
      <w:r w:rsidR="006C2E38">
        <w:t xml:space="preserve">ировала геологическое строение территории. Третья  </w:t>
      </w:r>
      <w:r w:rsidR="00D97CB5">
        <w:t>выявляла экологические про</w:t>
      </w:r>
      <w:r w:rsidR="006C2E38">
        <w:t>блемы</w:t>
      </w:r>
      <w:r w:rsidR="00D97CB5">
        <w:t>.</w:t>
      </w:r>
      <w:r>
        <w:t xml:space="preserve"> </w:t>
      </w:r>
    </w:p>
    <w:p w:rsidR="00D97CB5" w:rsidRDefault="00D97CB5">
      <w:r>
        <w:t>Ход проекта</w:t>
      </w:r>
      <w:r w:rsidR="005E4406">
        <w:t>:</w:t>
      </w:r>
    </w:p>
    <w:p w:rsidR="00D97CB5" w:rsidRDefault="006C2E38" w:rsidP="006C2E38">
      <w:pPr>
        <w:pStyle w:val="a4"/>
        <w:numPr>
          <w:ilvl w:val="0"/>
          <w:numId w:val="1"/>
        </w:numPr>
      </w:pPr>
      <w:r>
        <w:t>Подготовительный этап:</w:t>
      </w:r>
      <w:r w:rsidR="00D97CB5">
        <w:t xml:space="preserve"> постановка задачи, определение состава групп и в группах – возможных способов решения поставленной задачи</w:t>
      </w:r>
      <w:r w:rsidR="001835C2">
        <w:t xml:space="preserve"> </w:t>
      </w:r>
      <w:r w:rsidR="00D97CB5">
        <w:t>(выдвижение гипотез) , распределение ролей. Выход этапа</w:t>
      </w:r>
      <w:r w:rsidR="001835C2">
        <w:t xml:space="preserve"> </w:t>
      </w:r>
      <w:r w:rsidR="00D97CB5">
        <w:t>- аргументированные решения каждой группы об их программе поиска.</w:t>
      </w:r>
    </w:p>
    <w:p w:rsidR="00D97CB5" w:rsidRDefault="006C2E38">
      <w:r>
        <w:t xml:space="preserve">        2.  С</w:t>
      </w:r>
      <w:r w:rsidR="00D97CB5">
        <w:t>бор информации.</w:t>
      </w:r>
    </w:p>
    <w:p w:rsidR="00BD5E8F" w:rsidRDefault="006C2E38">
      <w:r>
        <w:t xml:space="preserve">        3. Учебная экскурсия.</w:t>
      </w:r>
    </w:p>
    <w:p w:rsidR="00BD5E8F" w:rsidRDefault="006C2E38">
      <w:r>
        <w:t xml:space="preserve">        4. О</w:t>
      </w:r>
      <w:r w:rsidR="005E4406">
        <w:t>формление проекта (демонстрация наглядных материалов, подведение итогов работы).</w:t>
      </w:r>
    </w:p>
    <w:p w:rsidR="00065BD2" w:rsidRPr="001B16AE" w:rsidRDefault="005E4406" w:rsidP="00065B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>
        <w:t xml:space="preserve"> </w:t>
      </w:r>
      <w:r w:rsidR="00065BD2" w:rsidRPr="001B16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создания памятника природы</w:t>
      </w:r>
    </w:p>
    <w:p w:rsidR="00065BD2" w:rsidRPr="001B16AE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40 километрах от Санкт-Петербурга расположено легендарное Саблино - местечко, где всего на 220 гектарах, располагаются два водопада, древнейшие каньоны 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Саблинки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Тосны, скалы - обнажения кембрийских и ордовикских пород, древние курганы, место стоянки Александра Невского перед битвой со шведами, хуторок "Пустынка" - бывшая усадьба графа А. К. Толстого и более 10 уже давно будоражащих людские умы пещер. </w:t>
      </w:r>
    </w:p>
    <w:p w:rsidR="00065BD2" w:rsidRPr="001B16AE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371975" cy="2857500"/>
            <wp:effectExtent l="19050" t="0" r="9525" b="0"/>
            <wp:wrapSquare wrapText="bothSides"/>
            <wp:docPr id="2" name="Рисунок 2" descr="http://www.sablino.net/photos/h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blino.net/photos/h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Местность эта впервые в 1976 году была признана особо охраняемой природной территорией и получила статус памятника природы (Постановление Правительства Ленинградской области № 145 от 29.03.1976). Постановлением Правительства Ленинградской области № 494 от 26.12.1996 были определены границы памятника природы и режим его охраны. </w:t>
      </w:r>
    </w:p>
    <w:p w:rsidR="00065BD2" w:rsidRPr="001B16AE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Силами Администрации Тосненского района, Правительства Ленинградской области и ученых-энтузиастов на протяжении десяти лет на территории велись природоохранные работы: укреплялись своды в одной из пещер, велась расчистка от мусора, проводились </w:t>
      </w: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научно-исследовательские работы по исследованию радона, устойчивости сводов, гидротехнические работы. </w:t>
      </w:r>
    </w:p>
    <w:p w:rsidR="00065BD2" w:rsidRPr="001B16AE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1999 года группа ученых влилась в Ленинградскую областную общественную организацию "Сохранение природы и культурного наследия", которая по настоящее время осуществляет природоохранные работы, проводит мониторинг пещерных сводов и состояния памятника в целом (Заключение межведомственной экспертной комиссии по приемке подземного экскурсионного маршрута), регулирует туристские потоки (Лицензия, Сертификат соответствия РОСС), ведет рекреационную деятельность на основании Заключении № 502 экспертной комиссии государственной экологической экспертизы, Договора с Правительством Ленинградской области от 27 декабря 2000 г. по согласованию с МО "Тосненский район Ленинградской области". </w:t>
      </w:r>
    </w:p>
    <w:p w:rsidR="00065BD2" w:rsidRDefault="00065BD2" w:rsidP="00065BD2">
      <w:pPr>
        <w:pStyle w:val="a3"/>
      </w:pPr>
      <w:r w:rsidRPr="001B16AE">
        <w:t>Самой крупной и интересной является пещера "Левобережная", в настоящее время охраняемая и открытая только для организованных посетителей в сопровождении опытных проводников-спелеологов. Пещера расположена недалеко от моста через реку Тосна, ее галереи протягиваются под лесопарк и поселок более чем на 300 метров, а общая длина ходов лабиринта превышает 5,5 километров. В пещерах закартированы 3 подземных озера, глубина которых достигает в некоторых местах трех метров. Площадь озер составляет многие сотни квадратных метров. Микроклимат здесь постоянный +8 градусов. Регулярно контролируется допустимый уровень радона, ведется мониторинг сводов (многие из них надежно укреплены). В Левобережной есть несколько больших красивых залов с необычными названиями: Двуглазый (Зал подземного короля), Космический (Угрюмый), Колонный, Юбилейный (где проводились обряды посвящения юных геологов), Красная шапочка и другие. Есть и легендарный Кошачий лаз, через него - только лежа, руки вдоль тела.</w:t>
      </w:r>
      <w:r w:rsidRPr="001B16AE">
        <w:br/>
        <w:t>Стены пещер состоят из белого и красного песчаника, а своды - из зеленого (в некоторых залах) глауконитового известняка. В 1924 г. отсюда ушел последний рабочий, и после этого над пещерами стала трудиться сама матушка-природа. Просочившиеся грунтовые воды образовали подземные реи и озера. На потолках натекли каменные подобия сосулек - сталактиты, а вместо их напольных антиподов-сталагмитов, появился уникальный пещерный жемчуг.</w:t>
      </w:r>
      <w:r w:rsidRPr="001B16AE">
        <w:br/>
        <w:t>В пещерах совершенно</w:t>
      </w:r>
      <w:r>
        <w:t xml:space="preserve"> </w:t>
      </w:r>
      <w:r w:rsidRPr="001B16AE">
        <w:t xml:space="preserve"> особенный, специалисты утверждают: лечебный воздух, который является профилактическим для предупреждения многих заболеваний.</w:t>
      </w:r>
      <w:r w:rsidRPr="001B16AE">
        <w:br/>
        <w:t>В многочисленных Саблинских пещерах зимуют сотни летучих мышей. Это самая крупная популяция области. Во время зимовки трогать их и даже освещать ярким светом нельзя, так как разбуженная мышь не найдет себе пропитания и умрет от потери энергии и истощения. А еще в пещеры иногда залетают бабочки и тоже остаются на зиму. Так и спят они на белом камне, покрытые капельками росы.</w:t>
      </w:r>
    </w:p>
    <w:p w:rsidR="00065BD2" w:rsidRPr="0041630F" w:rsidRDefault="00065BD2" w:rsidP="00065BD2">
      <w:pPr>
        <w:pStyle w:val="a3"/>
      </w:pPr>
      <w:r w:rsidRPr="001B16AE">
        <w:br/>
        <w:t xml:space="preserve">Продолжительность самой распространенной экскурсии с осмотром всех основных достопримечательностей памятника - 2,5 часа, из них 45 минут - посещение пещеры. </w:t>
      </w:r>
    </w:p>
    <w:p w:rsidR="00324896" w:rsidRDefault="00065BD2" w:rsidP="00065BD2">
      <w:pPr>
        <w:pStyle w:val="a3"/>
      </w:pPr>
      <w:r>
        <w:t>Давно отмечалось, что ничто так не сближает учителя с учениками, как экскурсия. Она разбивает лёд отчуждённости, робости учеников в отношениях к учителю и в то же время предоставляет учителю возможность познакомиться с учениками в других условиях, отличных от классной обстановки. Экскурсия укрепляет любовь учителя к ученикам и распола</w:t>
      </w:r>
      <w:r w:rsidR="00324896">
        <w:t>гает, привязывает их к учителю.</w:t>
      </w:r>
    </w:p>
    <w:p w:rsidR="00065BD2" w:rsidRDefault="00065BD2" w:rsidP="00065BD2">
      <w:pPr>
        <w:pStyle w:val="a3"/>
      </w:pPr>
      <w:r>
        <w:lastRenderedPageBreak/>
        <w:t>Всё это создаёт весьма благоприятные условия для проведения учебно-воспитательной работы. Передвижения учащихся на экскурсии стимулируют их познавательную деятельность. .</w:t>
      </w:r>
    </w:p>
    <w:p w:rsidR="00065BD2" w:rsidRPr="002314DC" w:rsidRDefault="00BD5E8F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tab/>
      </w:r>
      <w:r w:rsidR="00065BD2"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Ленинградской области находятся красивейшие места Саблинского памятника природы. Здесь находятся уникальные для нашей равнинной местности формы рельефа - водопады и каньоны, а также овеянные легендами Саблинские пещеры. Они были созданы около 200-т лет назад руками крепостных рудокопов, добывающих белый кварцевый песок для производства стекла и хрусталя.</w:t>
      </w:r>
    </w:p>
    <w:p w:rsidR="00065BD2" w:rsidRPr="002314DC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Саблинские пещеры - уникальный и интересный природный объект. Это десятки километров подземных лабиринтов, коридоров с озерами, громадными залами. Здесь можно увидеть красивейшие явления природы - сталактиты и пещерный жемчуг, а также подземные озера.</w:t>
      </w:r>
    </w:p>
    <w:p w:rsidR="00065BD2" w:rsidRPr="002314DC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самой крупной и интересной является пещера Левобережная.Она расположена недалеко от моста через реку Тосно, ее галреи протягиваются более чем на 300 метров, а общая длина ходов лабиринта превышает 5,5 киилометра. В подемных залахбелые и красные стены переходят в зеленые потолки, сложенные известняками с зеленым минералом - глауконитом.</w:t>
      </w:r>
    </w:p>
    <w:p w:rsidR="00065BD2" w:rsidRPr="002314DC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пещерах зимуют сотни летучих мышей. Это самая крупная популяция Ленинградской области. Летучие мыши - беззащитные и пугливые зверьки, уничтожающие вредных насекомых. Если разбудить их во время зимней спячки,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могут погибнуть.Также в Саб</w:t>
      </w: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линских пещ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943860" cy="1849120"/>
            <wp:effectExtent l="19050" t="0" r="8890" b="0"/>
            <wp:docPr id="1" name="Рисунок 1" descr="Летучие м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учие мы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ерах зимуют бабочки совки.</w:t>
      </w:r>
    </w:p>
    <w:p w:rsidR="00065BD2" w:rsidRPr="002314DC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пещеры проводят гиды-спелеологи. Самостоятельно посещать пещеры не рекомендуется. В лабиринтах легко заблудиться, к тому же пещеры окутаны легендой о Белом спелеологе, навсегда здесь оставшемся. Туристы могут увидеть крест - реальное подтверждение тому, что много лет назад там затерялся спелеолог. Отставать от гида расхочется еще меньше, когда Вы услышите историю о черном монахе, который бродит по пещерам в поисках головы.</w:t>
      </w:r>
      <w:r w:rsidRPr="00231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5BD2" w:rsidRPr="002314DC" w:rsidRDefault="00065BD2" w:rsidP="0006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окрестностях Саблинских пещер также расположены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живописных водопада - Саблин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и Тосненский, каньоны рек С</w:t>
      </w:r>
      <w:r w:rsidRPr="00231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аблинки и Тосны, залежи целебных глин, а также небольшой красивый парк, оставшийся от несохранившейся усадьбы графа А.К.Толстого, и площадка, на которой стоял лагерем перед битвой со шведами князь Александр Невский.</w:t>
      </w:r>
    </w:p>
    <w:p w:rsidR="00065BD2" w:rsidRPr="008B2752" w:rsidRDefault="00065BD2" w:rsidP="00065BD2"/>
    <w:p w:rsidR="00D97CB5" w:rsidRPr="001D6836" w:rsidRDefault="00BD5E8F">
      <w:r>
        <w:t xml:space="preserve"> </w:t>
      </w:r>
    </w:p>
    <w:sectPr w:rsidR="00D97CB5" w:rsidRPr="001D6836" w:rsidSect="008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CE2"/>
    <w:multiLevelType w:val="hybridMultilevel"/>
    <w:tmpl w:val="A2A8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characterSpacingControl w:val="doNotCompress"/>
  <w:compat/>
  <w:rsids>
    <w:rsidRoot w:val="00F21B80"/>
    <w:rsid w:val="00065BD2"/>
    <w:rsid w:val="001835C2"/>
    <w:rsid w:val="001D6836"/>
    <w:rsid w:val="00324896"/>
    <w:rsid w:val="003C1D79"/>
    <w:rsid w:val="00537E4E"/>
    <w:rsid w:val="005E4406"/>
    <w:rsid w:val="00631DF4"/>
    <w:rsid w:val="006C2E38"/>
    <w:rsid w:val="00870614"/>
    <w:rsid w:val="00967DDE"/>
    <w:rsid w:val="00BD5E8F"/>
    <w:rsid w:val="00D97CB5"/>
    <w:rsid w:val="00EA5B86"/>
    <w:rsid w:val="00F2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Старичкова Н.В.</cp:lastModifiedBy>
  <cp:revision>3</cp:revision>
  <dcterms:created xsi:type="dcterms:W3CDTF">2011-09-28T15:12:00Z</dcterms:created>
  <dcterms:modified xsi:type="dcterms:W3CDTF">2011-11-29T06:59:00Z</dcterms:modified>
</cp:coreProperties>
</file>