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tblCellSpacing w:w="15" w:type="dxa"/>
        <w:tblInd w:w="-97" w:type="dxa"/>
        <w:tblLook w:val="04A0"/>
      </w:tblPr>
      <w:tblGrid>
        <w:gridCol w:w="3277"/>
        <w:gridCol w:w="2756"/>
        <w:gridCol w:w="3508"/>
      </w:tblGrid>
      <w:tr w:rsidR="00E571CD" w:rsidRPr="00E571CD" w:rsidTr="00BC7160">
        <w:trPr>
          <w:tblCellSpacing w:w="15" w:type="dxa"/>
        </w:trPr>
        <w:tc>
          <w:tcPr>
            <w:tcW w:w="17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1CD" w:rsidRPr="00E571CD" w:rsidRDefault="00E571CD" w:rsidP="00BC7160">
            <w:r w:rsidRPr="00E571CD">
              <w:t>УТВЕРЖДАЮ</w:t>
            </w:r>
            <w:r w:rsidRPr="00E571CD">
              <w:br/>
              <w:t xml:space="preserve">Директор МОУ Верх – </w:t>
            </w:r>
            <w:proofErr w:type="spellStart"/>
            <w:r w:rsidRPr="00E571CD">
              <w:t>Чикская</w:t>
            </w:r>
            <w:proofErr w:type="spellEnd"/>
            <w:r w:rsidRPr="00E571CD">
              <w:t xml:space="preserve"> СОШ</w:t>
            </w:r>
          </w:p>
          <w:p w:rsidR="00E571CD" w:rsidRPr="00E571CD" w:rsidRDefault="00E571CD" w:rsidP="00BC7160">
            <w:r w:rsidRPr="00E571CD">
              <w:t>Бондарь П.С.</w:t>
            </w:r>
          </w:p>
        </w:tc>
        <w:tc>
          <w:tcPr>
            <w:tcW w:w="1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1CD" w:rsidRPr="00E571CD" w:rsidRDefault="00E571CD" w:rsidP="00BC7160"/>
          <w:p w:rsidR="00E571CD" w:rsidRPr="00E571CD" w:rsidRDefault="00E571CD" w:rsidP="00BC7160"/>
          <w:p w:rsidR="00E571CD" w:rsidRPr="00E571CD" w:rsidRDefault="00E571CD" w:rsidP="00BC7160"/>
          <w:p w:rsidR="00E571CD" w:rsidRPr="00E571CD" w:rsidRDefault="00E571CD" w:rsidP="00BC7160"/>
          <w:p w:rsidR="00E571CD" w:rsidRPr="00E571CD" w:rsidRDefault="00E571CD" w:rsidP="00BC7160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1CD" w:rsidRPr="00E571CD" w:rsidRDefault="00E571CD" w:rsidP="00BC7160">
            <w:r w:rsidRPr="00E571CD">
              <w:t>СОГЛАСОВАНО</w:t>
            </w:r>
            <w:r w:rsidRPr="00E571CD">
              <w:br/>
              <w:t xml:space="preserve">Руководитель </w:t>
            </w:r>
            <w:proofErr w:type="gramStart"/>
            <w:r w:rsidRPr="00E571CD">
              <w:t>школьной</w:t>
            </w:r>
            <w:proofErr w:type="gramEnd"/>
            <w:r w:rsidRPr="00E571CD">
              <w:t xml:space="preserve"> экологической </w:t>
            </w:r>
          </w:p>
          <w:p w:rsidR="00E571CD" w:rsidRPr="00E571CD" w:rsidRDefault="00E571CD" w:rsidP="00BC7160">
            <w:r w:rsidRPr="00E571CD">
              <w:t>Организации «БЭМБИ»</w:t>
            </w:r>
          </w:p>
          <w:p w:rsidR="00E571CD" w:rsidRPr="00E571CD" w:rsidRDefault="00E571CD" w:rsidP="00BC7160">
            <w:proofErr w:type="spellStart"/>
            <w:r w:rsidRPr="00E571CD">
              <w:t>Братышева</w:t>
            </w:r>
            <w:proofErr w:type="spellEnd"/>
            <w:r w:rsidRPr="00E571CD">
              <w:t xml:space="preserve"> Н.С.</w:t>
            </w:r>
          </w:p>
          <w:p w:rsidR="00E571CD" w:rsidRPr="00E571CD" w:rsidRDefault="00E571CD" w:rsidP="00BC7160"/>
          <w:p w:rsidR="00E571CD" w:rsidRPr="00E571CD" w:rsidRDefault="00E571CD" w:rsidP="00BC7160"/>
        </w:tc>
      </w:tr>
    </w:tbl>
    <w:p w:rsidR="00E571CD" w:rsidRPr="00E571CD" w:rsidRDefault="00E571CD" w:rsidP="00E571CD">
      <w:pPr>
        <w:pStyle w:val="western"/>
        <w:jc w:val="center"/>
        <w:rPr>
          <w:color w:val="auto"/>
        </w:rPr>
      </w:pPr>
      <w:r w:rsidRPr="00E571CD">
        <w:rPr>
          <w:b/>
          <w:bCs/>
          <w:color w:val="auto"/>
        </w:rPr>
        <w:t>Положение</w:t>
      </w:r>
      <w:proofErr w:type="gramStart"/>
      <w:r w:rsidRPr="00E571CD">
        <w:rPr>
          <w:b/>
          <w:bCs/>
          <w:color w:val="auto"/>
        </w:rPr>
        <w:br/>
        <w:t>О</w:t>
      </w:r>
      <w:proofErr w:type="gramEnd"/>
      <w:r w:rsidRPr="00E571CD">
        <w:rPr>
          <w:b/>
          <w:bCs/>
          <w:color w:val="auto"/>
        </w:rPr>
        <w:t xml:space="preserve"> школьной экологической организации «БЭМБИ»</w:t>
      </w:r>
    </w:p>
    <w:p w:rsidR="00E571CD" w:rsidRPr="00E571CD" w:rsidRDefault="00E571CD" w:rsidP="00E571CD">
      <w:pPr>
        <w:pStyle w:val="western"/>
        <w:numPr>
          <w:ilvl w:val="0"/>
          <w:numId w:val="1"/>
        </w:numPr>
        <w:ind w:left="0" w:firstLine="363"/>
        <w:jc w:val="center"/>
        <w:rPr>
          <w:color w:val="auto"/>
        </w:rPr>
      </w:pPr>
      <w:r w:rsidRPr="00E571CD">
        <w:rPr>
          <w:b/>
          <w:bCs/>
          <w:color w:val="auto"/>
        </w:rPr>
        <w:t>Общие положения.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1.1. Школьная экологическая организация «БЭМБИ» является одной из детских организаций МОУ Верх – </w:t>
      </w:r>
      <w:proofErr w:type="spellStart"/>
      <w:r w:rsidRPr="00E571CD">
        <w:rPr>
          <w:color w:val="auto"/>
        </w:rPr>
        <w:t>Чикская</w:t>
      </w:r>
      <w:proofErr w:type="spellEnd"/>
      <w:r w:rsidRPr="00E571CD">
        <w:rPr>
          <w:color w:val="auto"/>
        </w:rPr>
        <w:t xml:space="preserve"> СОШ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1.2. В своей деятельности школьная экологическая организация «БЭМБИ» руководствуется международно-правовыми документами, Конституцией РФ, нормативными актами Российской Федерации и Новосибирской области, Уставом и локальными нормативными актами МОУ Верх – </w:t>
      </w:r>
      <w:proofErr w:type="spellStart"/>
      <w:r w:rsidRPr="00E571CD">
        <w:rPr>
          <w:color w:val="auto"/>
        </w:rPr>
        <w:t>Чикская</w:t>
      </w:r>
      <w:proofErr w:type="spellEnd"/>
      <w:r w:rsidRPr="00E571CD">
        <w:rPr>
          <w:color w:val="auto"/>
        </w:rPr>
        <w:t xml:space="preserve"> СОШ.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1.3. Школьная экологическая организация «БЭМБИ» представляет всем учащимся равные возможности.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1.4. Школьная экологическая организация имеет Устав организации и символику.</w:t>
      </w:r>
    </w:p>
    <w:p w:rsidR="00E571CD" w:rsidRPr="00E571CD" w:rsidRDefault="00E571CD" w:rsidP="00E571CD">
      <w:pPr>
        <w:pStyle w:val="western"/>
        <w:numPr>
          <w:ilvl w:val="0"/>
          <w:numId w:val="2"/>
        </w:numPr>
        <w:ind w:left="0" w:firstLine="363"/>
        <w:jc w:val="center"/>
        <w:rPr>
          <w:color w:val="auto"/>
        </w:rPr>
      </w:pPr>
      <w:r w:rsidRPr="00E571CD">
        <w:rPr>
          <w:b/>
          <w:bCs/>
          <w:color w:val="auto"/>
        </w:rPr>
        <w:t>Цели и задачи.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2.1. Целью деятельности школьной экологической организации «БЭМБИ» является формирование у учащихся общей экологической культуры, развитие интереса к углубленному изучению основ естественных наук и к научно-исследовательской работе в области экологии, а так же создание мировоззренческой основы для осознанного выбора профессии.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2.2. Задачами школьной экологической организации «БЭМБИ» является: </w:t>
      </w:r>
    </w:p>
    <w:p w:rsidR="00E571CD" w:rsidRP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571CD">
        <w:t xml:space="preserve">Выявление, поддержка и воспитание одаренных детей, приобретение ими умений и навыков творческой, научно-исследовательской и опытнической деятельности во внеурочное время под руководством руководителя клуба, совершенствование, расширение и углубление знаний в области экологии. </w:t>
      </w:r>
    </w:p>
    <w:p w:rsidR="00E571CD" w:rsidRP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571CD">
        <w:t xml:space="preserve">Приобретение учащимися в процессе обучения навыков работы с лабораторным оборудованием, умений постановки и проведения экспериментов, опытов, работы с научной литературой, овладение методикой проведения научно-исследовательской работы, приобретение системы новых знаний в области общей и полевой экологии. </w:t>
      </w:r>
    </w:p>
    <w:p w:rsidR="00E571CD" w:rsidRP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571CD">
        <w:t xml:space="preserve">Установление и развитие контактов с организациями общеобразовательных учреждений района, работающих в подобном направлении. </w:t>
      </w:r>
    </w:p>
    <w:p w:rsidR="00E571CD" w:rsidRP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571CD">
        <w:t>Приобщение школьников к практической природоохранной деятельности и повышение экологической культуры.</w:t>
      </w:r>
    </w:p>
    <w:p w:rsid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571CD">
        <w:t>Пропаганда бережного отношения к природе среди младших школьников и жителей села.</w:t>
      </w:r>
    </w:p>
    <w:p w:rsidR="00E571CD" w:rsidRPr="00E571CD" w:rsidRDefault="00E571CD" w:rsidP="00E571CD">
      <w:pPr>
        <w:numPr>
          <w:ilvl w:val="0"/>
          <w:numId w:val="3"/>
        </w:numPr>
        <w:spacing w:before="100" w:beforeAutospacing="1" w:after="100" w:afterAutospacing="1"/>
        <w:jc w:val="both"/>
      </w:pPr>
    </w:p>
    <w:p w:rsidR="00E571CD" w:rsidRPr="00E571CD" w:rsidRDefault="00E571CD" w:rsidP="00E571CD">
      <w:pPr>
        <w:pStyle w:val="western"/>
        <w:numPr>
          <w:ilvl w:val="0"/>
          <w:numId w:val="4"/>
        </w:numPr>
        <w:ind w:left="0" w:firstLine="363"/>
        <w:jc w:val="center"/>
        <w:rPr>
          <w:color w:val="auto"/>
        </w:rPr>
      </w:pPr>
      <w:r w:rsidRPr="00E571CD">
        <w:rPr>
          <w:b/>
          <w:bCs/>
          <w:color w:val="auto"/>
        </w:rPr>
        <w:lastRenderedPageBreak/>
        <w:t>Организация работы.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3.1. Школьная экологическая организация «БЭМБИ» работает на основе специально разработанной программы.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3.2. Школьная экологическая организация использует следующие формы работы: 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571CD">
        <w:t xml:space="preserve">Регулярная  образовательная деятельность и учебно-воспитательная работа по экологии. 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571CD">
        <w:t xml:space="preserve">Индивидуальная творческая работа учащихся под руководством руководителя клуба и приглашенных специалистов. 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571CD">
        <w:t>Экскурсии и летние экологические лагеря.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571CD">
        <w:t>Конференции, конкурсы, семинары, выставки, фестивали на уровне школы и района.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spellStart"/>
      <w:r w:rsidRPr="00E571CD">
        <w:t>Досуговая</w:t>
      </w:r>
      <w:proofErr w:type="spellEnd"/>
      <w:r w:rsidRPr="00E571CD">
        <w:t xml:space="preserve"> деятельность.</w:t>
      </w:r>
    </w:p>
    <w:p w:rsidR="00E571CD" w:rsidRPr="00E571CD" w:rsidRDefault="00E571CD" w:rsidP="00E571C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571CD">
        <w:t xml:space="preserve">Выпуск школьной экологической газеты «Экологический вестник». 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3.3. Школьная экологическая организация «БЭМБИ» организует учебно-воспитательную, просветительскую, пропагандистскую работу с учащимися младших классов в течение  учебного года.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3.4. Возраст учащихся школьной экологической организации «БЭМБИ» 10-17 лет.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3.5. Количество учащихся в организации  20 человек.</w:t>
      </w:r>
    </w:p>
    <w:p w:rsidR="00E571CD" w:rsidRPr="00E571CD" w:rsidRDefault="00E571CD" w:rsidP="00E571CD">
      <w:pPr>
        <w:pStyle w:val="western"/>
        <w:rPr>
          <w:color w:val="auto"/>
        </w:rPr>
      </w:pPr>
      <w:proofErr w:type="gramStart"/>
      <w:r w:rsidRPr="00E571CD">
        <w:rPr>
          <w:color w:val="auto"/>
        </w:rPr>
        <w:t>н</w:t>
      </w:r>
      <w:proofErr w:type="gramEnd"/>
      <w:r w:rsidRPr="00E571CD">
        <w:rPr>
          <w:color w:val="auto"/>
        </w:rPr>
        <w:t>аучно-исследовательская работа предусматривает группы не более 3-5 человек.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3.6. Индивидуальная работа проводится с 1-2 учениками, научно-исследовательская работа предусматривает группы не более 3-5 человек.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3.7. Занятия и сборы членов школьной экологической организации «БЭМБИ» проводятся по плану, разработанному и утвержденному советом и членами организации.</w:t>
      </w:r>
    </w:p>
    <w:p w:rsidR="00E571CD" w:rsidRPr="00E571CD" w:rsidRDefault="00E571CD" w:rsidP="00E571CD">
      <w:pPr>
        <w:pStyle w:val="western"/>
        <w:rPr>
          <w:color w:val="auto"/>
        </w:rPr>
      </w:pPr>
    </w:p>
    <w:p w:rsidR="00E571CD" w:rsidRPr="00E571CD" w:rsidRDefault="00E571CD" w:rsidP="00E571CD">
      <w:pPr>
        <w:pStyle w:val="western"/>
        <w:numPr>
          <w:ilvl w:val="0"/>
          <w:numId w:val="6"/>
        </w:numPr>
        <w:ind w:left="0" w:firstLine="363"/>
        <w:jc w:val="center"/>
        <w:rPr>
          <w:color w:val="auto"/>
        </w:rPr>
      </w:pPr>
      <w:r w:rsidRPr="00E571CD">
        <w:rPr>
          <w:b/>
          <w:bCs/>
          <w:color w:val="auto"/>
        </w:rPr>
        <w:t>Управление.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4.1. Школьная экологическая организация «БЭМБИ» строит свою работу в соответствии утвержденным планом. План составляется руководителем совместно с  советом организац</w:t>
      </w:r>
      <w:proofErr w:type="gramStart"/>
      <w:r w:rsidRPr="00E571CD">
        <w:rPr>
          <w:color w:val="auto"/>
        </w:rPr>
        <w:t>ии и её</w:t>
      </w:r>
      <w:proofErr w:type="gramEnd"/>
      <w:r w:rsidRPr="00E571CD">
        <w:rPr>
          <w:color w:val="auto"/>
        </w:rPr>
        <w:t xml:space="preserve"> членами, утверждается директором школы.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4.2. Руководитель школьной экологической организации «БЭМБИ»  координирует процесс набора учащихся, разрабатывает и обеспечивает выполнение плана работы организации, привлекает специалистов, учителей, а так же спонсоров и родителей.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4.3. Руководитель несет ответственность за состояние учебно-воспитательной, организационной, финансово-хозяйственной деятельности школьной экологической организации «БЭМБИ».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4.4. Члены организации пользуются правами, исполняют обязанности, несут ответственность в соответствии с Законом РФ «Об образовании», Уставом МОУ Верх – </w:t>
      </w:r>
      <w:proofErr w:type="spellStart"/>
      <w:r w:rsidRPr="00E571CD">
        <w:rPr>
          <w:color w:val="auto"/>
        </w:rPr>
        <w:t>Чикская</w:t>
      </w:r>
      <w:proofErr w:type="spellEnd"/>
      <w:r w:rsidRPr="00E571CD">
        <w:rPr>
          <w:color w:val="auto"/>
        </w:rPr>
        <w:t xml:space="preserve"> СОШ и Уставом организации. </w:t>
      </w:r>
    </w:p>
    <w:p w:rsidR="00E571CD" w:rsidRPr="00E571CD" w:rsidRDefault="00E571CD" w:rsidP="00E571CD">
      <w:pPr>
        <w:pStyle w:val="western"/>
        <w:numPr>
          <w:ilvl w:val="0"/>
          <w:numId w:val="6"/>
        </w:numPr>
        <w:jc w:val="center"/>
        <w:rPr>
          <w:color w:val="auto"/>
        </w:rPr>
      </w:pPr>
      <w:r w:rsidRPr="00E571CD">
        <w:rPr>
          <w:b/>
          <w:bCs/>
          <w:color w:val="auto"/>
        </w:rPr>
        <w:lastRenderedPageBreak/>
        <w:t>Финансово-хозяйственная деятельность</w:t>
      </w:r>
      <w:r w:rsidRPr="00E571CD">
        <w:rPr>
          <w:color w:val="auto"/>
        </w:rPr>
        <w:t>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5.1. Школьной экологической организации «БЭМБИ» предоставляются необходимые условия для работы: </w:t>
      </w:r>
    </w:p>
    <w:p w:rsidR="00E571CD" w:rsidRPr="00E571CD" w:rsidRDefault="00E571CD" w:rsidP="00E571C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571CD">
        <w:t>Помещение для занятий – кабинет химии</w:t>
      </w:r>
    </w:p>
    <w:p w:rsidR="00E571CD" w:rsidRPr="00E571CD" w:rsidRDefault="00E571CD" w:rsidP="00E571C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571CD">
        <w:t xml:space="preserve">Помещение для оборудования </w:t>
      </w:r>
    </w:p>
    <w:p w:rsidR="00E571CD" w:rsidRPr="00E571CD" w:rsidRDefault="00E571CD" w:rsidP="00E571C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571CD">
        <w:t xml:space="preserve">Учебное оборудование </w:t>
      </w:r>
    </w:p>
    <w:p w:rsidR="00E571CD" w:rsidRPr="00E571CD" w:rsidRDefault="00E571CD" w:rsidP="00E571C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571CD">
        <w:t xml:space="preserve">Методический материал </w:t>
      </w:r>
    </w:p>
    <w:p w:rsidR="00E571CD" w:rsidRPr="00E571CD" w:rsidRDefault="00E571CD" w:rsidP="00E571C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571CD">
        <w:t xml:space="preserve">Наглядные пособия 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>5.2. Средства на нужды деятельности школьной экологической организации «БЭМБИ» могут перечисляться любыми учреждениями и организациями, а так же отдельными гражданами путем перечисления их на счет школы с указанием их целевого назначения.</w:t>
      </w:r>
    </w:p>
    <w:p w:rsidR="00E571CD" w:rsidRPr="00E571CD" w:rsidRDefault="00E571CD" w:rsidP="00E571CD">
      <w:pPr>
        <w:pStyle w:val="western"/>
        <w:numPr>
          <w:ilvl w:val="0"/>
          <w:numId w:val="9"/>
        </w:numPr>
        <w:ind w:left="0" w:firstLine="363"/>
        <w:jc w:val="center"/>
        <w:rPr>
          <w:color w:val="auto"/>
        </w:rPr>
      </w:pPr>
      <w:r w:rsidRPr="00E571CD">
        <w:rPr>
          <w:b/>
          <w:bCs/>
          <w:color w:val="auto"/>
        </w:rPr>
        <w:t>Документация.</w:t>
      </w:r>
    </w:p>
    <w:p w:rsidR="00E571CD" w:rsidRPr="00E571CD" w:rsidRDefault="00E571CD" w:rsidP="00E571CD">
      <w:pPr>
        <w:pStyle w:val="western"/>
        <w:rPr>
          <w:color w:val="auto"/>
        </w:rPr>
      </w:pPr>
      <w:r w:rsidRPr="00E571CD">
        <w:rPr>
          <w:color w:val="auto"/>
        </w:rPr>
        <w:t xml:space="preserve">6.1. Для обеспечения уставной деятельности школьной экологической организации «БЭМБИ» ведется следующая документация: </w:t>
      </w:r>
    </w:p>
    <w:p w:rsidR="00E571CD" w:rsidRPr="00E571CD" w:rsidRDefault="00E571CD" w:rsidP="00E571C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571CD">
        <w:t>Годовой план учебно-воспитательной работы</w:t>
      </w:r>
    </w:p>
    <w:p w:rsidR="00E571CD" w:rsidRPr="00E571CD" w:rsidRDefault="00E571CD" w:rsidP="00E571C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571CD">
        <w:t xml:space="preserve">Программы обучения по индивидуальной и научно-исследовательской работе. </w:t>
      </w:r>
    </w:p>
    <w:p w:rsidR="00E571CD" w:rsidRPr="00E571CD" w:rsidRDefault="00E571CD" w:rsidP="00E571C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571CD">
        <w:t xml:space="preserve">Журнал протоколов собраний </w:t>
      </w:r>
    </w:p>
    <w:p w:rsidR="00E571CD" w:rsidRPr="00E571CD" w:rsidRDefault="00E571CD" w:rsidP="00E571C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571CD">
        <w:t>Журнал по Т.Б.</w:t>
      </w:r>
    </w:p>
    <w:p w:rsidR="00E571CD" w:rsidRPr="00E571CD" w:rsidRDefault="00E571CD" w:rsidP="00E571C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571CD">
        <w:t>Паспорт экологической организации «БЭМБИ»</w:t>
      </w:r>
    </w:p>
    <w:p w:rsidR="00E97F69" w:rsidRDefault="00E97F69"/>
    <w:sectPr w:rsidR="00E97F69" w:rsidSect="00E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C4E"/>
    <w:multiLevelType w:val="multilevel"/>
    <w:tmpl w:val="E52C4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108E"/>
    <w:multiLevelType w:val="multilevel"/>
    <w:tmpl w:val="9990D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16AA"/>
    <w:multiLevelType w:val="multilevel"/>
    <w:tmpl w:val="5F5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56D87"/>
    <w:multiLevelType w:val="multilevel"/>
    <w:tmpl w:val="543C0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247D"/>
    <w:multiLevelType w:val="multilevel"/>
    <w:tmpl w:val="0CA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627FA"/>
    <w:multiLevelType w:val="multilevel"/>
    <w:tmpl w:val="D59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23617"/>
    <w:multiLevelType w:val="multilevel"/>
    <w:tmpl w:val="9FE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43AA0"/>
    <w:multiLevelType w:val="multilevel"/>
    <w:tmpl w:val="A95E1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374E3"/>
    <w:multiLevelType w:val="multilevel"/>
    <w:tmpl w:val="499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90ABE"/>
    <w:multiLevelType w:val="multilevel"/>
    <w:tmpl w:val="A89C0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CD"/>
    <w:rsid w:val="00E571CD"/>
    <w:rsid w:val="00E9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71CD"/>
    <w:pPr>
      <w:spacing w:before="100" w:beforeAutospacing="1" w:after="100" w:afterAutospacing="1"/>
      <w:ind w:firstLine="363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 </dc:creator>
  <cp:keywords/>
  <dc:description/>
  <cp:lastModifiedBy>BEST XP </cp:lastModifiedBy>
  <cp:revision>1</cp:revision>
  <dcterms:created xsi:type="dcterms:W3CDTF">2011-01-26T13:21:00Z</dcterms:created>
  <dcterms:modified xsi:type="dcterms:W3CDTF">2011-01-26T13:22:00Z</dcterms:modified>
</cp:coreProperties>
</file>