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87" w:rsidRPr="006A2496" w:rsidRDefault="00951500" w:rsidP="006A2496">
      <w:pPr>
        <w:jc w:val="center"/>
        <w:rPr>
          <w:rFonts w:ascii="Times New Roman" w:hAnsi="Times New Roman" w:cs="Times New Roman"/>
          <w:b/>
          <w:sz w:val="52"/>
          <w:szCs w:val="44"/>
        </w:rPr>
      </w:pPr>
      <w:r w:rsidRPr="006A2496">
        <w:rPr>
          <w:rFonts w:ascii="Times New Roman" w:hAnsi="Times New Roman" w:cs="Times New Roman"/>
          <w:b/>
          <w:sz w:val="52"/>
          <w:szCs w:val="44"/>
        </w:rPr>
        <w:t>«</w:t>
      </w:r>
      <w:r w:rsidR="006A2496" w:rsidRPr="006A2496">
        <w:rPr>
          <w:rFonts w:ascii="Times New Roman" w:hAnsi="Times New Roman" w:cs="Times New Roman"/>
          <w:b/>
          <w:sz w:val="52"/>
          <w:szCs w:val="44"/>
        </w:rPr>
        <w:t>Об этом следует знать</w:t>
      </w:r>
      <w:r w:rsidRPr="006A2496">
        <w:rPr>
          <w:rFonts w:ascii="Times New Roman" w:hAnsi="Times New Roman" w:cs="Times New Roman"/>
          <w:b/>
          <w:sz w:val="52"/>
          <w:szCs w:val="44"/>
        </w:rPr>
        <w:t>»</w:t>
      </w:r>
    </w:p>
    <w:p w:rsidR="006A2496" w:rsidRDefault="006A2496" w:rsidP="006A2496">
      <w:pPr>
        <w:jc w:val="center"/>
        <w:rPr>
          <w:rFonts w:ascii="Times New Roman" w:hAnsi="Times New Roman" w:cs="Times New Roman"/>
          <w:b/>
          <w:sz w:val="24"/>
          <w:szCs w:val="44"/>
        </w:rPr>
      </w:pPr>
      <w:r w:rsidRPr="006A2496">
        <w:rPr>
          <w:rFonts w:ascii="Times New Roman" w:hAnsi="Times New Roman" w:cs="Times New Roman"/>
          <w:b/>
          <w:sz w:val="24"/>
          <w:szCs w:val="44"/>
        </w:rPr>
        <w:t>Памятка для участник</w:t>
      </w:r>
      <w:r>
        <w:rPr>
          <w:rFonts w:ascii="Times New Roman" w:hAnsi="Times New Roman" w:cs="Times New Roman"/>
          <w:b/>
          <w:sz w:val="24"/>
          <w:szCs w:val="44"/>
        </w:rPr>
        <w:t>ов</w:t>
      </w:r>
      <w:r w:rsidRPr="006A2496">
        <w:rPr>
          <w:rFonts w:ascii="Times New Roman" w:hAnsi="Times New Roman" w:cs="Times New Roman"/>
          <w:b/>
          <w:sz w:val="24"/>
          <w:szCs w:val="44"/>
        </w:rPr>
        <w:t xml:space="preserve"> конкурсов</w:t>
      </w:r>
      <w:r>
        <w:rPr>
          <w:rFonts w:ascii="Times New Roman" w:hAnsi="Times New Roman" w:cs="Times New Roman"/>
          <w:b/>
          <w:sz w:val="24"/>
          <w:szCs w:val="44"/>
        </w:rPr>
        <w:t xml:space="preserve"> декоративно-прикладного направления Программы «Дети. Творчество. Родина »</w:t>
      </w:r>
    </w:p>
    <w:p w:rsidR="006A2496" w:rsidRDefault="006A2496" w:rsidP="008720CA">
      <w:pPr>
        <w:jc w:val="both"/>
        <w:rPr>
          <w:rFonts w:ascii="Times New Roman" w:hAnsi="Times New Roman" w:cs="Times New Roman"/>
          <w:sz w:val="24"/>
          <w:szCs w:val="44"/>
        </w:rPr>
      </w:pPr>
      <w:r>
        <w:rPr>
          <w:rFonts w:ascii="Times New Roman" w:hAnsi="Times New Roman" w:cs="Times New Roman"/>
          <w:sz w:val="24"/>
          <w:szCs w:val="44"/>
        </w:rPr>
        <w:t xml:space="preserve">Конкурсы, не предполагающие очного участия конкурсантов, должны содержать в той или иной мере фотографический материал. И всё чаще, именно качеством визуального ряда, будь то фотография, слайд-шоу, презентация или видеоролик, определяется уровень присутствия вашей работы в конкурсе. Качество реализации ваших идей во многом определяется тем, как будет выполнена фотосъёмка. И даже если вы обратитесь с этим вопросом к профессионалу, есть несколько моментов, на которые следует обратить внимание, при подготовке </w:t>
      </w:r>
      <w:r w:rsidR="008720CA">
        <w:rPr>
          <w:rFonts w:ascii="Times New Roman" w:hAnsi="Times New Roman" w:cs="Times New Roman"/>
          <w:sz w:val="24"/>
          <w:szCs w:val="44"/>
        </w:rPr>
        <w:t>съёмки, и, по её окончании, при отборе материала к печати и предоставлению в оргкомитет. (Непреложная истина - исходного материала у вас должно быть  как минимум втрое больше необходимого объёма!).</w:t>
      </w:r>
    </w:p>
    <w:p w:rsidR="00B821F9" w:rsidRPr="008720CA" w:rsidRDefault="008720CA" w:rsidP="008720CA">
      <w:pPr>
        <w:jc w:val="both"/>
        <w:rPr>
          <w:rFonts w:ascii="Times New Roman" w:hAnsi="Times New Roman" w:cs="Times New Roman"/>
          <w:sz w:val="24"/>
          <w:szCs w:val="44"/>
        </w:rPr>
      </w:pPr>
      <w:r>
        <w:rPr>
          <w:rFonts w:ascii="Times New Roman" w:hAnsi="Times New Roman" w:cs="Times New Roman"/>
          <w:sz w:val="24"/>
          <w:szCs w:val="44"/>
        </w:rPr>
        <w:t>Для понимания важных моментов отбора конкурсных материалов, мы обобщили многолетний опыт работы в следующих кратких рекомендациях:</w:t>
      </w:r>
    </w:p>
    <w:p w:rsidR="005D11CB" w:rsidRPr="000703F0" w:rsidRDefault="005D11CB" w:rsidP="00577949">
      <w:pPr>
        <w:pStyle w:val="a3"/>
        <w:numPr>
          <w:ilvl w:val="0"/>
          <w:numId w:val="1"/>
        </w:numPr>
        <w:ind w:left="-284" w:hanging="567"/>
        <w:jc w:val="both"/>
        <w:rPr>
          <w:rFonts w:ascii="Times New Roman" w:hAnsi="Times New Roman" w:cs="Times New Roman"/>
          <w:sz w:val="32"/>
          <w:szCs w:val="32"/>
        </w:rPr>
      </w:pPr>
      <w:r w:rsidRPr="000703F0">
        <w:rPr>
          <w:rFonts w:ascii="Times New Roman" w:hAnsi="Times New Roman" w:cs="Times New Roman"/>
          <w:sz w:val="32"/>
          <w:szCs w:val="32"/>
        </w:rPr>
        <w:t>Фотография должна быть чёткая с достаточной глубиной резкости;</w:t>
      </w:r>
    </w:p>
    <w:p w:rsidR="005D11CB" w:rsidRPr="000703F0" w:rsidRDefault="00B821F9" w:rsidP="00577949">
      <w:pPr>
        <w:pStyle w:val="a3"/>
        <w:numPr>
          <w:ilvl w:val="0"/>
          <w:numId w:val="1"/>
        </w:numPr>
        <w:ind w:left="-284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Формат файла</w:t>
      </w:r>
      <w:r w:rsidR="005D11CB" w:rsidRPr="000703F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  <w:r w:rsidR="005D11CB" w:rsidRPr="000703F0">
        <w:rPr>
          <w:rFonts w:ascii="Times New Roman" w:hAnsi="Times New Roman" w:cs="Times New Roman"/>
          <w:sz w:val="32"/>
          <w:szCs w:val="32"/>
        </w:rPr>
        <w:t xml:space="preserve"> </w:t>
      </w:r>
      <w:r w:rsidR="005D11CB" w:rsidRPr="000703F0">
        <w:rPr>
          <w:rFonts w:ascii="Times New Roman" w:hAnsi="Times New Roman" w:cs="Times New Roman"/>
          <w:sz w:val="32"/>
          <w:szCs w:val="32"/>
          <w:lang w:val="en-US"/>
        </w:rPr>
        <w:t>JPEG</w:t>
      </w:r>
      <w:r w:rsidR="005D11CB" w:rsidRPr="000703F0">
        <w:rPr>
          <w:rFonts w:ascii="Times New Roman" w:hAnsi="Times New Roman" w:cs="Times New Roman"/>
          <w:sz w:val="32"/>
          <w:szCs w:val="32"/>
        </w:rPr>
        <w:t>;</w:t>
      </w:r>
    </w:p>
    <w:p w:rsidR="00034318" w:rsidRPr="000703F0" w:rsidRDefault="00034318" w:rsidP="00577949">
      <w:pPr>
        <w:pStyle w:val="a3"/>
        <w:numPr>
          <w:ilvl w:val="0"/>
          <w:numId w:val="1"/>
        </w:numPr>
        <w:ind w:left="-284" w:hanging="567"/>
        <w:jc w:val="both"/>
        <w:rPr>
          <w:rFonts w:ascii="Times New Roman" w:hAnsi="Times New Roman" w:cs="Times New Roman"/>
          <w:sz w:val="32"/>
          <w:szCs w:val="32"/>
        </w:rPr>
      </w:pPr>
      <w:r w:rsidRPr="000703F0">
        <w:rPr>
          <w:rFonts w:ascii="Times New Roman" w:hAnsi="Times New Roman" w:cs="Times New Roman"/>
          <w:sz w:val="32"/>
          <w:szCs w:val="32"/>
        </w:rPr>
        <w:t xml:space="preserve">Фотографию </w:t>
      </w:r>
      <w:r w:rsidR="00B821F9">
        <w:rPr>
          <w:rFonts w:ascii="Times New Roman" w:hAnsi="Times New Roman" w:cs="Times New Roman"/>
          <w:sz w:val="32"/>
          <w:szCs w:val="32"/>
        </w:rPr>
        <w:t xml:space="preserve">конкурсной </w:t>
      </w:r>
      <w:r w:rsidRPr="000703F0">
        <w:rPr>
          <w:rFonts w:ascii="Times New Roman" w:hAnsi="Times New Roman" w:cs="Times New Roman"/>
          <w:sz w:val="32"/>
          <w:szCs w:val="32"/>
        </w:rPr>
        <w:t>работы следует сделать на светлом фоне</w:t>
      </w:r>
      <w:r w:rsidR="005D11CB" w:rsidRPr="000703F0">
        <w:rPr>
          <w:rFonts w:ascii="Times New Roman" w:hAnsi="Times New Roman" w:cs="Times New Roman"/>
          <w:sz w:val="32"/>
          <w:szCs w:val="32"/>
        </w:rPr>
        <w:t>;</w:t>
      </w:r>
    </w:p>
    <w:p w:rsidR="005D11CB" w:rsidRPr="000703F0" w:rsidRDefault="00034318" w:rsidP="00577949">
      <w:pPr>
        <w:pStyle w:val="a3"/>
        <w:numPr>
          <w:ilvl w:val="0"/>
          <w:numId w:val="1"/>
        </w:numPr>
        <w:ind w:left="-284" w:hanging="567"/>
        <w:jc w:val="both"/>
        <w:rPr>
          <w:rFonts w:ascii="Times New Roman" w:hAnsi="Times New Roman" w:cs="Times New Roman"/>
          <w:sz w:val="32"/>
          <w:szCs w:val="32"/>
        </w:rPr>
      </w:pPr>
      <w:r w:rsidRPr="000703F0">
        <w:rPr>
          <w:rFonts w:ascii="Times New Roman" w:hAnsi="Times New Roman" w:cs="Times New Roman"/>
          <w:sz w:val="32"/>
          <w:szCs w:val="32"/>
        </w:rPr>
        <w:t xml:space="preserve"> В кадр не должны попадать предметы, которые мешают восприятию работы;</w:t>
      </w:r>
    </w:p>
    <w:p w:rsidR="00034318" w:rsidRPr="000703F0" w:rsidRDefault="00034318" w:rsidP="00577949">
      <w:pPr>
        <w:pStyle w:val="a3"/>
        <w:numPr>
          <w:ilvl w:val="0"/>
          <w:numId w:val="1"/>
        </w:numPr>
        <w:ind w:left="-284" w:hanging="567"/>
        <w:jc w:val="both"/>
        <w:rPr>
          <w:rFonts w:ascii="Times New Roman" w:hAnsi="Times New Roman" w:cs="Times New Roman"/>
          <w:sz w:val="32"/>
          <w:szCs w:val="32"/>
        </w:rPr>
      </w:pPr>
      <w:r w:rsidRPr="000703F0">
        <w:rPr>
          <w:rFonts w:ascii="Times New Roman" w:hAnsi="Times New Roman" w:cs="Times New Roman"/>
          <w:sz w:val="32"/>
          <w:szCs w:val="32"/>
        </w:rPr>
        <w:t>На фото не должно быть даты;</w:t>
      </w:r>
    </w:p>
    <w:p w:rsidR="00034318" w:rsidRPr="000703F0" w:rsidRDefault="00034318" w:rsidP="00577949">
      <w:pPr>
        <w:pStyle w:val="a3"/>
        <w:numPr>
          <w:ilvl w:val="0"/>
          <w:numId w:val="1"/>
        </w:numPr>
        <w:ind w:left="-284" w:hanging="567"/>
        <w:jc w:val="both"/>
        <w:rPr>
          <w:rFonts w:ascii="Times New Roman" w:hAnsi="Times New Roman" w:cs="Times New Roman"/>
          <w:sz w:val="32"/>
          <w:szCs w:val="32"/>
        </w:rPr>
      </w:pPr>
      <w:r w:rsidRPr="000703F0">
        <w:rPr>
          <w:rFonts w:ascii="Times New Roman" w:hAnsi="Times New Roman" w:cs="Times New Roman"/>
          <w:sz w:val="32"/>
          <w:szCs w:val="32"/>
        </w:rPr>
        <w:t>В случае нестандартных размеров конкурсной работы, на границу кадра следует поместить масштабную линейку;</w:t>
      </w:r>
    </w:p>
    <w:p w:rsidR="00034318" w:rsidRPr="000703F0" w:rsidRDefault="00951500" w:rsidP="00577949">
      <w:pPr>
        <w:pStyle w:val="a3"/>
        <w:numPr>
          <w:ilvl w:val="0"/>
          <w:numId w:val="1"/>
        </w:numPr>
        <w:ind w:left="-284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Желательно</w:t>
      </w:r>
      <w:r w:rsidR="00034318" w:rsidRPr="000703F0">
        <w:rPr>
          <w:rFonts w:ascii="Times New Roman" w:hAnsi="Times New Roman" w:cs="Times New Roman"/>
          <w:sz w:val="32"/>
          <w:szCs w:val="32"/>
        </w:rPr>
        <w:t xml:space="preserve"> на границу кадра  поместить хорошо читаемую  этикетку или бирку;</w:t>
      </w:r>
    </w:p>
    <w:p w:rsidR="00034318" w:rsidRPr="000703F0" w:rsidRDefault="00034318" w:rsidP="00577949">
      <w:pPr>
        <w:pStyle w:val="a3"/>
        <w:numPr>
          <w:ilvl w:val="0"/>
          <w:numId w:val="1"/>
        </w:numPr>
        <w:ind w:left="-284" w:hanging="567"/>
        <w:jc w:val="both"/>
        <w:rPr>
          <w:rFonts w:ascii="Times New Roman" w:hAnsi="Times New Roman" w:cs="Times New Roman"/>
          <w:sz w:val="32"/>
          <w:szCs w:val="32"/>
        </w:rPr>
      </w:pPr>
      <w:r w:rsidRPr="000703F0">
        <w:rPr>
          <w:rFonts w:ascii="Times New Roman" w:hAnsi="Times New Roman" w:cs="Times New Roman"/>
          <w:sz w:val="32"/>
          <w:szCs w:val="32"/>
        </w:rPr>
        <w:t>В случае</w:t>
      </w:r>
      <w:r w:rsidR="003B0554">
        <w:rPr>
          <w:rFonts w:ascii="Times New Roman" w:hAnsi="Times New Roman" w:cs="Times New Roman"/>
          <w:sz w:val="32"/>
          <w:szCs w:val="32"/>
        </w:rPr>
        <w:t>,</w:t>
      </w:r>
      <w:r w:rsidRPr="000703F0">
        <w:rPr>
          <w:rFonts w:ascii="Times New Roman" w:hAnsi="Times New Roman" w:cs="Times New Roman"/>
          <w:sz w:val="32"/>
          <w:szCs w:val="32"/>
        </w:rPr>
        <w:t xml:space="preserve"> если конкурсная работа просматривается не полностью, следует сфотографировать отдельные части работы дополнительно;</w:t>
      </w:r>
    </w:p>
    <w:p w:rsidR="00034318" w:rsidRPr="000703F0" w:rsidRDefault="00034318" w:rsidP="00577949">
      <w:pPr>
        <w:pStyle w:val="a3"/>
        <w:numPr>
          <w:ilvl w:val="0"/>
          <w:numId w:val="1"/>
        </w:numPr>
        <w:ind w:left="-284" w:hanging="567"/>
        <w:jc w:val="both"/>
        <w:rPr>
          <w:rFonts w:ascii="Times New Roman" w:hAnsi="Times New Roman" w:cs="Times New Roman"/>
          <w:sz w:val="32"/>
          <w:szCs w:val="32"/>
        </w:rPr>
      </w:pPr>
      <w:r w:rsidRPr="000703F0">
        <w:rPr>
          <w:rFonts w:ascii="Times New Roman" w:hAnsi="Times New Roman" w:cs="Times New Roman"/>
          <w:sz w:val="32"/>
          <w:szCs w:val="32"/>
        </w:rPr>
        <w:t>Объекты внутри кадра должны быть расположены в соответствии с правилами композиции;</w:t>
      </w:r>
    </w:p>
    <w:p w:rsidR="008720CA" w:rsidRDefault="00987880" w:rsidP="00577949">
      <w:pPr>
        <w:pStyle w:val="a3"/>
        <w:numPr>
          <w:ilvl w:val="0"/>
          <w:numId w:val="1"/>
        </w:numPr>
        <w:ind w:left="-284" w:hanging="567"/>
        <w:jc w:val="both"/>
        <w:rPr>
          <w:rFonts w:ascii="Times New Roman" w:hAnsi="Times New Roman" w:cs="Times New Roman"/>
          <w:sz w:val="32"/>
          <w:szCs w:val="32"/>
        </w:rPr>
      </w:pPr>
      <w:r w:rsidRPr="000703F0">
        <w:rPr>
          <w:rFonts w:ascii="Times New Roman" w:hAnsi="Times New Roman" w:cs="Times New Roman"/>
          <w:sz w:val="32"/>
          <w:szCs w:val="32"/>
        </w:rPr>
        <w:t>На фотографии в</w:t>
      </w:r>
      <w:r w:rsidR="000703F0" w:rsidRPr="000703F0">
        <w:rPr>
          <w:rFonts w:ascii="Times New Roman" w:hAnsi="Times New Roman" w:cs="Times New Roman"/>
          <w:sz w:val="32"/>
          <w:szCs w:val="32"/>
        </w:rPr>
        <w:t>се пропорции должны быть соблюд</w:t>
      </w:r>
      <w:r w:rsidR="002E0F72">
        <w:rPr>
          <w:rFonts w:ascii="Times New Roman" w:hAnsi="Times New Roman" w:cs="Times New Roman"/>
          <w:sz w:val="32"/>
          <w:szCs w:val="32"/>
        </w:rPr>
        <w:t>ены</w:t>
      </w:r>
      <w:r w:rsidR="00A94269">
        <w:rPr>
          <w:rFonts w:ascii="Times New Roman" w:hAnsi="Times New Roman" w:cs="Times New Roman"/>
          <w:sz w:val="32"/>
          <w:szCs w:val="32"/>
        </w:rPr>
        <w:t>;</w:t>
      </w:r>
    </w:p>
    <w:p w:rsidR="00A94269" w:rsidRDefault="008720CA" w:rsidP="00577949">
      <w:pPr>
        <w:pStyle w:val="a3"/>
        <w:numPr>
          <w:ilvl w:val="0"/>
          <w:numId w:val="1"/>
        </w:numPr>
        <w:ind w:left="-284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Работы, оформленные в раму со стеклом, следует снять таким образом, чтобы не было светлых пятен, бликов</w:t>
      </w:r>
      <w:r w:rsidR="00A94269">
        <w:rPr>
          <w:rFonts w:ascii="Times New Roman" w:hAnsi="Times New Roman" w:cs="Times New Roman"/>
          <w:sz w:val="32"/>
          <w:szCs w:val="32"/>
        </w:rPr>
        <w:t>;</w:t>
      </w:r>
    </w:p>
    <w:p w:rsidR="00987880" w:rsidRDefault="00A94269" w:rsidP="00577949">
      <w:pPr>
        <w:pStyle w:val="a3"/>
        <w:numPr>
          <w:ilvl w:val="0"/>
          <w:numId w:val="1"/>
        </w:numPr>
        <w:ind w:left="-284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Допустимо применять обработку фото, если это не искажает представления о работе.</w:t>
      </w:r>
    </w:p>
    <w:p w:rsidR="004256EF" w:rsidRPr="000703F0" w:rsidRDefault="004256EF" w:rsidP="00551CC1">
      <w:pPr>
        <w:pStyle w:val="a3"/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sectPr w:rsidR="004256EF" w:rsidRPr="000703F0" w:rsidSect="002C7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8252B"/>
    <w:multiLevelType w:val="hybridMultilevel"/>
    <w:tmpl w:val="6B0E680E"/>
    <w:lvl w:ilvl="0" w:tplc="3A1477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D11CB"/>
    <w:rsid w:val="00034318"/>
    <w:rsid w:val="000703F0"/>
    <w:rsid w:val="00102637"/>
    <w:rsid w:val="002C7887"/>
    <w:rsid w:val="002E0F72"/>
    <w:rsid w:val="003B0554"/>
    <w:rsid w:val="004256EF"/>
    <w:rsid w:val="00551CC1"/>
    <w:rsid w:val="00577949"/>
    <w:rsid w:val="005D11CB"/>
    <w:rsid w:val="006A2496"/>
    <w:rsid w:val="008720CA"/>
    <w:rsid w:val="00951500"/>
    <w:rsid w:val="00987880"/>
    <w:rsid w:val="00A94269"/>
    <w:rsid w:val="00B821F9"/>
    <w:rsid w:val="00BC0717"/>
    <w:rsid w:val="00D50F47"/>
    <w:rsid w:val="00FE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1C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D11C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D11C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D11C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D11C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D11C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D1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11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Oля</cp:lastModifiedBy>
  <cp:revision>11</cp:revision>
  <dcterms:created xsi:type="dcterms:W3CDTF">2013-10-14T06:47:00Z</dcterms:created>
  <dcterms:modified xsi:type="dcterms:W3CDTF">2015-03-01T22:54:00Z</dcterms:modified>
</cp:coreProperties>
</file>