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7E" w:rsidRPr="00465B7E" w:rsidRDefault="00465B7E" w:rsidP="00465B7E">
      <w:pPr>
        <w:ind w:left="0"/>
      </w:pPr>
      <w:r>
        <w:t xml:space="preserve">                                                                                                                                  </w:t>
      </w:r>
      <w:r w:rsidRPr="002E259A">
        <w:rPr>
          <w:rFonts w:ascii="Times New Roman" w:hAnsi="Times New Roman" w:cs="Times New Roman"/>
          <w:sz w:val="24"/>
          <w:szCs w:val="28"/>
        </w:rPr>
        <w:t>УТВЕРЖДЕНО:</w:t>
      </w:r>
    </w:p>
    <w:p w:rsidR="00465B7E" w:rsidRPr="002E259A" w:rsidRDefault="00465B7E" w:rsidP="00465B7E">
      <w:pPr>
        <w:jc w:val="center"/>
        <w:rPr>
          <w:rFonts w:ascii="Times New Roman" w:hAnsi="Times New Roman" w:cs="Times New Roman"/>
          <w:sz w:val="24"/>
          <w:szCs w:val="28"/>
        </w:rPr>
      </w:pPr>
      <w:r w:rsidRPr="002E259A">
        <w:rPr>
          <w:rFonts w:ascii="Times New Roman" w:hAnsi="Times New Roman" w:cs="Times New Roman"/>
          <w:sz w:val="24"/>
          <w:szCs w:val="28"/>
        </w:rPr>
        <w:t xml:space="preserve">                                                                                </w:t>
      </w:r>
      <w:r>
        <w:rPr>
          <w:rFonts w:ascii="Times New Roman" w:hAnsi="Times New Roman" w:cs="Times New Roman"/>
          <w:sz w:val="24"/>
          <w:szCs w:val="28"/>
        </w:rPr>
        <w:t xml:space="preserve">  </w:t>
      </w:r>
      <w:r w:rsidRPr="002E259A">
        <w:rPr>
          <w:rFonts w:ascii="Times New Roman" w:hAnsi="Times New Roman" w:cs="Times New Roman"/>
          <w:sz w:val="24"/>
          <w:szCs w:val="28"/>
        </w:rPr>
        <w:t>Директор М</w:t>
      </w:r>
      <w:r>
        <w:rPr>
          <w:rFonts w:ascii="Times New Roman" w:hAnsi="Times New Roman" w:cs="Times New Roman"/>
          <w:sz w:val="24"/>
          <w:szCs w:val="28"/>
        </w:rPr>
        <w:t>К</w:t>
      </w:r>
      <w:r w:rsidRPr="002E259A">
        <w:rPr>
          <w:rFonts w:ascii="Times New Roman" w:hAnsi="Times New Roman" w:cs="Times New Roman"/>
          <w:sz w:val="24"/>
          <w:szCs w:val="28"/>
        </w:rPr>
        <w:t>ОУ</w:t>
      </w:r>
    </w:p>
    <w:p w:rsidR="00465B7E" w:rsidRPr="002E259A" w:rsidRDefault="00465B7E" w:rsidP="00465B7E">
      <w:pPr>
        <w:jc w:val="center"/>
        <w:rPr>
          <w:rFonts w:ascii="Times New Roman" w:hAnsi="Times New Roman" w:cs="Times New Roman"/>
          <w:sz w:val="24"/>
          <w:szCs w:val="28"/>
        </w:rPr>
      </w:pPr>
      <w:r w:rsidRPr="002E259A">
        <w:rPr>
          <w:rFonts w:ascii="Times New Roman" w:hAnsi="Times New Roman" w:cs="Times New Roman"/>
          <w:sz w:val="24"/>
          <w:szCs w:val="28"/>
        </w:rPr>
        <w:t xml:space="preserve">                                                                                           2-Сибирцевской СОШ</w:t>
      </w:r>
    </w:p>
    <w:p w:rsidR="00465B7E" w:rsidRPr="002E259A" w:rsidRDefault="00465B7E" w:rsidP="00465B7E">
      <w:pPr>
        <w:jc w:val="center"/>
        <w:rPr>
          <w:rFonts w:ascii="Times New Roman" w:hAnsi="Times New Roman" w:cs="Times New Roman"/>
          <w:sz w:val="24"/>
          <w:szCs w:val="28"/>
        </w:rPr>
      </w:pPr>
      <w:r w:rsidRPr="002E259A">
        <w:rPr>
          <w:rFonts w:ascii="Times New Roman" w:hAnsi="Times New Roman" w:cs="Times New Roman"/>
          <w:sz w:val="24"/>
          <w:szCs w:val="28"/>
        </w:rPr>
        <w:t xml:space="preserve">                                                                                            </w:t>
      </w:r>
      <w:proofErr w:type="spellStart"/>
      <w:r w:rsidRPr="002E259A">
        <w:rPr>
          <w:rFonts w:ascii="Times New Roman" w:hAnsi="Times New Roman" w:cs="Times New Roman"/>
          <w:sz w:val="24"/>
          <w:szCs w:val="28"/>
        </w:rPr>
        <w:t>________Н.М.Теплова</w:t>
      </w:r>
      <w:proofErr w:type="spellEnd"/>
    </w:p>
    <w:p w:rsidR="00465B7E" w:rsidRPr="002E259A" w:rsidRDefault="00465B7E" w:rsidP="00465B7E">
      <w:pPr>
        <w:jc w:val="center"/>
        <w:rPr>
          <w:rFonts w:ascii="Times New Roman" w:hAnsi="Times New Roman" w:cs="Times New Roman"/>
          <w:sz w:val="24"/>
          <w:szCs w:val="28"/>
        </w:rPr>
      </w:pPr>
    </w:p>
    <w:p w:rsidR="00465B7E" w:rsidRPr="002E259A" w:rsidRDefault="00465B7E" w:rsidP="00465B7E">
      <w:pPr>
        <w:jc w:val="center"/>
        <w:rPr>
          <w:rFonts w:ascii="Times New Roman" w:hAnsi="Times New Roman" w:cs="Times New Roman"/>
          <w:sz w:val="24"/>
          <w:szCs w:val="28"/>
        </w:rPr>
      </w:pPr>
      <w:r w:rsidRPr="002E259A">
        <w:rPr>
          <w:rFonts w:ascii="Times New Roman" w:hAnsi="Times New Roman" w:cs="Times New Roman"/>
          <w:sz w:val="24"/>
          <w:szCs w:val="28"/>
        </w:rPr>
        <w:t xml:space="preserve">                                                                                          «___»_________ 20_г.</w:t>
      </w:r>
    </w:p>
    <w:p w:rsidR="00465B7E" w:rsidRPr="002E259A" w:rsidRDefault="00465B7E" w:rsidP="00465B7E">
      <w:pPr>
        <w:jc w:val="center"/>
        <w:rPr>
          <w:rFonts w:ascii="Times New Roman" w:hAnsi="Times New Roman" w:cs="Times New Roman"/>
          <w:sz w:val="24"/>
          <w:szCs w:val="28"/>
        </w:rPr>
      </w:pPr>
    </w:p>
    <w:p w:rsidR="00465B7E" w:rsidRPr="002E259A" w:rsidRDefault="00465B7E" w:rsidP="00465B7E">
      <w:pPr>
        <w:jc w:val="both"/>
        <w:rPr>
          <w:rFonts w:ascii="Times New Roman" w:hAnsi="Times New Roman" w:cs="Times New Roman"/>
          <w:sz w:val="24"/>
          <w:szCs w:val="28"/>
        </w:rPr>
      </w:pPr>
    </w:p>
    <w:p w:rsidR="00465B7E" w:rsidRPr="002E259A" w:rsidRDefault="00465B7E" w:rsidP="00465B7E">
      <w:pP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28"/>
        </w:rPr>
      </w:pPr>
      <w:r w:rsidRPr="002E259A">
        <w:rPr>
          <w:rFonts w:ascii="Times New Roman" w:hAnsi="Times New Roman" w:cs="Times New Roman"/>
          <w:b/>
          <w:sz w:val="28"/>
          <w:szCs w:val="28"/>
        </w:rPr>
        <w:t xml:space="preserve">Муниципальное </w:t>
      </w:r>
      <w:r>
        <w:rPr>
          <w:rFonts w:ascii="Times New Roman" w:hAnsi="Times New Roman" w:cs="Times New Roman"/>
          <w:b/>
          <w:sz w:val="28"/>
          <w:szCs w:val="28"/>
        </w:rPr>
        <w:t xml:space="preserve">казенное </w:t>
      </w:r>
      <w:r w:rsidRPr="002E259A">
        <w:rPr>
          <w:rFonts w:ascii="Times New Roman" w:hAnsi="Times New Roman" w:cs="Times New Roman"/>
          <w:b/>
          <w:sz w:val="28"/>
          <w:szCs w:val="28"/>
        </w:rPr>
        <w:t xml:space="preserve">образовательное учреждение </w:t>
      </w:r>
    </w:p>
    <w:p w:rsidR="00465B7E" w:rsidRPr="002E259A" w:rsidRDefault="00465B7E" w:rsidP="00465B7E">
      <w:pPr>
        <w:jc w:val="center"/>
        <w:rPr>
          <w:rFonts w:ascii="Times New Roman" w:hAnsi="Times New Roman" w:cs="Times New Roman"/>
          <w:b/>
          <w:sz w:val="28"/>
          <w:szCs w:val="28"/>
        </w:rPr>
      </w:pPr>
      <w:r w:rsidRPr="002E259A">
        <w:rPr>
          <w:rFonts w:ascii="Times New Roman" w:hAnsi="Times New Roman" w:cs="Times New Roman"/>
          <w:b/>
          <w:sz w:val="28"/>
          <w:szCs w:val="28"/>
        </w:rPr>
        <w:t xml:space="preserve">2 – </w:t>
      </w:r>
      <w:proofErr w:type="spellStart"/>
      <w:r w:rsidRPr="002E259A">
        <w:rPr>
          <w:rFonts w:ascii="Times New Roman" w:hAnsi="Times New Roman" w:cs="Times New Roman"/>
          <w:b/>
          <w:sz w:val="28"/>
          <w:szCs w:val="28"/>
        </w:rPr>
        <w:t>Сибирцевская</w:t>
      </w:r>
      <w:proofErr w:type="spellEnd"/>
      <w:r w:rsidRPr="002E259A">
        <w:rPr>
          <w:rFonts w:ascii="Times New Roman" w:hAnsi="Times New Roman" w:cs="Times New Roman"/>
          <w:b/>
          <w:sz w:val="28"/>
          <w:szCs w:val="28"/>
        </w:rPr>
        <w:t xml:space="preserve"> средняя общеобразовательная школа</w:t>
      </w:r>
    </w:p>
    <w:p w:rsidR="00465B7E" w:rsidRPr="002E259A"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r w:rsidRPr="002E259A">
        <w:rPr>
          <w:rFonts w:ascii="Times New Roman" w:hAnsi="Times New Roman" w:cs="Times New Roman"/>
          <w:b/>
          <w:sz w:val="28"/>
          <w:szCs w:val="28"/>
        </w:rPr>
        <w:t>Рабочая программа</w:t>
      </w:r>
      <w:r>
        <w:rPr>
          <w:rFonts w:ascii="Times New Roman" w:hAnsi="Times New Roman" w:cs="Times New Roman"/>
          <w:b/>
          <w:sz w:val="28"/>
          <w:szCs w:val="28"/>
        </w:rPr>
        <w:t xml:space="preserve"> </w:t>
      </w:r>
      <w:r w:rsidRPr="002E259A">
        <w:rPr>
          <w:rFonts w:ascii="Times New Roman" w:hAnsi="Times New Roman" w:cs="Times New Roman"/>
          <w:b/>
          <w:sz w:val="28"/>
          <w:szCs w:val="28"/>
        </w:rPr>
        <w:t xml:space="preserve">по физике </w:t>
      </w:r>
      <w:r>
        <w:rPr>
          <w:rFonts w:ascii="Times New Roman" w:hAnsi="Times New Roman" w:cs="Times New Roman"/>
          <w:b/>
          <w:sz w:val="28"/>
          <w:szCs w:val="28"/>
        </w:rPr>
        <w:t>для 7 класса</w:t>
      </w:r>
    </w:p>
    <w:p w:rsidR="00465B7E" w:rsidRPr="002E259A" w:rsidRDefault="00465B7E" w:rsidP="00465B7E">
      <w:pPr>
        <w:jc w:val="center"/>
        <w:rPr>
          <w:rFonts w:ascii="Times New Roman" w:hAnsi="Times New Roman" w:cs="Times New Roman"/>
          <w:b/>
          <w:sz w:val="28"/>
          <w:szCs w:val="28"/>
        </w:rPr>
      </w:pPr>
      <w:r>
        <w:rPr>
          <w:rFonts w:ascii="Times New Roman" w:hAnsi="Times New Roman" w:cs="Times New Roman"/>
          <w:b/>
          <w:sz w:val="28"/>
          <w:szCs w:val="28"/>
        </w:rPr>
        <w:t>(</w:t>
      </w:r>
      <w:r w:rsidRPr="002E259A">
        <w:rPr>
          <w:rFonts w:ascii="Times New Roman" w:hAnsi="Times New Roman" w:cs="Times New Roman"/>
          <w:b/>
          <w:sz w:val="28"/>
          <w:szCs w:val="28"/>
        </w:rPr>
        <w:t xml:space="preserve"> основного общего образования</w:t>
      </w:r>
      <w:r>
        <w:rPr>
          <w:rFonts w:ascii="Times New Roman" w:hAnsi="Times New Roman" w:cs="Times New Roman"/>
          <w:b/>
          <w:sz w:val="28"/>
          <w:szCs w:val="28"/>
        </w:rPr>
        <w:t>)</w:t>
      </w:r>
    </w:p>
    <w:p w:rsidR="00465B7E" w:rsidRPr="002E259A"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p>
    <w:p w:rsidR="00465B7E" w:rsidRDefault="00465B7E" w:rsidP="00465B7E">
      <w:pPr>
        <w:jc w:val="center"/>
        <w:rPr>
          <w:rFonts w:ascii="Times New Roman" w:hAnsi="Times New Roman" w:cs="Times New Roman"/>
          <w:b/>
          <w:sz w:val="28"/>
          <w:szCs w:val="28"/>
        </w:rPr>
      </w:pPr>
    </w:p>
    <w:p w:rsidR="00465B7E" w:rsidRPr="002E259A" w:rsidRDefault="00465B7E" w:rsidP="00465B7E">
      <w:pPr>
        <w:jc w:val="center"/>
        <w:rPr>
          <w:rFonts w:ascii="Times New Roman" w:hAnsi="Times New Roman" w:cs="Times New Roman"/>
          <w:b/>
          <w:sz w:val="28"/>
          <w:szCs w:val="28"/>
        </w:rPr>
      </w:pPr>
      <w:r w:rsidRPr="002E259A">
        <w:rPr>
          <w:rFonts w:ascii="Times New Roman" w:hAnsi="Times New Roman" w:cs="Times New Roman"/>
          <w:b/>
          <w:sz w:val="28"/>
          <w:szCs w:val="28"/>
        </w:rPr>
        <w:t>Дорофеева Ольга Петровна</w:t>
      </w: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465B7E" w:rsidP="00465B7E">
      <w:pPr>
        <w:jc w:val="center"/>
        <w:rPr>
          <w:rFonts w:ascii="Times New Roman" w:hAnsi="Times New Roman" w:cs="Times New Roman"/>
          <w:b/>
          <w:sz w:val="28"/>
          <w:szCs w:val="32"/>
        </w:rPr>
      </w:pPr>
    </w:p>
    <w:p w:rsidR="00465B7E" w:rsidRPr="002E259A" w:rsidRDefault="00DA408A" w:rsidP="00465B7E">
      <w:pPr>
        <w:ind w:left="0"/>
        <w:jc w:val="center"/>
        <w:rPr>
          <w:rFonts w:ascii="Times New Roman" w:hAnsi="Times New Roman" w:cs="Times New Roman"/>
          <w:b/>
          <w:sz w:val="24"/>
          <w:szCs w:val="28"/>
        </w:rPr>
      </w:pPr>
      <w:r>
        <w:rPr>
          <w:rFonts w:ascii="Times New Roman" w:hAnsi="Times New Roman" w:cs="Times New Roman"/>
          <w:b/>
          <w:sz w:val="24"/>
          <w:szCs w:val="28"/>
        </w:rPr>
        <w:t xml:space="preserve">2013-2014 </w:t>
      </w:r>
      <w:proofErr w:type="spellStart"/>
      <w:r>
        <w:rPr>
          <w:rFonts w:ascii="Times New Roman" w:hAnsi="Times New Roman" w:cs="Times New Roman"/>
          <w:b/>
          <w:sz w:val="24"/>
          <w:szCs w:val="28"/>
        </w:rPr>
        <w:t>уч</w:t>
      </w:r>
      <w:proofErr w:type="gramStart"/>
      <w:r>
        <w:rPr>
          <w:rFonts w:ascii="Times New Roman" w:hAnsi="Times New Roman" w:cs="Times New Roman"/>
          <w:b/>
          <w:sz w:val="24"/>
          <w:szCs w:val="28"/>
        </w:rPr>
        <w:t>.</w:t>
      </w:r>
      <w:r w:rsidR="00465B7E" w:rsidRPr="002E259A">
        <w:rPr>
          <w:rFonts w:ascii="Times New Roman" w:hAnsi="Times New Roman" w:cs="Times New Roman"/>
          <w:b/>
          <w:sz w:val="24"/>
          <w:szCs w:val="28"/>
        </w:rPr>
        <w:t>г</w:t>
      </w:r>
      <w:proofErr w:type="gramEnd"/>
      <w:r>
        <w:rPr>
          <w:rFonts w:ascii="Times New Roman" w:hAnsi="Times New Roman" w:cs="Times New Roman"/>
          <w:b/>
          <w:sz w:val="24"/>
          <w:szCs w:val="28"/>
        </w:rPr>
        <w:t>од</w:t>
      </w:r>
      <w:proofErr w:type="spellEnd"/>
    </w:p>
    <w:p w:rsidR="00465B7E" w:rsidRDefault="00465B7E" w:rsidP="00465B7E">
      <w:pPr>
        <w:shd w:val="clear" w:color="auto" w:fill="FFFFFF"/>
        <w:tabs>
          <w:tab w:val="left" w:leader="underscore" w:pos="10290"/>
        </w:tabs>
        <w:autoSpaceDE w:val="0"/>
        <w:autoSpaceDN w:val="0"/>
        <w:adjustRightInd w:val="0"/>
        <w:spacing w:after="120" w:line="264" w:lineRule="auto"/>
        <w:ind w:left="0"/>
        <w:jc w:val="center"/>
        <w:rPr>
          <w:rFonts w:ascii="Times New Roman" w:hAnsi="Times New Roman" w:cs="Times New Roman"/>
          <w:b/>
          <w:bCs/>
          <w:caps/>
          <w:color w:val="000000"/>
          <w:szCs w:val="24"/>
        </w:rPr>
      </w:pPr>
    </w:p>
    <w:p w:rsidR="00465B7E" w:rsidRPr="002E259A" w:rsidRDefault="00465B7E" w:rsidP="00465B7E">
      <w:pPr>
        <w:shd w:val="clear" w:color="auto" w:fill="FFFFFF"/>
        <w:tabs>
          <w:tab w:val="left" w:leader="underscore" w:pos="10290"/>
        </w:tabs>
        <w:autoSpaceDE w:val="0"/>
        <w:autoSpaceDN w:val="0"/>
        <w:adjustRightInd w:val="0"/>
        <w:spacing w:after="120" w:line="264" w:lineRule="auto"/>
        <w:ind w:left="0"/>
        <w:jc w:val="center"/>
        <w:rPr>
          <w:rFonts w:ascii="Times New Roman" w:hAnsi="Times New Roman" w:cs="Times New Roman"/>
          <w:b/>
          <w:bCs/>
          <w:caps/>
          <w:szCs w:val="24"/>
        </w:rPr>
      </w:pPr>
      <w:r w:rsidRPr="002E259A">
        <w:rPr>
          <w:rFonts w:ascii="Times New Roman" w:hAnsi="Times New Roman" w:cs="Times New Roman"/>
          <w:b/>
          <w:bCs/>
          <w:caps/>
          <w:color w:val="000000"/>
          <w:szCs w:val="24"/>
        </w:rPr>
        <w:lastRenderedPageBreak/>
        <w:t>Пояснительная</w:t>
      </w:r>
      <w:r w:rsidRPr="002E259A">
        <w:rPr>
          <w:rFonts w:ascii="Times New Roman" w:hAnsi="Times New Roman" w:cs="Times New Roman"/>
          <w:b/>
          <w:bCs/>
          <w:caps/>
          <w:szCs w:val="24"/>
        </w:rPr>
        <w:t xml:space="preserve"> записка</w:t>
      </w:r>
    </w:p>
    <w:p w:rsidR="00465B7E" w:rsidRPr="002E259A" w:rsidRDefault="00465B7E" w:rsidP="00465B7E">
      <w:pPr>
        <w:jc w:val="center"/>
        <w:rPr>
          <w:rFonts w:ascii="Times New Roman" w:hAnsi="Times New Roman" w:cs="Times New Roman"/>
          <w:b/>
          <w:sz w:val="36"/>
          <w:szCs w:val="32"/>
        </w:rPr>
      </w:pPr>
    </w:p>
    <w:p w:rsidR="00465B7E" w:rsidRPr="002E259A" w:rsidRDefault="00465B7E" w:rsidP="00465B7E">
      <w:pPr>
        <w:ind w:left="0"/>
        <w:rPr>
          <w:rFonts w:ascii="Times New Roman" w:hAnsi="Times New Roman" w:cs="Times New Roman"/>
          <w:sz w:val="28"/>
          <w:szCs w:val="32"/>
        </w:rPr>
      </w:pPr>
      <w:r>
        <w:rPr>
          <w:rFonts w:ascii="Times New Roman" w:hAnsi="Times New Roman" w:cs="Times New Roman"/>
          <w:sz w:val="28"/>
          <w:szCs w:val="32"/>
        </w:rPr>
        <w:t xml:space="preserve">     </w:t>
      </w:r>
      <w:r w:rsidRPr="002E259A">
        <w:rPr>
          <w:rFonts w:ascii="Times New Roman" w:hAnsi="Times New Roman" w:cs="Times New Roman"/>
          <w:sz w:val="28"/>
          <w:szCs w:val="32"/>
        </w:rPr>
        <w:t xml:space="preserve"> Данная программа по физике составлена на основе федерального компонента государственного стандарта среднего (полного) общего образования.</w:t>
      </w:r>
    </w:p>
    <w:p w:rsidR="00465B7E" w:rsidRPr="006B7631" w:rsidRDefault="00465B7E" w:rsidP="00465B7E">
      <w:pPr>
        <w:ind w:left="0"/>
        <w:rPr>
          <w:rFonts w:ascii="Times New Roman" w:hAnsi="Times New Roman" w:cs="Times New Roman"/>
          <w:sz w:val="28"/>
        </w:rPr>
      </w:pPr>
      <w:r w:rsidRPr="002E259A">
        <w:rPr>
          <w:rFonts w:ascii="Times New Roman" w:hAnsi="Times New Roman" w:cs="Times New Roman"/>
          <w:sz w:val="28"/>
        </w:rPr>
        <w:t xml:space="preserve">      Планирование составлено на основе сборника нормативных документов. Физика / сост. Э.Д.Днепров, А.Г.Аркадьев. – М.: Дрофа, 2007 и учебника</w:t>
      </w:r>
      <w:r>
        <w:rPr>
          <w:rFonts w:ascii="Times New Roman" w:hAnsi="Times New Roman" w:cs="Times New Roman"/>
          <w:sz w:val="28"/>
        </w:rPr>
        <w:t xml:space="preserve"> Физика. 7</w:t>
      </w:r>
      <w:r w:rsidRPr="002E259A">
        <w:rPr>
          <w:rFonts w:ascii="Times New Roman" w:hAnsi="Times New Roman" w:cs="Times New Roman"/>
          <w:sz w:val="28"/>
        </w:rPr>
        <w:t xml:space="preserve"> </w:t>
      </w:r>
      <w:proofErr w:type="spellStart"/>
      <w:r w:rsidRPr="002E259A">
        <w:rPr>
          <w:rFonts w:ascii="Times New Roman" w:hAnsi="Times New Roman" w:cs="Times New Roman"/>
          <w:sz w:val="28"/>
        </w:rPr>
        <w:t>кл</w:t>
      </w:r>
      <w:proofErr w:type="spellEnd"/>
      <w:r w:rsidRPr="002E259A">
        <w:rPr>
          <w:rFonts w:ascii="Times New Roman" w:hAnsi="Times New Roman" w:cs="Times New Roman"/>
          <w:sz w:val="28"/>
        </w:rPr>
        <w:t>.: учебник для общеобразовательных учрежд</w:t>
      </w:r>
      <w:r>
        <w:rPr>
          <w:rFonts w:ascii="Times New Roman" w:hAnsi="Times New Roman" w:cs="Times New Roman"/>
          <w:sz w:val="28"/>
        </w:rPr>
        <w:t xml:space="preserve">ений / </w:t>
      </w:r>
      <w:proofErr w:type="spellStart"/>
      <w:r>
        <w:rPr>
          <w:rFonts w:ascii="Times New Roman" w:hAnsi="Times New Roman" w:cs="Times New Roman"/>
          <w:sz w:val="28"/>
        </w:rPr>
        <w:t>А.В.Перышкин</w:t>
      </w:r>
      <w:proofErr w:type="spellEnd"/>
      <w:r w:rsidRPr="006B7631">
        <w:rPr>
          <w:rFonts w:ascii="Times New Roman" w:hAnsi="Times New Roman" w:cs="Times New Roman"/>
          <w:sz w:val="28"/>
        </w:rPr>
        <w:t>. – М.: Дрофа, 2009.</w:t>
      </w:r>
      <w:r w:rsidRPr="006B7631">
        <w:rPr>
          <w:rFonts w:ascii="Times New Roman" w:hAnsi="Times New Roman" w:cs="Times New Roman"/>
        </w:rPr>
        <w:t xml:space="preserve"> </w:t>
      </w:r>
    </w:p>
    <w:p w:rsidR="00465B7E" w:rsidRPr="002E259A" w:rsidRDefault="00465B7E" w:rsidP="00465B7E">
      <w:pPr>
        <w:ind w:left="0"/>
        <w:jc w:val="both"/>
        <w:rPr>
          <w:rFonts w:ascii="Times New Roman" w:hAnsi="Times New Roman" w:cs="Times New Roman"/>
          <w:sz w:val="28"/>
          <w:szCs w:val="32"/>
          <w:u w:val="single"/>
        </w:rPr>
      </w:pPr>
      <w:r>
        <w:rPr>
          <w:rFonts w:ascii="Times New Roman" w:hAnsi="Times New Roman" w:cs="Times New Roman"/>
          <w:sz w:val="28"/>
        </w:rPr>
        <w:t xml:space="preserve">    </w:t>
      </w:r>
      <w:r w:rsidRPr="00687D51">
        <w:rPr>
          <w:rFonts w:ascii="Times New Roman" w:hAnsi="Times New Roman" w:cs="Times New Roman"/>
          <w:color w:val="000000"/>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465B7E" w:rsidRPr="00687D51" w:rsidRDefault="00465B7E" w:rsidP="00465B7E">
      <w:pPr>
        <w:shd w:val="clear" w:color="auto" w:fill="FFFFFF"/>
        <w:tabs>
          <w:tab w:val="left" w:leader="underscore" w:pos="10290"/>
        </w:tabs>
        <w:autoSpaceDE w:val="0"/>
        <w:autoSpaceDN w:val="0"/>
        <w:adjustRightInd w:val="0"/>
        <w:spacing w:before="120" w:line="264" w:lineRule="auto"/>
        <w:ind w:left="0" w:firstLine="540"/>
        <w:jc w:val="both"/>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Цели изучения физики:</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освоение знаний</w:t>
      </w:r>
      <w:r w:rsidRPr="00687D51">
        <w:rPr>
          <w:rFonts w:ascii="Times New Roman" w:hAnsi="Times New Roman" w:cs="Times New Roman"/>
          <w:sz w:val="28"/>
          <w:szCs w:val="28"/>
        </w:rPr>
        <w:t xml:space="preserve"> о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w:t>
      </w:r>
      <w:r w:rsidRPr="00687D51">
        <w:rPr>
          <w:rFonts w:ascii="Times New Roman" w:hAnsi="Times New Roman" w:cs="Times New Roman"/>
          <w:b/>
          <w:bCs/>
          <w:sz w:val="28"/>
          <w:szCs w:val="28"/>
        </w:rPr>
        <w:t>формирование на этой основе представлений</w:t>
      </w:r>
      <w:r w:rsidRPr="00687D51">
        <w:rPr>
          <w:rFonts w:ascii="Times New Roman" w:hAnsi="Times New Roman" w:cs="Times New Roman"/>
          <w:sz w:val="28"/>
          <w:szCs w:val="28"/>
        </w:rPr>
        <w:t xml:space="preserve"> о физической картине мира;</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proofErr w:type="gramStart"/>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овладение умениями</w:t>
      </w:r>
      <w:r w:rsidRPr="00687D51">
        <w:rPr>
          <w:rFonts w:ascii="Times New Roman" w:hAnsi="Times New Roman" w:cs="Times New Roman"/>
          <w:sz w:val="28"/>
          <w:szCs w:val="28"/>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развитие</w:t>
      </w:r>
      <w:r w:rsidRPr="00687D51">
        <w:rPr>
          <w:rFonts w:ascii="Times New Roman" w:hAnsi="Times New Roman" w:cs="Times New Roman"/>
          <w:sz w:val="28"/>
          <w:szCs w:val="28"/>
        </w:rPr>
        <w:t xml:space="preserve">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воспитание</w:t>
      </w:r>
      <w:r w:rsidRPr="00687D51">
        <w:rPr>
          <w:rFonts w:ascii="Times New Roman" w:hAnsi="Times New Roman" w:cs="Times New Roman"/>
          <w:sz w:val="28"/>
          <w:szCs w:val="28"/>
        </w:rPr>
        <w:t xml:space="preserve"> 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65B7E"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b/>
          <w:bCs/>
          <w:sz w:val="28"/>
          <w:szCs w:val="28"/>
        </w:rPr>
        <w:t>применение полученных знаний и умений</w:t>
      </w:r>
      <w:r w:rsidRPr="00687D51">
        <w:rPr>
          <w:rFonts w:ascii="Times New Roman" w:hAnsi="Times New Roman" w:cs="Times New Roman"/>
          <w:sz w:val="28"/>
          <w:szCs w:val="28"/>
        </w:rPr>
        <w:t xml:space="preserve"> для решения практических задач повседневной жизни, для обеспечения безопасности.</w:t>
      </w:r>
    </w:p>
    <w:p w:rsidR="00465B7E" w:rsidRPr="0061643F" w:rsidRDefault="00465B7E" w:rsidP="00465B7E">
      <w:pPr>
        <w:autoSpaceDE w:val="0"/>
        <w:autoSpaceDN w:val="0"/>
        <w:adjustRightInd w:val="0"/>
        <w:ind w:left="0" w:firstLine="540"/>
        <w:jc w:val="center"/>
        <w:rPr>
          <w:rFonts w:ascii="Times New Roman" w:hAnsi="Times New Roman" w:cs="Times New Roman"/>
          <w:sz w:val="28"/>
          <w:szCs w:val="28"/>
        </w:rPr>
      </w:pPr>
      <w:proofErr w:type="spellStart"/>
      <w:r w:rsidRPr="00687D51">
        <w:rPr>
          <w:rFonts w:ascii="Times New Roman" w:hAnsi="Times New Roman" w:cs="Times New Roman"/>
          <w:b/>
          <w:bCs/>
          <w:sz w:val="28"/>
          <w:szCs w:val="28"/>
        </w:rPr>
        <w:lastRenderedPageBreak/>
        <w:t>Общеучебные</w:t>
      </w:r>
      <w:proofErr w:type="spellEnd"/>
      <w:r w:rsidRPr="00687D51">
        <w:rPr>
          <w:rFonts w:ascii="Times New Roman" w:hAnsi="Times New Roman" w:cs="Times New Roman"/>
          <w:b/>
          <w:bCs/>
          <w:sz w:val="28"/>
          <w:szCs w:val="28"/>
        </w:rPr>
        <w:t xml:space="preserve"> умения, навыки и способы деятельности.</w:t>
      </w:r>
    </w:p>
    <w:p w:rsidR="00465B7E" w:rsidRPr="00687D51" w:rsidRDefault="00465B7E" w:rsidP="00465B7E">
      <w:pPr>
        <w:autoSpaceDE w:val="0"/>
        <w:autoSpaceDN w:val="0"/>
        <w:adjustRightInd w:val="0"/>
        <w:spacing w:line="264"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На основании требований  Государственного образовательного стандарта 2004 г. в содержании календарно-тематического планирования предусмотрено формирование у школьников </w:t>
      </w:r>
      <w:proofErr w:type="spellStart"/>
      <w:r w:rsidRPr="00687D51">
        <w:rPr>
          <w:rFonts w:ascii="Times New Roman" w:hAnsi="Times New Roman" w:cs="Times New Roman"/>
          <w:sz w:val="28"/>
          <w:szCs w:val="28"/>
        </w:rPr>
        <w:t>общеучебных</w:t>
      </w:r>
      <w:proofErr w:type="spellEnd"/>
      <w:r w:rsidRPr="00687D51">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на этапе основного общего образования являются:</w:t>
      </w:r>
    </w:p>
    <w:p w:rsidR="00465B7E" w:rsidRPr="00687D51" w:rsidRDefault="00465B7E" w:rsidP="00465B7E">
      <w:pPr>
        <w:autoSpaceDE w:val="0"/>
        <w:autoSpaceDN w:val="0"/>
        <w:adjustRightInd w:val="0"/>
        <w:spacing w:line="264" w:lineRule="auto"/>
        <w:ind w:left="0" w:firstLine="705"/>
        <w:jc w:val="both"/>
        <w:rPr>
          <w:rFonts w:ascii="Times New Roman" w:hAnsi="Times New Roman" w:cs="Times New Roman"/>
          <w:i/>
          <w:iCs/>
          <w:sz w:val="28"/>
          <w:szCs w:val="28"/>
        </w:rPr>
      </w:pPr>
      <w:r w:rsidRPr="00687D51">
        <w:rPr>
          <w:rFonts w:ascii="Times New Roman" w:hAnsi="Times New Roman" w:cs="Times New Roman"/>
          <w:i/>
          <w:iCs/>
          <w:sz w:val="28"/>
          <w:szCs w:val="28"/>
        </w:rPr>
        <w:t>Познавательная деятельность:</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использование для познания окружающего мира различных естественнонаучных методов: наблюдения, измерения, эксперимента, моделирования;</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овладение адекватными способами решения теоретических и экспериментальных задач;</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465B7E" w:rsidRPr="00687D51" w:rsidRDefault="00465B7E" w:rsidP="00465B7E">
      <w:pPr>
        <w:autoSpaceDE w:val="0"/>
        <w:autoSpaceDN w:val="0"/>
        <w:adjustRightInd w:val="0"/>
        <w:spacing w:line="256" w:lineRule="auto"/>
        <w:ind w:left="0" w:firstLine="720"/>
        <w:jc w:val="both"/>
        <w:rPr>
          <w:rFonts w:ascii="Times New Roman" w:hAnsi="Times New Roman" w:cs="Times New Roman"/>
          <w:i/>
          <w:iCs/>
          <w:color w:val="000000"/>
          <w:sz w:val="28"/>
          <w:szCs w:val="28"/>
        </w:rPr>
      </w:pPr>
      <w:r w:rsidRPr="00687D51">
        <w:rPr>
          <w:rFonts w:ascii="Times New Roman" w:hAnsi="Times New Roman" w:cs="Times New Roman"/>
          <w:i/>
          <w:iCs/>
          <w:color w:val="000000"/>
          <w:sz w:val="28"/>
          <w:szCs w:val="28"/>
        </w:rPr>
        <w:t>Информационно-коммуникативная деятельность:</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465B7E" w:rsidRPr="00687D51" w:rsidRDefault="00465B7E" w:rsidP="00465B7E">
      <w:pPr>
        <w:autoSpaceDE w:val="0"/>
        <w:autoSpaceDN w:val="0"/>
        <w:adjustRightInd w:val="0"/>
        <w:spacing w:line="256" w:lineRule="auto"/>
        <w:ind w:left="0" w:firstLine="720"/>
        <w:jc w:val="both"/>
        <w:rPr>
          <w:rFonts w:ascii="Times New Roman" w:hAnsi="Times New Roman" w:cs="Times New Roman"/>
          <w:i/>
          <w:iCs/>
          <w:sz w:val="28"/>
          <w:szCs w:val="28"/>
        </w:rPr>
      </w:pPr>
      <w:r w:rsidRPr="00687D51">
        <w:rPr>
          <w:rFonts w:ascii="Times New Roman" w:hAnsi="Times New Roman" w:cs="Times New Roman"/>
          <w:i/>
          <w:iCs/>
          <w:sz w:val="28"/>
          <w:szCs w:val="28"/>
        </w:rPr>
        <w:t>Рефлексивная деятельность:</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владение навыками контроля и оценки своей деятельности, умение предвидеть возможные результаты своих действий;</w:t>
      </w:r>
    </w:p>
    <w:p w:rsidR="00465B7E" w:rsidRPr="00687D51" w:rsidRDefault="00465B7E" w:rsidP="00465B7E">
      <w:pPr>
        <w:autoSpaceDE w:val="0"/>
        <w:autoSpaceDN w:val="0"/>
        <w:adjustRightInd w:val="0"/>
        <w:ind w:left="0" w:firstLine="540"/>
        <w:jc w:val="both"/>
        <w:rPr>
          <w:rFonts w:ascii="Times New Roman" w:hAnsi="Times New Roman" w:cs="Times New Roman"/>
          <w:sz w:val="28"/>
          <w:szCs w:val="28"/>
        </w:rPr>
      </w:pPr>
      <w:r w:rsidRPr="00687D51">
        <w:rPr>
          <w:rFonts w:ascii="Times New Roman" w:hAnsi="Times New Roman" w:cs="Times New Roman"/>
          <w:b/>
          <w:bCs/>
          <w:caps/>
          <w:color w:val="000000"/>
          <w:sz w:val="28"/>
          <w:szCs w:val="28"/>
        </w:rPr>
        <w:t xml:space="preserve">• </w:t>
      </w:r>
      <w:r w:rsidRPr="00687D51">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 Особое внимание уделяется познавательной активности учащихся. В приведенном тематическом планировании предусмотрено использование нетрадиционных форм уроков, в том числе организационно-деловых игр, исследовательских лабораторных работ, проблемных дискуссий, интегрированных уроков с историей и биологией, проектная деятельность и т. д.</w:t>
      </w:r>
    </w:p>
    <w:p w:rsidR="00465B7E" w:rsidRPr="00687D51" w:rsidRDefault="00465B7E" w:rsidP="00465B7E">
      <w:pPr>
        <w:autoSpaceDE w:val="0"/>
        <w:autoSpaceDN w:val="0"/>
        <w:adjustRightInd w:val="0"/>
        <w:spacing w:line="256" w:lineRule="auto"/>
        <w:ind w:left="0" w:firstLine="720"/>
        <w:jc w:val="both"/>
        <w:rPr>
          <w:rFonts w:ascii="Times New Roman" w:hAnsi="Times New Roman" w:cs="Times New Roman"/>
          <w:sz w:val="28"/>
          <w:szCs w:val="28"/>
        </w:rPr>
      </w:pPr>
      <w:r w:rsidRPr="00687D51">
        <w:rPr>
          <w:rFonts w:ascii="Times New Roman" w:hAnsi="Times New Roman" w:cs="Times New Roman"/>
          <w:sz w:val="28"/>
          <w:szCs w:val="28"/>
        </w:rPr>
        <w:t xml:space="preserve">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w:t>
      </w:r>
      <w:r w:rsidRPr="00687D51">
        <w:rPr>
          <w:rFonts w:ascii="Times New Roman" w:hAnsi="Times New Roman" w:cs="Times New Roman"/>
          <w:sz w:val="28"/>
          <w:szCs w:val="28"/>
        </w:rPr>
        <w:lastRenderedPageBreak/>
        <w:t>не предполагающих стандартного применения одного из них, мотивированно отказываться от образца деятельности, искать оригинальные решения.</w:t>
      </w:r>
    </w:p>
    <w:p w:rsidR="00465B7E" w:rsidRPr="00687D51" w:rsidRDefault="00465B7E" w:rsidP="00465B7E">
      <w:pPr>
        <w:autoSpaceDE w:val="0"/>
        <w:autoSpaceDN w:val="0"/>
        <w:adjustRightInd w:val="0"/>
        <w:spacing w:line="256" w:lineRule="auto"/>
        <w:ind w:left="0" w:firstLine="720"/>
        <w:jc w:val="both"/>
        <w:rPr>
          <w:rFonts w:ascii="Times New Roman" w:hAnsi="Times New Roman" w:cs="Times New Roman"/>
          <w:sz w:val="28"/>
          <w:szCs w:val="28"/>
        </w:rPr>
      </w:pPr>
      <w:r w:rsidRPr="00687D51">
        <w:rPr>
          <w:rFonts w:ascii="Times New Roman" w:hAnsi="Times New Roman" w:cs="Times New Roman"/>
          <w:sz w:val="28"/>
          <w:szCs w:val="28"/>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прогнозировать ожидаемый результат и сопоставлять его с собственными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 сочинения, резюме, исследовательского проекта, публичной презентации.</w:t>
      </w:r>
    </w:p>
    <w:p w:rsidR="00465B7E" w:rsidRPr="00687D51" w:rsidRDefault="00465B7E" w:rsidP="00465B7E">
      <w:pPr>
        <w:autoSpaceDE w:val="0"/>
        <w:autoSpaceDN w:val="0"/>
        <w:adjustRightInd w:val="0"/>
        <w:spacing w:line="256" w:lineRule="auto"/>
        <w:ind w:left="0" w:firstLine="720"/>
        <w:jc w:val="both"/>
        <w:rPr>
          <w:rFonts w:ascii="Times New Roman" w:hAnsi="Times New Roman" w:cs="Times New Roman"/>
          <w:sz w:val="28"/>
          <w:szCs w:val="28"/>
        </w:rPr>
      </w:pPr>
      <w:r w:rsidRPr="00687D51">
        <w:rPr>
          <w:rFonts w:ascii="Times New Roman" w:hAnsi="Times New Roman" w:cs="Times New Roman"/>
          <w:sz w:val="28"/>
          <w:szCs w:val="28"/>
        </w:rPr>
        <w:t xml:space="preserve">Спецификой учебно-исследовательской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 </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proofErr w:type="gramStart"/>
      <w:r w:rsidRPr="00687D51">
        <w:rPr>
          <w:rFonts w:ascii="Times New Roman" w:hAnsi="Times New Roman" w:cs="Times New Roman"/>
          <w:sz w:val="28"/>
          <w:szCs w:val="28"/>
        </w:rPr>
        <w:t xml:space="preserve">Реализация календарно-тематического плана обеспечивает освоение </w:t>
      </w:r>
      <w:proofErr w:type="spellStart"/>
      <w:r w:rsidRPr="00687D51">
        <w:rPr>
          <w:rFonts w:ascii="Times New Roman" w:hAnsi="Times New Roman" w:cs="Times New Roman"/>
          <w:sz w:val="28"/>
          <w:szCs w:val="28"/>
        </w:rPr>
        <w:t>общеучебных</w:t>
      </w:r>
      <w:proofErr w:type="spellEnd"/>
      <w:r w:rsidRPr="00687D51">
        <w:rPr>
          <w:rFonts w:ascii="Times New Roman" w:hAnsi="Times New Roman" w:cs="Times New Roman"/>
          <w:sz w:val="28"/>
          <w:szCs w:val="28"/>
        </w:rPr>
        <w:t xml:space="preserve"> умений и компетенций в рамках </w:t>
      </w:r>
      <w:r w:rsidRPr="00687D51">
        <w:rPr>
          <w:rFonts w:ascii="Times New Roman" w:hAnsi="Times New Roman" w:cs="Times New Roman"/>
          <w:b/>
          <w:bCs/>
          <w:sz w:val="28"/>
          <w:szCs w:val="28"/>
        </w:rPr>
        <w:t>информационно-коммуникативной деятельности</w:t>
      </w:r>
      <w:r w:rsidRPr="00687D51">
        <w:rPr>
          <w:rFonts w:ascii="Times New Roman" w:hAnsi="Times New Roman" w:cs="Times New Roman"/>
          <w:sz w:val="28"/>
          <w:szCs w:val="28"/>
        </w:rPr>
        <w:t>: способности передавать содержание текста в сжатом или развернутом виде в соответствии с целью учебного задания; проводить смысловой анализ текста;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w:t>
      </w:r>
      <w:proofErr w:type="gramEnd"/>
      <w:r w:rsidRPr="00687D51">
        <w:rPr>
          <w:rFonts w:ascii="Times New Roman" w:hAnsi="Times New Roman" w:cs="Times New Roman"/>
          <w:sz w:val="28"/>
          <w:szCs w:val="28"/>
        </w:rPr>
        <w:t xml:space="preserve"> На уроках учащиеся должны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таблицу, схему, аудиовизуальный ряд и др. </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w:t>
      </w:r>
      <w:proofErr w:type="spellStart"/>
      <w:r w:rsidRPr="00687D51">
        <w:rPr>
          <w:rFonts w:ascii="Times New Roman" w:hAnsi="Times New Roman" w:cs="Times New Roman"/>
          <w:sz w:val="28"/>
          <w:szCs w:val="28"/>
        </w:rPr>
        <w:t>мультимедийных</w:t>
      </w:r>
      <w:proofErr w:type="spellEnd"/>
      <w:r w:rsidRPr="00687D51">
        <w:rPr>
          <w:rFonts w:ascii="Times New Roman" w:hAnsi="Times New Roman" w:cs="Times New Roman"/>
          <w:sz w:val="28"/>
          <w:szCs w:val="28"/>
        </w:rPr>
        <w:t xml:space="preserve"> ресурсов и компьютерных </w:t>
      </w:r>
      <w:r w:rsidRPr="00687D51">
        <w:rPr>
          <w:rFonts w:ascii="Times New Roman" w:hAnsi="Times New Roman" w:cs="Times New Roman"/>
          <w:sz w:val="28"/>
          <w:szCs w:val="28"/>
        </w:rPr>
        <w:lastRenderedPageBreak/>
        <w:t>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465B7E" w:rsidRPr="00687D51" w:rsidRDefault="00465B7E" w:rsidP="00465B7E">
      <w:pPr>
        <w:shd w:val="clear" w:color="auto" w:fill="FFFFFF"/>
        <w:tabs>
          <w:tab w:val="left" w:leader="underscore" w:pos="10290"/>
        </w:tabs>
        <w:autoSpaceDE w:val="0"/>
        <w:autoSpaceDN w:val="0"/>
        <w:adjustRightInd w:val="0"/>
        <w:spacing w:line="244" w:lineRule="auto"/>
        <w:ind w:left="0" w:firstLine="540"/>
        <w:jc w:val="both"/>
        <w:rPr>
          <w:rFonts w:ascii="Times New Roman" w:hAnsi="Times New Roman" w:cs="Times New Roman"/>
          <w:color w:val="000000"/>
          <w:sz w:val="28"/>
          <w:szCs w:val="28"/>
        </w:rPr>
      </w:pPr>
    </w:p>
    <w:p w:rsidR="00465B7E" w:rsidRPr="00687D51" w:rsidRDefault="00465B7E" w:rsidP="00465B7E">
      <w:pPr>
        <w:shd w:val="clear" w:color="auto" w:fill="FFFFFF"/>
        <w:tabs>
          <w:tab w:val="left" w:leader="underscore" w:pos="10290"/>
        </w:tabs>
        <w:autoSpaceDE w:val="0"/>
        <w:autoSpaceDN w:val="0"/>
        <w:adjustRightInd w:val="0"/>
        <w:spacing w:after="120" w:line="256" w:lineRule="auto"/>
        <w:ind w:left="0"/>
        <w:jc w:val="center"/>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Развернутое тематическое планировани</w:t>
      </w:r>
      <w:r>
        <w:rPr>
          <w:rFonts w:ascii="Times New Roman" w:hAnsi="Times New Roman" w:cs="Times New Roman"/>
          <w:b/>
          <w:bCs/>
          <w:color w:val="000000"/>
          <w:sz w:val="28"/>
          <w:szCs w:val="28"/>
        </w:rPr>
        <w:t xml:space="preserve">е изучения физики </w:t>
      </w:r>
      <w:r>
        <w:rPr>
          <w:rFonts w:ascii="Times New Roman" w:hAnsi="Times New Roman" w:cs="Times New Roman"/>
          <w:b/>
          <w:bCs/>
          <w:color w:val="000000"/>
          <w:sz w:val="28"/>
          <w:szCs w:val="28"/>
        </w:rPr>
        <w:br/>
        <w:t>в 7 классе</w:t>
      </w:r>
    </w:p>
    <w:p w:rsidR="00465B7E" w:rsidRPr="00687D51" w:rsidRDefault="00465B7E" w:rsidP="00465B7E">
      <w:pPr>
        <w:shd w:val="clear" w:color="auto" w:fill="FFFFFF"/>
        <w:tabs>
          <w:tab w:val="left" w:leader="underscore" w:pos="10290"/>
        </w:tabs>
        <w:autoSpaceDE w:val="0"/>
        <w:autoSpaceDN w:val="0"/>
        <w:adjustRightInd w:val="0"/>
        <w:spacing w:line="256" w:lineRule="auto"/>
        <w:ind w:left="0" w:firstLine="540"/>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Настоящий развернутый календарно-тематический план разр</w:t>
      </w:r>
      <w:r>
        <w:rPr>
          <w:rFonts w:ascii="Times New Roman" w:hAnsi="Times New Roman" w:cs="Times New Roman"/>
          <w:color w:val="000000"/>
          <w:sz w:val="28"/>
          <w:szCs w:val="28"/>
        </w:rPr>
        <w:t>аботан применительно к рабочей</w:t>
      </w:r>
      <w:r w:rsidRPr="00687D51">
        <w:rPr>
          <w:rFonts w:ascii="Times New Roman" w:hAnsi="Times New Roman" w:cs="Times New Roman"/>
          <w:color w:val="000000"/>
          <w:sz w:val="28"/>
          <w:szCs w:val="28"/>
        </w:rPr>
        <w:t xml:space="preserve"> программе основного общего образо</w:t>
      </w:r>
      <w:r>
        <w:rPr>
          <w:rFonts w:ascii="Times New Roman" w:hAnsi="Times New Roman" w:cs="Times New Roman"/>
          <w:color w:val="000000"/>
          <w:sz w:val="28"/>
          <w:szCs w:val="28"/>
        </w:rPr>
        <w:t>вания по физике для 7 класса общеобразовательного учреждения</w:t>
      </w:r>
      <w:r w:rsidRPr="00687D51">
        <w:rPr>
          <w:rFonts w:ascii="Times New Roman" w:hAnsi="Times New Roman" w:cs="Times New Roman"/>
          <w:color w:val="000000"/>
          <w:sz w:val="28"/>
          <w:szCs w:val="28"/>
        </w:rPr>
        <w:t>.</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Федеральный базисный учебный план для образовательных учреждений </w:t>
      </w:r>
      <w:r>
        <w:rPr>
          <w:rFonts w:ascii="Times New Roman" w:hAnsi="Times New Roman" w:cs="Times New Roman"/>
          <w:sz w:val="28"/>
          <w:szCs w:val="28"/>
        </w:rPr>
        <w:t>Российской Федерации в 7 классе отводит 70</w:t>
      </w:r>
      <w:r w:rsidRPr="00687D51">
        <w:rPr>
          <w:rFonts w:ascii="Times New Roman" w:hAnsi="Times New Roman" w:cs="Times New Roman"/>
          <w:sz w:val="28"/>
          <w:szCs w:val="28"/>
        </w:rPr>
        <w:t xml:space="preserve"> часов для обязательного изучения физики на ступени основного</w:t>
      </w:r>
      <w:r>
        <w:rPr>
          <w:rFonts w:ascii="Times New Roman" w:hAnsi="Times New Roman" w:cs="Times New Roman"/>
          <w:sz w:val="28"/>
          <w:szCs w:val="28"/>
        </w:rPr>
        <w:t xml:space="preserve"> общего образования </w:t>
      </w:r>
      <w:r w:rsidRPr="00687D51">
        <w:rPr>
          <w:rFonts w:ascii="Times New Roman" w:hAnsi="Times New Roman" w:cs="Times New Roman"/>
          <w:sz w:val="28"/>
          <w:szCs w:val="28"/>
        </w:rPr>
        <w:t xml:space="preserve">из </w:t>
      </w:r>
      <w:r>
        <w:rPr>
          <w:rFonts w:ascii="Times New Roman" w:hAnsi="Times New Roman" w:cs="Times New Roman"/>
          <w:sz w:val="28"/>
          <w:szCs w:val="28"/>
        </w:rPr>
        <w:t xml:space="preserve">расчета 2 учебных часа в неделю. </w:t>
      </w:r>
    </w:p>
    <w:p w:rsidR="00465B7E" w:rsidRDefault="00465B7E" w:rsidP="00465B7E">
      <w:pPr>
        <w:shd w:val="clear" w:color="auto" w:fill="FFFFFF"/>
        <w:tabs>
          <w:tab w:val="left" w:leader="underscore" w:pos="10290"/>
        </w:tabs>
        <w:autoSpaceDE w:val="0"/>
        <w:autoSpaceDN w:val="0"/>
        <w:adjustRightInd w:val="0"/>
        <w:spacing w:line="256" w:lineRule="auto"/>
        <w:ind w:left="0" w:firstLine="540"/>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Изучение курса физики в 7–9 классах структурировано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w:t>
      </w:r>
    </w:p>
    <w:p w:rsidR="00465B7E" w:rsidRDefault="00465B7E" w:rsidP="00465B7E">
      <w:pPr>
        <w:shd w:val="clear" w:color="auto" w:fill="FFFFFF"/>
        <w:tabs>
          <w:tab w:val="left" w:leader="underscore" w:pos="10290"/>
        </w:tabs>
        <w:autoSpaceDE w:val="0"/>
        <w:autoSpaceDN w:val="0"/>
        <w:adjustRightInd w:val="0"/>
        <w:spacing w:line="256" w:lineRule="auto"/>
        <w:ind w:left="0" w:firstLine="540"/>
        <w:jc w:val="both"/>
        <w:rPr>
          <w:rFonts w:ascii="Times New Roman" w:hAnsi="Times New Roman" w:cs="Times New Roman"/>
          <w:color w:val="000000"/>
          <w:sz w:val="28"/>
          <w:szCs w:val="28"/>
        </w:rPr>
      </w:pPr>
    </w:p>
    <w:tbl>
      <w:tblPr>
        <w:tblStyle w:val="aa"/>
        <w:tblW w:w="0" w:type="auto"/>
        <w:tblLook w:val="04A0"/>
      </w:tblPr>
      <w:tblGrid>
        <w:gridCol w:w="965"/>
        <w:gridCol w:w="4250"/>
        <w:gridCol w:w="4355"/>
      </w:tblGrid>
      <w:tr w:rsidR="00465B7E" w:rsidTr="00DA408A">
        <w:tc>
          <w:tcPr>
            <w:tcW w:w="0" w:type="auto"/>
          </w:tcPr>
          <w:p w:rsidR="00465B7E" w:rsidRPr="00A21172" w:rsidRDefault="00465B7E" w:rsidP="00DA408A">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Класс</w:t>
            </w:r>
          </w:p>
        </w:tc>
        <w:tc>
          <w:tcPr>
            <w:tcW w:w="0" w:type="auto"/>
          </w:tcPr>
          <w:p w:rsidR="00465B7E" w:rsidRPr="00A21172" w:rsidRDefault="00465B7E" w:rsidP="00DA408A">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Количество контрольных работ</w:t>
            </w:r>
          </w:p>
        </w:tc>
        <w:tc>
          <w:tcPr>
            <w:tcW w:w="0" w:type="auto"/>
          </w:tcPr>
          <w:p w:rsidR="00465B7E" w:rsidRPr="00A21172" w:rsidRDefault="00465B7E" w:rsidP="00DA408A">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Количество лабораторных работ</w:t>
            </w:r>
          </w:p>
        </w:tc>
      </w:tr>
      <w:tr w:rsidR="00465B7E" w:rsidTr="00DA408A">
        <w:tc>
          <w:tcPr>
            <w:tcW w:w="0" w:type="auto"/>
          </w:tcPr>
          <w:p w:rsidR="00465B7E" w:rsidRPr="00A21172" w:rsidRDefault="00465B7E" w:rsidP="00DA408A">
            <w:pPr>
              <w:tabs>
                <w:tab w:val="left" w:leader="underscore" w:pos="10290"/>
              </w:tabs>
              <w:autoSpaceDE w:val="0"/>
              <w:autoSpaceDN w:val="0"/>
              <w:adjustRightInd w:val="0"/>
              <w:spacing w:line="256" w:lineRule="auto"/>
              <w:ind w:left="0"/>
              <w:jc w:val="center"/>
              <w:rPr>
                <w:rFonts w:ascii="Times New Roman" w:hAnsi="Times New Roman" w:cs="Times New Roman"/>
                <w:b/>
                <w:color w:val="000000"/>
                <w:sz w:val="28"/>
                <w:szCs w:val="28"/>
              </w:rPr>
            </w:pPr>
            <w:r w:rsidRPr="00A21172">
              <w:rPr>
                <w:rFonts w:ascii="Times New Roman" w:hAnsi="Times New Roman" w:cs="Times New Roman"/>
                <w:b/>
                <w:color w:val="000000"/>
                <w:sz w:val="28"/>
                <w:szCs w:val="28"/>
              </w:rPr>
              <w:t>7</w:t>
            </w:r>
          </w:p>
        </w:tc>
        <w:tc>
          <w:tcPr>
            <w:tcW w:w="0" w:type="auto"/>
          </w:tcPr>
          <w:p w:rsidR="00465B7E" w:rsidRDefault="00465B7E" w:rsidP="00DA408A">
            <w:pPr>
              <w:tabs>
                <w:tab w:val="left" w:leader="underscore" w:pos="10290"/>
              </w:tabs>
              <w:autoSpaceDE w:val="0"/>
              <w:autoSpaceDN w:val="0"/>
              <w:adjustRightInd w:val="0"/>
              <w:spacing w:line="256"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0" w:type="auto"/>
          </w:tcPr>
          <w:p w:rsidR="00465B7E" w:rsidRDefault="00465B7E" w:rsidP="00DA408A">
            <w:pPr>
              <w:tabs>
                <w:tab w:val="left" w:leader="underscore" w:pos="10290"/>
              </w:tabs>
              <w:autoSpaceDE w:val="0"/>
              <w:autoSpaceDN w:val="0"/>
              <w:adjustRightInd w:val="0"/>
              <w:spacing w:line="256"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bl>
    <w:p w:rsidR="00465B7E" w:rsidRPr="00AE2D0A" w:rsidRDefault="00465B7E" w:rsidP="00465B7E">
      <w:pPr>
        <w:shd w:val="clear" w:color="auto" w:fill="FFFFFF"/>
        <w:tabs>
          <w:tab w:val="left" w:leader="underscore" w:pos="10290"/>
        </w:tabs>
        <w:autoSpaceDE w:val="0"/>
        <w:autoSpaceDN w:val="0"/>
        <w:adjustRightInd w:val="0"/>
        <w:spacing w:line="256" w:lineRule="auto"/>
        <w:ind w:left="0" w:firstLine="540"/>
        <w:jc w:val="both"/>
        <w:rPr>
          <w:rFonts w:ascii="Times New Roman" w:hAnsi="Times New Roman" w:cs="Times New Roman"/>
          <w:color w:val="000000"/>
          <w:sz w:val="28"/>
          <w:szCs w:val="28"/>
        </w:rPr>
      </w:pPr>
    </w:p>
    <w:p w:rsidR="00465B7E" w:rsidRPr="00AE2D0A" w:rsidRDefault="00465B7E" w:rsidP="00465B7E">
      <w:pPr>
        <w:jc w:val="center"/>
        <w:rPr>
          <w:rFonts w:ascii="Times New Roman" w:hAnsi="Times New Roman" w:cs="Times New Roman"/>
          <w:sz w:val="28"/>
          <w:szCs w:val="28"/>
        </w:rPr>
      </w:pPr>
      <w:r w:rsidRPr="00AE2D0A">
        <w:rPr>
          <w:rFonts w:ascii="Times New Roman" w:hAnsi="Times New Roman" w:cs="Times New Roman"/>
          <w:b/>
          <w:sz w:val="32"/>
          <w:szCs w:val="32"/>
        </w:rPr>
        <w:t>Результаты обучения</w:t>
      </w:r>
    </w:p>
    <w:p w:rsidR="00465B7E" w:rsidRPr="00AE2D0A" w:rsidRDefault="00465B7E" w:rsidP="00465B7E">
      <w:pPr>
        <w:ind w:left="0"/>
        <w:jc w:val="both"/>
        <w:rPr>
          <w:rFonts w:ascii="Times New Roman" w:hAnsi="Times New Roman" w:cs="Times New Roman"/>
          <w:sz w:val="28"/>
          <w:szCs w:val="28"/>
        </w:rPr>
      </w:pPr>
      <w:r w:rsidRPr="00AE2D0A">
        <w:rPr>
          <w:rFonts w:ascii="Times New Roman" w:hAnsi="Times New Roman" w:cs="Times New Roman"/>
          <w:sz w:val="28"/>
          <w:szCs w:val="28"/>
        </w:rPr>
        <w:t xml:space="preserve">      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AE2D0A">
        <w:rPr>
          <w:rFonts w:ascii="Times New Roman" w:hAnsi="Times New Roman" w:cs="Times New Roman"/>
          <w:sz w:val="28"/>
          <w:szCs w:val="28"/>
        </w:rPr>
        <w:t>деятельностного</w:t>
      </w:r>
      <w:proofErr w:type="spellEnd"/>
      <w:r w:rsidRPr="00AE2D0A">
        <w:rPr>
          <w:rFonts w:ascii="Times New Roman" w:hAnsi="Times New Roman" w:cs="Times New Roman"/>
          <w:sz w:val="28"/>
          <w:szCs w:val="28"/>
        </w:rPr>
        <w:t xml:space="preserve"> и личностного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465B7E" w:rsidRPr="00AE2D0A" w:rsidRDefault="00465B7E" w:rsidP="00465B7E">
      <w:pPr>
        <w:ind w:left="0"/>
        <w:jc w:val="both"/>
        <w:rPr>
          <w:rFonts w:ascii="Times New Roman" w:hAnsi="Times New Roman" w:cs="Times New Roman"/>
          <w:sz w:val="28"/>
          <w:szCs w:val="28"/>
        </w:rPr>
      </w:pPr>
      <w:r w:rsidRPr="00AE2D0A">
        <w:rPr>
          <w:rFonts w:ascii="Times New Roman" w:hAnsi="Times New Roman" w:cs="Times New Roman"/>
          <w:sz w:val="28"/>
          <w:szCs w:val="28"/>
        </w:rPr>
        <w:t xml:space="preserve">      Рубрика «Знать/ 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465B7E" w:rsidRPr="00AE2D0A" w:rsidRDefault="00465B7E" w:rsidP="00465B7E">
      <w:pPr>
        <w:ind w:left="0"/>
        <w:jc w:val="both"/>
        <w:rPr>
          <w:rFonts w:ascii="Times New Roman" w:hAnsi="Times New Roman" w:cs="Times New Roman"/>
          <w:sz w:val="28"/>
          <w:szCs w:val="28"/>
        </w:rPr>
      </w:pPr>
      <w:r w:rsidRPr="00AE2D0A">
        <w:rPr>
          <w:rFonts w:ascii="Times New Roman" w:hAnsi="Times New Roman" w:cs="Times New Roman"/>
          <w:sz w:val="28"/>
          <w:szCs w:val="28"/>
        </w:rPr>
        <w:t xml:space="preserve">      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465B7E" w:rsidRPr="00AE2D0A" w:rsidRDefault="00465B7E" w:rsidP="00465B7E">
      <w:pPr>
        <w:ind w:left="0"/>
        <w:jc w:val="both"/>
        <w:rPr>
          <w:rFonts w:ascii="Times New Roman" w:hAnsi="Times New Roman" w:cs="Times New Roman"/>
          <w:sz w:val="28"/>
          <w:szCs w:val="28"/>
        </w:rPr>
      </w:pPr>
      <w:r w:rsidRPr="00AE2D0A">
        <w:rPr>
          <w:rFonts w:ascii="Times New Roman" w:hAnsi="Times New Roman" w:cs="Times New Roman"/>
          <w:sz w:val="28"/>
          <w:szCs w:val="28"/>
        </w:rPr>
        <w:t xml:space="preserve">      В рубрике «Использование приобретенных знаний и умений в практической деятельности и повседневной жизни» представлены </w:t>
      </w:r>
      <w:r w:rsidRPr="00AE2D0A">
        <w:rPr>
          <w:rFonts w:ascii="Times New Roman" w:hAnsi="Times New Roman" w:cs="Times New Roman"/>
          <w:sz w:val="28"/>
          <w:szCs w:val="28"/>
        </w:rPr>
        <w:lastRenderedPageBreak/>
        <w:t xml:space="preserve">требованиями, входящие за рамки учебного процесса и нацеленные на решение разнообразных жизненных задач.  </w:t>
      </w:r>
    </w:p>
    <w:p w:rsidR="00465B7E" w:rsidRDefault="00465B7E" w:rsidP="00465B7E">
      <w:pPr>
        <w:autoSpaceDE w:val="0"/>
        <w:autoSpaceDN w:val="0"/>
        <w:adjustRightInd w:val="0"/>
        <w:spacing w:before="240" w:after="120" w:line="256" w:lineRule="auto"/>
        <w:ind w:left="0"/>
        <w:jc w:val="center"/>
        <w:rPr>
          <w:rFonts w:ascii="Times New Roman" w:hAnsi="Times New Roman" w:cs="Times New Roman"/>
          <w:sz w:val="28"/>
          <w:szCs w:val="28"/>
        </w:rPr>
      </w:pPr>
    </w:p>
    <w:p w:rsidR="00465B7E" w:rsidRPr="00687D51" w:rsidRDefault="00465B7E" w:rsidP="00465B7E">
      <w:pPr>
        <w:autoSpaceDE w:val="0"/>
        <w:autoSpaceDN w:val="0"/>
        <w:adjustRightInd w:val="0"/>
        <w:spacing w:before="240" w:after="120" w:line="256" w:lineRule="auto"/>
        <w:ind w:left="0"/>
        <w:jc w:val="center"/>
        <w:rPr>
          <w:rFonts w:ascii="Times New Roman" w:hAnsi="Times New Roman" w:cs="Times New Roman"/>
          <w:sz w:val="28"/>
          <w:szCs w:val="28"/>
        </w:rPr>
      </w:pPr>
      <w:r w:rsidRPr="00687D51">
        <w:rPr>
          <w:rFonts w:ascii="Times New Roman" w:hAnsi="Times New Roman" w:cs="Times New Roman"/>
          <w:sz w:val="28"/>
          <w:szCs w:val="28"/>
        </w:rPr>
        <w:t xml:space="preserve">ОСНОВНОЕ СОДЕРЖАНИЕ </w:t>
      </w:r>
      <w:r>
        <w:rPr>
          <w:rFonts w:ascii="Times New Roman" w:hAnsi="Times New Roman" w:cs="Times New Roman"/>
          <w:sz w:val="28"/>
          <w:szCs w:val="28"/>
        </w:rPr>
        <w:t>(70</w:t>
      </w:r>
      <w:r w:rsidRPr="00687D51">
        <w:rPr>
          <w:rFonts w:ascii="Times New Roman" w:hAnsi="Times New Roman" w:cs="Times New Roman"/>
          <w:sz w:val="28"/>
          <w:szCs w:val="28"/>
        </w:rPr>
        <w:t xml:space="preserve"> часов)</w:t>
      </w:r>
    </w:p>
    <w:p w:rsidR="00465B7E" w:rsidRPr="00687D51" w:rsidRDefault="00465B7E" w:rsidP="00465B7E">
      <w:pPr>
        <w:keepNext/>
        <w:autoSpaceDE w:val="0"/>
        <w:autoSpaceDN w:val="0"/>
        <w:adjustRightInd w:val="0"/>
        <w:spacing w:before="120" w:after="120" w:line="256" w:lineRule="auto"/>
        <w:ind w:left="0"/>
        <w:jc w:val="center"/>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Физика и физические методы изучения природы</w:t>
      </w:r>
      <w:r>
        <w:rPr>
          <w:rFonts w:ascii="Times New Roman" w:hAnsi="Times New Roman" w:cs="Times New Roman"/>
          <w:b/>
          <w:bCs/>
          <w:color w:val="000000"/>
          <w:sz w:val="28"/>
          <w:szCs w:val="28"/>
        </w:rPr>
        <w:t>-4 часа</w:t>
      </w:r>
    </w:p>
    <w:p w:rsidR="00465B7E" w:rsidRPr="00687D51" w:rsidRDefault="00465B7E" w:rsidP="00465B7E">
      <w:pPr>
        <w:autoSpaceDE w:val="0"/>
        <w:autoSpaceDN w:val="0"/>
        <w:adjustRightInd w:val="0"/>
        <w:spacing w:after="120"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Физика – наука о природе. Наблюдение и описание физических явлений. Физические приборы. Физические величины и их измерение. </w:t>
      </w:r>
      <w:r w:rsidRPr="00254E8D">
        <w:rPr>
          <w:rFonts w:ascii="Times New Roman" w:hAnsi="Times New Roman" w:cs="Times New Roman"/>
          <w:iCs/>
          <w:sz w:val="28"/>
          <w:szCs w:val="28"/>
        </w:rPr>
        <w:t>Погрешности измерений.</w:t>
      </w:r>
      <w:r w:rsidRPr="00687D51">
        <w:rPr>
          <w:rFonts w:ascii="Times New Roman" w:hAnsi="Times New Roman" w:cs="Times New Roman"/>
          <w:i/>
          <w:iCs/>
          <w:sz w:val="28"/>
          <w:szCs w:val="28"/>
        </w:rPr>
        <w:t xml:space="preserve"> </w:t>
      </w:r>
      <w:r w:rsidRPr="00687D51">
        <w:rPr>
          <w:rFonts w:ascii="Times New Roman" w:hAnsi="Times New Roman" w:cs="Times New Roman"/>
          <w:sz w:val="28"/>
          <w:szCs w:val="28"/>
        </w:rPr>
        <w:t xml:space="preserve">Международная система единиц. Физический эксперимент и физическая теория. </w:t>
      </w:r>
      <w:r w:rsidRPr="00254E8D">
        <w:rPr>
          <w:rFonts w:ascii="Times New Roman" w:hAnsi="Times New Roman" w:cs="Times New Roman"/>
          <w:iCs/>
          <w:sz w:val="28"/>
          <w:szCs w:val="28"/>
        </w:rPr>
        <w:t>Физические модели</w:t>
      </w:r>
      <w:r w:rsidRPr="00254E8D">
        <w:rPr>
          <w:rFonts w:ascii="Times New Roman" w:hAnsi="Times New Roman" w:cs="Times New Roman"/>
          <w:sz w:val="28"/>
          <w:szCs w:val="28"/>
        </w:rPr>
        <w:t>.</w:t>
      </w:r>
      <w:r w:rsidRPr="00687D51">
        <w:rPr>
          <w:rFonts w:ascii="Times New Roman" w:hAnsi="Times New Roman" w:cs="Times New Roman"/>
          <w:sz w:val="28"/>
          <w:szCs w:val="28"/>
        </w:rPr>
        <w:t xml:space="preserve"> Роль математики в развитии физики. Физика и техника. Физика и развитие представлений о материальном мире.</w:t>
      </w:r>
    </w:p>
    <w:p w:rsidR="00465B7E" w:rsidRPr="00687D51" w:rsidRDefault="00465B7E" w:rsidP="00465B7E">
      <w:pPr>
        <w:autoSpaceDE w:val="0"/>
        <w:autoSpaceDN w:val="0"/>
        <w:adjustRightInd w:val="0"/>
        <w:spacing w:before="120" w:after="120" w:line="256" w:lineRule="auto"/>
        <w:ind w:left="0" w:firstLine="705"/>
        <w:rPr>
          <w:rFonts w:ascii="Times New Roman" w:hAnsi="Times New Roman" w:cs="Times New Roman"/>
          <w:b/>
          <w:bCs/>
          <w:i/>
          <w:iCs/>
          <w:sz w:val="28"/>
          <w:szCs w:val="28"/>
        </w:rPr>
      </w:pPr>
      <w:r w:rsidRPr="00687D51">
        <w:rPr>
          <w:rFonts w:ascii="Times New Roman" w:hAnsi="Times New Roman" w:cs="Times New Roman"/>
          <w:b/>
          <w:bCs/>
          <w:i/>
          <w:iCs/>
          <w:sz w:val="28"/>
          <w:szCs w:val="28"/>
        </w:rPr>
        <w:t>Демонстрации:</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Примеры механических, тепловых, электрических, магнитных и световых явлений.</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Физические приборы.</w:t>
      </w:r>
    </w:p>
    <w:p w:rsidR="00465B7E" w:rsidRPr="00687D51" w:rsidRDefault="00465B7E" w:rsidP="00465B7E">
      <w:pPr>
        <w:autoSpaceDE w:val="0"/>
        <w:autoSpaceDN w:val="0"/>
        <w:adjustRightInd w:val="0"/>
        <w:spacing w:before="120" w:after="120" w:line="256" w:lineRule="auto"/>
        <w:ind w:left="0" w:firstLine="705"/>
        <w:rPr>
          <w:rFonts w:ascii="Times New Roman" w:hAnsi="Times New Roman" w:cs="Times New Roman"/>
          <w:b/>
          <w:bCs/>
          <w:i/>
          <w:iCs/>
          <w:color w:val="000000"/>
          <w:sz w:val="28"/>
          <w:szCs w:val="28"/>
        </w:rPr>
      </w:pPr>
      <w:r w:rsidRPr="00687D51">
        <w:rPr>
          <w:rFonts w:ascii="Times New Roman" w:hAnsi="Times New Roman" w:cs="Times New Roman"/>
          <w:b/>
          <w:bCs/>
          <w:i/>
          <w:iCs/>
          <w:sz w:val="28"/>
          <w:szCs w:val="28"/>
        </w:rPr>
        <w:t>Лабораторные</w:t>
      </w:r>
      <w:r w:rsidRPr="00687D51">
        <w:rPr>
          <w:rFonts w:ascii="Times New Roman" w:hAnsi="Times New Roman" w:cs="Times New Roman"/>
          <w:b/>
          <w:bCs/>
          <w:i/>
          <w:iCs/>
          <w:color w:val="000000"/>
          <w:sz w:val="28"/>
          <w:szCs w:val="28"/>
        </w:rPr>
        <w:t xml:space="preserve"> работы и опыты:</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Определение цены деления шкалы измерительного прибора*.</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длины.</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объема жидкости и твердого тела.</w:t>
      </w:r>
    </w:p>
    <w:p w:rsidR="00465B7E" w:rsidRPr="00687D51"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температуры.</w:t>
      </w:r>
    </w:p>
    <w:p w:rsidR="00465B7E" w:rsidRPr="00687D51" w:rsidRDefault="00465B7E" w:rsidP="00465B7E">
      <w:pPr>
        <w:keepNext/>
        <w:autoSpaceDE w:val="0"/>
        <w:autoSpaceDN w:val="0"/>
        <w:adjustRightInd w:val="0"/>
        <w:spacing w:before="120" w:after="120" w:line="256" w:lineRule="auto"/>
        <w:ind w:left="0"/>
        <w:jc w:val="center"/>
        <w:rPr>
          <w:rFonts w:ascii="Times New Roman" w:hAnsi="Times New Roman" w:cs="Times New Roman"/>
          <w:b/>
          <w:bCs/>
          <w:sz w:val="28"/>
          <w:szCs w:val="28"/>
        </w:rPr>
      </w:pPr>
      <w:r w:rsidRPr="00687D51">
        <w:rPr>
          <w:rFonts w:ascii="Times New Roman" w:hAnsi="Times New Roman" w:cs="Times New Roman"/>
          <w:b/>
          <w:bCs/>
          <w:color w:val="000000"/>
          <w:sz w:val="28"/>
          <w:szCs w:val="28"/>
        </w:rPr>
        <w:t>Механические</w:t>
      </w:r>
      <w:r w:rsidRPr="00687D51">
        <w:rPr>
          <w:rFonts w:ascii="Times New Roman" w:hAnsi="Times New Roman" w:cs="Times New Roman"/>
          <w:b/>
          <w:bCs/>
          <w:sz w:val="28"/>
          <w:szCs w:val="28"/>
        </w:rPr>
        <w:t xml:space="preserve"> явления</w:t>
      </w:r>
      <w:r>
        <w:rPr>
          <w:rFonts w:ascii="Times New Roman" w:hAnsi="Times New Roman" w:cs="Times New Roman"/>
          <w:b/>
          <w:bCs/>
          <w:sz w:val="28"/>
          <w:szCs w:val="28"/>
        </w:rPr>
        <w:t>-</w:t>
      </w:r>
      <w:r w:rsidRPr="00687D51">
        <w:rPr>
          <w:rFonts w:ascii="Times New Roman" w:hAnsi="Times New Roman" w:cs="Times New Roman"/>
          <w:b/>
          <w:bCs/>
          <w:sz w:val="28"/>
          <w:szCs w:val="28"/>
        </w:rPr>
        <w:t xml:space="preserve"> </w:t>
      </w:r>
      <w:r>
        <w:rPr>
          <w:rFonts w:ascii="Times New Roman" w:hAnsi="Times New Roman" w:cs="Times New Roman"/>
          <w:b/>
          <w:bCs/>
          <w:sz w:val="28"/>
          <w:szCs w:val="28"/>
        </w:rPr>
        <w:t>54 часа</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Механическое движение. </w:t>
      </w:r>
      <w:r w:rsidRPr="00254E8D">
        <w:rPr>
          <w:rFonts w:ascii="Times New Roman" w:hAnsi="Times New Roman" w:cs="Times New Roman"/>
          <w:iCs/>
          <w:sz w:val="28"/>
          <w:szCs w:val="28"/>
        </w:rPr>
        <w:t xml:space="preserve">Относительность движения. Система отсчета. </w:t>
      </w:r>
      <w:r w:rsidRPr="00254E8D">
        <w:rPr>
          <w:rFonts w:ascii="Times New Roman" w:hAnsi="Times New Roman" w:cs="Times New Roman"/>
          <w:sz w:val="28"/>
          <w:szCs w:val="28"/>
        </w:rPr>
        <w:t xml:space="preserve">Траектория. Путь. Прямолинейное равномерное движение. </w:t>
      </w:r>
      <w:r w:rsidRPr="00254E8D">
        <w:rPr>
          <w:rFonts w:ascii="Times New Roman" w:hAnsi="Times New Roman" w:cs="Times New Roman"/>
          <w:color w:val="000000"/>
          <w:sz w:val="28"/>
          <w:szCs w:val="28"/>
        </w:rPr>
        <w:t>Скорость равномерного прямолинейного движения.</w:t>
      </w:r>
      <w:r w:rsidRPr="00254E8D">
        <w:rPr>
          <w:rFonts w:ascii="Times New Roman" w:hAnsi="Times New Roman" w:cs="Times New Roman"/>
          <w:color w:val="FF0000"/>
          <w:sz w:val="28"/>
          <w:szCs w:val="28"/>
        </w:rPr>
        <w:t xml:space="preserve"> </w:t>
      </w:r>
      <w:r w:rsidRPr="00254E8D">
        <w:rPr>
          <w:rFonts w:ascii="Times New Roman" w:hAnsi="Times New Roman" w:cs="Times New Roman"/>
          <w:sz w:val="28"/>
          <w:szCs w:val="28"/>
        </w:rPr>
        <w:t>Методы измерения расстояния, времени и скорости.</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254E8D">
        <w:rPr>
          <w:rFonts w:ascii="Times New Roman" w:hAnsi="Times New Roman" w:cs="Times New Roman"/>
          <w:sz w:val="28"/>
          <w:szCs w:val="28"/>
        </w:rPr>
        <w:t>Неравномерное движение.</w:t>
      </w:r>
      <w:r w:rsidRPr="00254E8D">
        <w:rPr>
          <w:rFonts w:ascii="Times New Roman" w:hAnsi="Times New Roman" w:cs="Times New Roman"/>
          <w:color w:val="0000FF"/>
          <w:sz w:val="28"/>
          <w:szCs w:val="28"/>
        </w:rPr>
        <w:t xml:space="preserve"> </w:t>
      </w:r>
      <w:r w:rsidRPr="00254E8D">
        <w:rPr>
          <w:rFonts w:ascii="Times New Roman" w:hAnsi="Times New Roman" w:cs="Times New Roman"/>
          <w:sz w:val="28"/>
          <w:szCs w:val="28"/>
        </w:rPr>
        <w:t>Мгновенная скорость.</w:t>
      </w:r>
      <w:r w:rsidRPr="00254E8D">
        <w:rPr>
          <w:rFonts w:ascii="Times New Roman" w:hAnsi="Times New Roman" w:cs="Times New Roman"/>
          <w:color w:val="0000FF"/>
          <w:sz w:val="28"/>
          <w:szCs w:val="28"/>
        </w:rPr>
        <w:t xml:space="preserve"> </w:t>
      </w:r>
      <w:r w:rsidRPr="00254E8D">
        <w:rPr>
          <w:rFonts w:ascii="Times New Roman" w:hAnsi="Times New Roman" w:cs="Times New Roman"/>
          <w:sz w:val="28"/>
          <w:szCs w:val="28"/>
        </w:rPr>
        <w:t>Ускорение. Равноускоренное движение. Свободное падение тел. Графики зависимости пути и скорости от времени.</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254E8D">
        <w:rPr>
          <w:rFonts w:ascii="Times New Roman" w:hAnsi="Times New Roman" w:cs="Times New Roman"/>
          <w:sz w:val="28"/>
          <w:szCs w:val="28"/>
        </w:rPr>
        <w:t>Равномерное движение</w:t>
      </w:r>
      <w:r w:rsidRPr="00254E8D">
        <w:rPr>
          <w:rFonts w:ascii="Times New Roman" w:hAnsi="Times New Roman" w:cs="Times New Roman"/>
          <w:iCs/>
          <w:sz w:val="28"/>
          <w:szCs w:val="28"/>
        </w:rPr>
        <w:t xml:space="preserve"> </w:t>
      </w:r>
      <w:r w:rsidRPr="00254E8D">
        <w:rPr>
          <w:rFonts w:ascii="Times New Roman" w:hAnsi="Times New Roman" w:cs="Times New Roman"/>
          <w:sz w:val="28"/>
          <w:szCs w:val="28"/>
        </w:rPr>
        <w:t>по окружности. Период и частота обращения.</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254E8D">
        <w:rPr>
          <w:rFonts w:ascii="Times New Roman" w:hAnsi="Times New Roman" w:cs="Times New Roman"/>
          <w:sz w:val="28"/>
          <w:szCs w:val="28"/>
        </w:rPr>
        <w:t>Явление инерции. Первый закон Ньютона. Масса тела. Плотность вещества. Методы измерения массы и плотности.</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sz w:val="28"/>
          <w:szCs w:val="28"/>
        </w:rPr>
      </w:pPr>
      <w:r w:rsidRPr="00254E8D">
        <w:rPr>
          <w:rFonts w:ascii="Times New Roman" w:hAnsi="Times New Roman" w:cs="Times New Roman"/>
          <w:sz w:val="28"/>
          <w:szCs w:val="28"/>
        </w:rPr>
        <w:t xml:space="preserve">Взаимодействие тел. Сила. </w:t>
      </w:r>
      <w:r w:rsidRPr="00254E8D">
        <w:rPr>
          <w:rFonts w:ascii="Times New Roman" w:hAnsi="Times New Roman" w:cs="Times New Roman"/>
          <w:color w:val="000000"/>
          <w:sz w:val="28"/>
          <w:szCs w:val="28"/>
        </w:rPr>
        <w:t>Правило сложения сил.</w:t>
      </w:r>
      <w:r w:rsidRPr="00254E8D">
        <w:rPr>
          <w:rFonts w:ascii="Times New Roman" w:hAnsi="Times New Roman" w:cs="Times New Roman"/>
          <w:sz w:val="28"/>
          <w:szCs w:val="28"/>
        </w:rPr>
        <w:t xml:space="preserve"> </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color w:val="000000"/>
          <w:sz w:val="28"/>
          <w:szCs w:val="28"/>
        </w:rPr>
      </w:pPr>
      <w:r w:rsidRPr="00254E8D">
        <w:rPr>
          <w:rFonts w:ascii="Times New Roman" w:hAnsi="Times New Roman" w:cs="Times New Roman"/>
          <w:color w:val="000000"/>
          <w:sz w:val="28"/>
          <w:szCs w:val="28"/>
        </w:rPr>
        <w:t>Сила упругости. Методы измерения силы.</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color w:val="000000"/>
          <w:sz w:val="28"/>
          <w:szCs w:val="28"/>
        </w:rPr>
      </w:pPr>
      <w:r w:rsidRPr="00254E8D">
        <w:rPr>
          <w:rFonts w:ascii="Times New Roman" w:hAnsi="Times New Roman" w:cs="Times New Roman"/>
          <w:color w:val="000000"/>
          <w:sz w:val="28"/>
          <w:szCs w:val="28"/>
        </w:rPr>
        <w:t xml:space="preserve">Второй закон Ньютона. Третий закон Ньютона. </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color w:val="000000"/>
          <w:sz w:val="28"/>
          <w:szCs w:val="28"/>
        </w:rPr>
      </w:pPr>
      <w:r w:rsidRPr="00254E8D">
        <w:rPr>
          <w:rFonts w:ascii="Times New Roman" w:hAnsi="Times New Roman" w:cs="Times New Roman"/>
          <w:color w:val="000000"/>
          <w:sz w:val="28"/>
          <w:szCs w:val="28"/>
        </w:rPr>
        <w:t xml:space="preserve">Сила тяжести. Закон всемирного тяготения. Искусственные спутники Земли. </w:t>
      </w:r>
      <w:r w:rsidRPr="00254E8D">
        <w:rPr>
          <w:rFonts w:ascii="Times New Roman" w:hAnsi="Times New Roman" w:cs="Times New Roman"/>
          <w:iCs/>
          <w:color w:val="000000"/>
          <w:sz w:val="28"/>
          <w:szCs w:val="28"/>
        </w:rPr>
        <w:t>Вес тела. Невесомость. Геоцентрическая и гелиоцентрическая системы мира.</w:t>
      </w:r>
      <w:r w:rsidRPr="00254E8D">
        <w:rPr>
          <w:rFonts w:ascii="Times New Roman" w:hAnsi="Times New Roman" w:cs="Times New Roman"/>
          <w:color w:val="000000"/>
          <w:sz w:val="28"/>
          <w:szCs w:val="28"/>
        </w:rPr>
        <w:t xml:space="preserve"> </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color w:val="000000"/>
          <w:sz w:val="28"/>
          <w:szCs w:val="28"/>
        </w:rPr>
      </w:pPr>
      <w:r w:rsidRPr="00254E8D">
        <w:rPr>
          <w:rFonts w:ascii="Times New Roman" w:hAnsi="Times New Roman" w:cs="Times New Roman"/>
          <w:color w:val="000000"/>
          <w:sz w:val="28"/>
          <w:szCs w:val="28"/>
        </w:rPr>
        <w:t>Сила трения.</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iCs/>
          <w:color w:val="FF0000"/>
          <w:sz w:val="28"/>
          <w:szCs w:val="28"/>
        </w:rPr>
      </w:pPr>
      <w:r w:rsidRPr="00254E8D">
        <w:rPr>
          <w:rFonts w:ascii="Times New Roman" w:hAnsi="Times New Roman" w:cs="Times New Roman"/>
          <w:color w:val="000000"/>
          <w:sz w:val="28"/>
          <w:szCs w:val="28"/>
        </w:rPr>
        <w:lastRenderedPageBreak/>
        <w:t>Момент силы. Условия равновесия рычага</w:t>
      </w:r>
      <w:r w:rsidRPr="00254E8D">
        <w:rPr>
          <w:rFonts w:ascii="Times New Roman" w:hAnsi="Times New Roman" w:cs="Times New Roman"/>
          <w:iCs/>
          <w:color w:val="000000"/>
          <w:sz w:val="28"/>
          <w:szCs w:val="28"/>
        </w:rPr>
        <w:t>. Центр тяжести тела.</w:t>
      </w:r>
      <w:r w:rsidRPr="00254E8D">
        <w:rPr>
          <w:rFonts w:ascii="Times New Roman" w:hAnsi="Times New Roman" w:cs="Times New Roman"/>
          <w:color w:val="000000"/>
          <w:sz w:val="28"/>
          <w:szCs w:val="28"/>
        </w:rPr>
        <w:t xml:space="preserve"> </w:t>
      </w:r>
      <w:r w:rsidRPr="00254E8D">
        <w:rPr>
          <w:rFonts w:ascii="Times New Roman" w:hAnsi="Times New Roman" w:cs="Times New Roman"/>
          <w:iCs/>
          <w:color w:val="000000"/>
          <w:sz w:val="28"/>
          <w:szCs w:val="28"/>
        </w:rPr>
        <w:t xml:space="preserve">Условия равновесия тел. </w:t>
      </w:r>
      <w:r w:rsidRPr="00254E8D">
        <w:rPr>
          <w:rFonts w:ascii="Times New Roman" w:hAnsi="Times New Roman" w:cs="Times New Roman"/>
          <w:iCs/>
          <w:color w:val="FF0000"/>
          <w:sz w:val="28"/>
          <w:szCs w:val="28"/>
        </w:rPr>
        <w:t xml:space="preserve"> </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iCs/>
          <w:sz w:val="28"/>
          <w:szCs w:val="28"/>
        </w:rPr>
      </w:pPr>
      <w:r w:rsidRPr="00254E8D">
        <w:rPr>
          <w:rFonts w:ascii="Times New Roman" w:hAnsi="Times New Roman" w:cs="Times New Roman"/>
          <w:sz w:val="28"/>
          <w:szCs w:val="28"/>
        </w:rPr>
        <w:t>Импульс. Закон сохранения импульса</w:t>
      </w:r>
      <w:r w:rsidRPr="00254E8D">
        <w:rPr>
          <w:rFonts w:ascii="Times New Roman" w:hAnsi="Times New Roman" w:cs="Times New Roman"/>
          <w:iCs/>
          <w:sz w:val="28"/>
          <w:szCs w:val="28"/>
        </w:rPr>
        <w:t>. Реактивное движение.</w:t>
      </w:r>
    </w:p>
    <w:p w:rsidR="00465B7E" w:rsidRPr="00254E8D" w:rsidRDefault="00465B7E" w:rsidP="00465B7E">
      <w:pPr>
        <w:autoSpaceDE w:val="0"/>
        <w:autoSpaceDN w:val="0"/>
        <w:adjustRightInd w:val="0"/>
        <w:spacing w:line="256" w:lineRule="auto"/>
        <w:ind w:left="0" w:firstLine="705"/>
        <w:jc w:val="both"/>
        <w:rPr>
          <w:rFonts w:ascii="Times New Roman" w:hAnsi="Times New Roman" w:cs="Times New Roman"/>
          <w:color w:val="000000"/>
          <w:sz w:val="28"/>
          <w:szCs w:val="28"/>
        </w:rPr>
      </w:pPr>
      <w:r w:rsidRPr="00254E8D">
        <w:rPr>
          <w:rFonts w:ascii="Times New Roman" w:hAnsi="Times New Roman" w:cs="Times New Roman"/>
          <w:color w:val="000000"/>
          <w:sz w:val="28"/>
          <w:szCs w:val="28"/>
        </w:rPr>
        <w:t>Работа. Мощность. Кинетическая энергия. Потенциальная энергия взаимодействующих тел. Закон сохранения механической энергии</w:t>
      </w:r>
      <w:r w:rsidRPr="00254E8D">
        <w:rPr>
          <w:rFonts w:ascii="Times New Roman" w:hAnsi="Times New Roman" w:cs="Times New Roman"/>
          <w:iCs/>
          <w:sz w:val="28"/>
          <w:szCs w:val="28"/>
        </w:rPr>
        <w:t xml:space="preserve">. </w:t>
      </w:r>
      <w:r w:rsidRPr="00254E8D">
        <w:rPr>
          <w:rFonts w:ascii="Times New Roman" w:hAnsi="Times New Roman" w:cs="Times New Roman"/>
          <w:sz w:val="28"/>
          <w:szCs w:val="28"/>
        </w:rPr>
        <w:t>Простые механизмы</w:t>
      </w:r>
      <w:r w:rsidRPr="00254E8D">
        <w:rPr>
          <w:rFonts w:ascii="Times New Roman" w:hAnsi="Times New Roman" w:cs="Times New Roman"/>
          <w:color w:val="000000"/>
          <w:sz w:val="28"/>
          <w:szCs w:val="28"/>
        </w:rPr>
        <w:t>. Коэффициент полезного действия. Методы измерения энергии, работы и мощности.</w:t>
      </w:r>
    </w:p>
    <w:p w:rsidR="00465B7E" w:rsidRPr="00254E8D" w:rsidRDefault="00465B7E" w:rsidP="00465B7E">
      <w:pPr>
        <w:shd w:val="clear" w:color="auto" w:fill="FFFFFF"/>
        <w:autoSpaceDE w:val="0"/>
        <w:autoSpaceDN w:val="0"/>
        <w:adjustRightInd w:val="0"/>
        <w:spacing w:before="180" w:line="256" w:lineRule="auto"/>
        <w:ind w:left="0" w:right="15" w:firstLine="705"/>
        <w:jc w:val="both"/>
        <w:rPr>
          <w:rFonts w:ascii="Times New Roman" w:hAnsi="Times New Roman" w:cs="Times New Roman"/>
          <w:iCs/>
          <w:sz w:val="28"/>
          <w:szCs w:val="28"/>
        </w:rPr>
      </w:pPr>
      <w:r w:rsidRPr="00254E8D">
        <w:rPr>
          <w:rFonts w:ascii="Times New Roman" w:hAnsi="Times New Roman" w:cs="Times New Roman"/>
          <w:sz w:val="28"/>
          <w:szCs w:val="28"/>
        </w:rPr>
        <w:t>Давление. Атмосферное давление. Методы измерения давления. Закон Паскаля</w:t>
      </w:r>
      <w:r w:rsidRPr="00254E8D">
        <w:rPr>
          <w:rFonts w:ascii="Times New Roman" w:hAnsi="Times New Roman" w:cs="Times New Roman"/>
          <w:iCs/>
          <w:sz w:val="28"/>
          <w:szCs w:val="28"/>
        </w:rPr>
        <w:t>. Гидравлические машины</w:t>
      </w:r>
      <w:r w:rsidRPr="00254E8D">
        <w:rPr>
          <w:rFonts w:ascii="Times New Roman" w:hAnsi="Times New Roman" w:cs="Times New Roman"/>
          <w:sz w:val="28"/>
          <w:szCs w:val="28"/>
        </w:rPr>
        <w:t xml:space="preserve">. Закон Архимеда. </w:t>
      </w:r>
      <w:r w:rsidRPr="00254E8D">
        <w:rPr>
          <w:rFonts w:ascii="Times New Roman" w:hAnsi="Times New Roman" w:cs="Times New Roman"/>
          <w:iCs/>
          <w:sz w:val="28"/>
          <w:szCs w:val="28"/>
        </w:rPr>
        <w:t xml:space="preserve">Условие плавания тел. </w:t>
      </w:r>
    </w:p>
    <w:p w:rsidR="00465B7E" w:rsidRPr="00254E8D" w:rsidRDefault="00465B7E" w:rsidP="00465B7E">
      <w:pPr>
        <w:shd w:val="clear" w:color="auto" w:fill="FFFFFF"/>
        <w:autoSpaceDE w:val="0"/>
        <w:autoSpaceDN w:val="0"/>
        <w:adjustRightInd w:val="0"/>
        <w:spacing w:before="180" w:line="256" w:lineRule="auto"/>
        <w:ind w:left="0" w:right="15" w:firstLine="705"/>
        <w:jc w:val="both"/>
        <w:rPr>
          <w:rFonts w:ascii="Times New Roman" w:hAnsi="Times New Roman" w:cs="Times New Roman"/>
          <w:iCs/>
          <w:color w:val="000000"/>
          <w:sz w:val="28"/>
          <w:szCs w:val="28"/>
        </w:rPr>
      </w:pPr>
      <w:r w:rsidRPr="00254E8D">
        <w:rPr>
          <w:rFonts w:ascii="Times New Roman" w:hAnsi="Times New Roman" w:cs="Times New Roman"/>
          <w:color w:val="000000"/>
          <w:sz w:val="28"/>
          <w:szCs w:val="28"/>
        </w:rPr>
        <w:t xml:space="preserve">Механические колебания. </w:t>
      </w:r>
      <w:r w:rsidRPr="00254E8D">
        <w:rPr>
          <w:rFonts w:ascii="Times New Roman" w:hAnsi="Times New Roman" w:cs="Times New Roman"/>
          <w:iCs/>
          <w:color w:val="000000"/>
          <w:sz w:val="28"/>
          <w:szCs w:val="28"/>
        </w:rPr>
        <w:t>Период, частота и амплитуда колебаний. Период колебаний математического и пружинного маятников.</w:t>
      </w:r>
    </w:p>
    <w:p w:rsidR="00465B7E" w:rsidRPr="00254E8D" w:rsidRDefault="00465B7E" w:rsidP="00465B7E">
      <w:pPr>
        <w:shd w:val="clear" w:color="auto" w:fill="FFFFFF"/>
        <w:autoSpaceDE w:val="0"/>
        <w:autoSpaceDN w:val="0"/>
        <w:adjustRightInd w:val="0"/>
        <w:spacing w:before="180" w:line="256" w:lineRule="auto"/>
        <w:ind w:left="0" w:right="15" w:firstLine="705"/>
        <w:jc w:val="both"/>
        <w:rPr>
          <w:rFonts w:ascii="Times New Roman" w:hAnsi="Times New Roman" w:cs="Times New Roman"/>
          <w:color w:val="000000"/>
          <w:sz w:val="28"/>
          <w:szCs w:val="28"/>
        </w:rPr>
      </w:pPr>
      <w:r w:rsidRPr="00254E8D">
        <w:rPr>
          <w:rFonts w:ascii="Times New Roman" w:hAnsi="Times New Roman" w:cs="Times New Roman"/>
          <w:color w:val="000000"/>
          <w:sz w:val="28"/>
          <w:szCs w:val="28"/>
        </w:rPr>
        <w:t xml:space="preserve">Механические волны. </w:t>
      </w:r>
      <w:r w:rsidRPr="00254E8D">
        <w:rPr>
          <w:rFonts w:ascii="Times New Roman" w:hAnsi="Times New Roman" w:cs="Times New Roman"/>
          <w:iCs/>
          <w:color w:val="000000"/>
          <w:sz w:val="28"/>
          <w:szCs w:val="28"/>
        </w:rPr>
        <w:t>Длина волны</w:t>
      </w:r>
      <w:r w:rsidRPr="00254E8D">
        <w:rPr>
          <w:rFonts w:ascii="Times New Roman" w:hAnsi="Times New Roman" w:cs="Times New Roman"/>
          <w:color w:val="000000"/>
          <w:sz w:val="28"/>
          <w:szCs w:val="28"/>
        </w:rPr>
        <w:t>. Звук.</w:t>
      </w:r>
    </w:p>
    <w:p w:rsidR="00465B7E" w:rsidRPr="00687D51" w:rsidRDefault="00465B7E" w:rsidP="00465B7E">
      <w:pPr>
        <w:autoSpaceDE w:val="0"/>
        <w:autoSpaceDN w:val="0"/>
        <w:adjustRightInd w:val="0"/>
        <w:spacing w:before="120" w:after="120" w:line="256" w:lineRule="auto"/>
        <w:ind w:left="0" w:firstLine="705"/>
        <w:rPr>
          <w:rFonts w:ascii="Times New Roman" w:hAnsi="Times New Roman" w:cs="Times New Roman"/>
          <w:b/>
          <w:bCs/>
          <w:i/>
          <w:iCs/>
          <w:sz w:val="28"/>
          <w:szCs w:val="28"/>
        </w:rPr>
      </w:pPr>
      <w:r w:rsidRPr="00687D51">
        <w:rPr>
          <w:rFonts w:ascii="Times New Roman" w:hAnsi="Times New Roman" w:cs="Times New Roman"/>
          <w:b/>
          <w:bCs/>
          <w:i/>
          <w:iCs/>
          <w:sz w:val="28"/>
          <w:szCs w:val="28"/>
        </w:rPr>
        <w:t>Демонстрации:</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Равномерное прямолинейное движение.</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Относительность движения.</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Равноускоренное движение.</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Свободное падение тел в трубке Ньютона.</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Направление скорости при равномерном движении по окружности.</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Явление инерции.</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Взаимодействие тел.</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Зависимость силы упругости от деформации пружины.</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Сложение сил.</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Сила трения.</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Второй закон Ньютона.</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Третий закон Ньютона.</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Невесомость.</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Закон сохранения импульса.</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Реактивное движение.</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Изменение энергии тела при совершении работы.</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Превращения механической энергии из одной формы в другую.</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Зависимость давления твердого тела на опору от действующей силы и площади опоры.</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Обнаружение атмосферного давления.</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Измерение атмосферного давления барометром-анероидом.</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Закон Паскаля.</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Гидравлический пресс.</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Закон Архимеда.</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Простые механизмы.</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Механические колебания.</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Механические волны.</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lastRenderedPageBreak/>
        <w:t>Звуковые колебания.</w:t>
      </w:r>
    </w:p>
    <w:p w:rsidR="00465B7E" w:rsidRPr="00687D51" w:rsidRDefault="00465B7E" w:rsidP="00465B7E">
      <w:pPr>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Условия распространения звука.</w:t>
      </w:r>
    </w:p>
    <w:p w:rsidR="00465B7E" w:rsidRPr="00687D51" w:rsidRDefault="00465B7E" w:rsidP="00465B7E">
      <w:pPr>
        <w:autoSpaceDE w:val="0"/>
        <w:autoSpaceDN w:val="0"/>
        <w:adjustRightInd w:val="0"/>
        <w:spacing w:before="120" w:after="120" w:line="256" w:lineRule="auto"/>
        <w:ind w:left="0" w:firstLine="705"/>
        <w:rPr>
          <w:rFonts w:ascii="Times New Roman" w:hAnsi="Times New Roman" w:cs="Times New Roman"/>
          <w:b/>
          <w:bCs/>
          <w:i/>
          <w:iCs/>
          <w:color w:val="000000"/>
          <w:sz w:val="28"/>
          <w:szCs w:val="28"/>
        </w:rPr>
      </w:pPr>
      <w:r w:rsidRPr="00687D51">
        <w:rPr>
          <w:rFonts w:ascii="Times New Roman" w:hAnsi="Times New Roman" w:cs="Times New Roman"/>
          <w:b/>
          <w:bCs/>
          <w:i/>
          <w:iCs/>
          <w:sz w:val="28"/>
          <w:szCs w:val="28"/>
        </w:rPr>
        <w:t>Лабораторные</w:t>
      </w:r>
      <w:r w:rsidRPr="00687D51">
        <w:rPr>
          <w:rFonts w:ascii="Times New Roman" w:hAnsi="Times New Roman" w:cs="Times New Roman"/>
          <w:b/>
          <w:bCs/>
          <w:i/>
          <w:iCs/>
          <w:color w:val="000000"/>
          <w:sz w:val="28"/>
          <w:szCs w:val="28"/>
        </w:rPr>
        <w:t xml:space="preserve"> работы и опыты:</w:t>
      </w:r>
    </w:p>
    <w:p w:rsidR="00465B7E" w:rsidRPr="00687D51" w:rsidRDefault="00465B7E" w:rsidP="00465B7E">
      <w:pPr>
        <w:shd w:val="clear" w:color="auto" w:fill="FFFFFF"/>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Измерение скорости равномерного движения.</w:t>
      </w:r>
    </w:p>
    <w:p w:rsidR="00465B7E" w:rsidRPr="00687D51" w:rsidRDefault="00465B7E" w:rsidP="00465B7E">
      <w:pPr>
        <w:shd w:val="clear" w:color="auto" w:fill="FFFFFF"/>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Изучение зависимости пути от времени при равномерном и</w:t>
      </w:r>
      <w:r w:rsidRPr="00687D51">
        <w:rPr>
          <w:rFonts w:ascii="Times New Roman" w:hAnsi="Times New Roman" w:cs="Times New Roman"/>
          <w:b/>
          <w:bCs/>
          <w:sz w:val="28"/>
          <w:szCs w:val="28"/>
        </w:rPr>
        <w:t xml:space="preserve"> </w:t>
      </w:r>
      <w:r w:rsidRPr="00687D51">
        <w:rPr>
          <w:rFonts w:ascii="Times New Roman" w:hAnsi="Times New Roman" w:cs="Times New Roman"/>
          <w:sz w:val="28"/>
          <w:szCs w:val="28"/>
        </w:rPr>
        <w:t>равноускоренном движении</w:t>
      </w:r>
    </w:p>
    <w:p w:rsidR="00465B7E" w:rsidRPr="00687D51" w:rsidRDefault="00465B7E" w:rsidP="00465B7E">
      <w:pPr>
        <w:shd w:val="clear" w:color="auto" w:fill="FFFFFF"/>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Измерение ускорения прямолинейного равноускоренного движения.</w:t>
      </w:r>
    </w:p>
    <w:p w:rsidR="00465B7E" w:rsidRPr="00687D51" w:rsidRDefault="00465B7E" w:rsidP="00465B7E">
      <w:pPr>
        <w:shd w:val="clear" w:color="auto" w:fill="FFFFFF"/>
        <w:autoSpaceDE w:val="0"/>
        <w:autoSpaceDN w:val="0"/>
        <w:adjustRightInd w:val="0"/>
        <w:spacing w:line="256"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Измерение массы.</w:t>
      </w:r>
    </w:p>
    <w:p w:rsidR="00465B7E" w:rsidRPr="00687D51" w:rsidRDefault="00465B7E" w:rsidP="00465B7E">
      <w:pPr>
        <w:shd w:val="clear" w:color="auto" w:fill="FFFFFF"/>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плотности твердого тела.</w:t>
      </w:r>
    </w:p>
    <w:p w:rsidR="00465B7E" w:rsidRPr="00687D51" w:rsidRDefault="00465B7E" w:rsidP="00465B7E">
      <w:pPr>
        <w:shd w:val="clear" w:color="auto" w:fill="FFFFFF"/>
        <w:autoSpaceDE w:val="0"/>
        <w:autoSpaceDN w:val="0"/>
        <w:adjustRightInd w:val="0"/>
        <w:spacing w:line="256"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плотности жидкости.</w:t>
      </w:r>
    </w:p>
    <w:p w:rsidR="00465B7E" w:rsidRPr="00687D51" w:rsidRDefault="00465B7E" w:rsidP="00465B7E">
      <w:pPr>
        <w:shd w:val="clear" w:color="auto" w:fill="FFFFFF"/>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Измерение силы динамометром.</w:t>
      </w:r>
    </w:p>
    <w:p w:rsidR="00465B7E" w:rsidRPr="00687D51" w:rsidRDefault="00465B7E" w:rsidP="00465B7E">
      <w:pPr>
        <w:shd w:val="clear" w:color="auto" w:fill="FFFFFF"/>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Сложение сил, направленных вдоль одной прямой.</w:t>
      </w:r>
    </w:p>
    <w:p w:rsidR="00465B7E" w:rsidRPr="00687D51" w:rsidRDefault="00465B7E" w:rsidP="00465B7E">
      <w:pPr>
        <w:shd w:val="clear" w:color="auto" w:fill="FFFFFF"/>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Сложение сил, направленных под углом.</w:t>
      </w:r>
    </w:p>
    <w:p w:rsidR="00465B7E" w:rsidRPr="00687D51" w:rsidRDefault="00465B7E" w:rsidP="00465B7E">
      <w:pPr>
        <w:shd w:val="clear" w:color="auto" w:fill="FFFFFF"/>
        <w:autoSpaceDE w:val="0"/>
        <w:autoSpaceDN w:val="0"/>
        <w:adjustRightInd w:val="0"/>
        <w:spacing w:line="256"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зависимости силы тяжести от массы тела.</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зависимости силы упругости от удлинения пружины. Измерение жесткости пружины.</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Исследование силы трения скольжения. Измерение коэффициента трения скольжения.</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Исследование условий равновесия рычага.</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color w:val="000000"/>
          <w:sz w:val="28"/>
          <w:szCs w:val="28"/>
        </w:rPr>
      </w:pPr>
      <w:r w:rsidRPr="00687D51">
        <w:rPr>
          <w:rFonts w:ascii="Times New Roman" w:hAnsi="Times New Roman" w:cs="Times New Roman"/>
          <w:color w:val="000000"/>
          <w:sz w:val="28"/>
          <w:szCs w:val="28"/>
        </w:rPr>
        <w:t>Нахождение центра тяжести плоского тела.</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Вычисление КПД наклонной плоскости.</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кинетической энергии тела.</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изменения  потенциальной энергии  тела.</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мощности.</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архимедовой силы.</w:t>
      </w:r>
    </w:p>
    <w:p w:rsidR="00465B7E" w:rsidRPr="00687D51" w:rsidRDefault="00465B7E" w:rsidP="00465B7E">
      <w:pPr>
        <w:shd w:val="clear" w:color="auto" w:fill="FFFFFF"/>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Изучение условий плавания тел.</w:t>
      </w:r>
    </w:p>
    <w:p w:rsidR="00465B7E" w:rsidRPr="00687D51" w:rsidRDefault="00465B7E" w:rsidP="00465B7E">
      <w:pPr>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Изучение зависимости периода колебаний маятника от длины нити.</w:t>
      </w:r>
    </w:p>
    <w:p w:rsidR="00465B7E" w:rsidRPr="00687D51" w:rsidRDefault="00465B7E" w:rsidP="00465B7E">
      <w:pPr>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Измерение ускорения свободного падения с помощью маятника.</w:t>
      </w:r>
    </w:p>
    <w:p w:rsidR="00465B7E" w:rsidRPr="00687D51" w:rsidRDefault="00465B7E" w:rsidP="00465B7E">
      <w:pPr>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Изучение зависимости периода колебаний груза на пружине от массы груза.</w:t>
      </w:r>
    </w:p>
    <w:p w:rsidR="00465B7E" w:rsidRPr="00687D51" w:rsidRDefault="00465B7E" w:rsidP="00465B7E">
      <w:pPr>
        <w:autoSpaceDE w:val="0"/>
        <w:autoSpaceDN w:val="0"/>
        <w:adjustRightInd w:val="0"/>
        <w:spacing w:before="120" w:after="120" w:line="252" w:lineRule="auto"/>
        <w:ind w:left="0"/>
        <w:jc w:val="center"/>
        <w:rPr>
          <w:rFonts w:ascii="Times New Roman" w:hAnsi="Times New Roman" w:cs="Times New Roman"/>
          <w:b/>
          <w:bCs/>
          <w:color w:val="000000"/>
          <w:sz w:val="28"/>
          <w:szCs w:val="28"/>
        </w:rPr>
      </w:pPr>
      <w:r w:rsidRPr="00687D51">
        <w:rPr>
          <w:rFonts w:ascii="Times New Roman" w:hAnsi="Times New Roman" w:cs="Times New Roman"/>
          <w:b/>
          <w:bCs/>
          <w:color w:val="000000"/>
          <w:sz w:val="28"/>
          <w:szCs w:val="28"/>
        </w:rPr>
        <w:t>Тепловые явления</w:t>
      </w:r>
      <w:r>
        <w:rPr>
          <w:rFonts w:ascii="Times New Roman" w:hAnsi="Times New Roman" w:cs="Times New Roman"/>
          <w:b/>
          <w:bCs/>
          <w:color w:val="000000"/>
          <w:sz w:val="28"/>
          <w:szCs w:val="28"/>
        </w:rPr>
        <w:t xml:space="preserve"> – 8 часов</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color w:val="000000"/>
          <w:sz w:val="28"/>
          <w:szCs w:val="28"/>
        </w:rPr>
        <w:t>Строение вещества.</w:t>
      </w:r>
      <w:r w:rsidRPr="00687D51">
        <w:rPr>
          <w:rFonts w:ascii="Times New Roman" w:hAnsi="Times New Roman" w:cs="Times New Roman"/>
          <w:color w:val="0000FF"/>
          <w:sz w:val="28"/>
          <w:szCs w:val="28"/>
        </w:rPr>
        <w:t xml:space="preserve"> </w:t>
      </w:r>
      <w:r w:rsidRPr="00687D51">
        <w:rPr>
          <w:rFonts w:ascii="Times New Roman" w:hAnsi="Times New Roman" w:cs="Times New Roman"/>
          <w:color w:val="000000"/>
          <w:sz w:val="28"/>
          <w:szCs w:val="28"/>
        </w:rPr>
        <w:t xml:space="preserve">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sidRPr="00687D51">
        <w:rPr>
          <w:rFonts w:ascii="Times New Roman" w:hAnsi="Times New Roman" w:cs="Times New Roman"/>
          <w:sz w:val="28"/>
          <w:szCs w:val="28"/>
        </w:rPr>
        <w:t xml:space="preserve">объяснение свойств вещества на основе этих моделей. </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color w:val="000000"/>
          <w:sz w:val="28"/>
          <w:szCs w:val="28"/>
        </w:rPr>
        <w:t>Тепловое движение.</w:t>
      </w:r>
      <w:r w:rsidRPr="00687D51">
        <w:rPr>
          <w:rFonts w:ascii="Times New Roman" w:hAnsi="Times New Roman" w:cs="Times New Roman"/>
          <w:color w:val="FF0000"/>
          <w:sz w:val="28"/>
          <w:szCs w:val="28"/>
        </w:rPr>
        <w:t xml:space="preserve"> </w:t>
      </w:r>
      <w:r w:rsidRPr="00687D51">
        <w:rPr>
          <w:rFonts w:ascii="Times New Roman" w:hAnsi="Times New Roman" w:cs="Times New Roman"/>
          <w:sz w:val="28"/>
          <w:szCs w:val="28"/>
        </w:rPr>
        <w:t xml:space="preserve">Тепловое равновесие. Температура и ее измерение. Связь температуры со средней скоростью </w:t>
      </w:r>
      <w:r w:rsidRPr="00687D51">
        <w:rPr>
          <w:rFonts w:ascii="Times New Roman" w:hAnsi="Times New Roman" w:cs="Times New Roman"/>
          <w:color w:val="000000"/>
          <w:sz w:val="28"/>
          <w:szCs w:val="28"/>
        </w:rPr>
        <w:t xml:space="preserve">теплового </w:t>
      </w:r>
      <w:r w:rsidRPr="00687D51">
        <w:rPr>
          <w:rFonts w:ascii="Times New Roman" w:hAnsi="Times New Roman" w:cs="Times New Roman"/>
          <w:sz w:val="28"/>
          <w:szCs w:val="28"/>
        </w:rPr>
        <w:t>хаотического движения частиц.</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 xml:space="preserve">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w:t>
      </w:r>
      <w:r w:rsidRPr="00687D51">
        <w:rPr>
          <w:rFonts w:ascii="Times New Roman" w:hAnsi="Times New Roman" w:cs="Times New Roman"/>
          <w:sz w:val="28"/>
          <w:szCs w:val="28"/>
        </w:rPr>
        <w:lastRenderedPageBreak/>
        <w:t>сохранения энергии в тепловых процессах. Необратимость процессов теплопередачи.</w:t>
      </w:r>
    </w:p>
    <w:p w:rsidR="00465B7E" w:rsidRPr="00254E8D" w:rsidRDefault="00465B7E" w:rsidP="00465B7E">
      <w:pPr>
        <w:shd w:val="clear" w:color="auto" w:fill="FFFFFF"/>
        <w:autoSpaceDE w:val="0"/>
        <w:autoSpaceDN w:val="0"/>
        <w:adjustRightInd w:val="0"/>
        <w:spacing w:line="252" w:lineRule="auto"/>
        <w:ind w:left="15" w:firstLine="705"/>
        <w:jc w:val="both"/>
        <w:rPr>
          <w:rFonts w:ascii="Times New Roman" w:hAnsi="Times New Roman" w:cs="Times New Roman"/>
          <w:sz w:val="28"/>
          <w:szCs w:val="28"/>
        </w:rPr>
      </w:pPr>
      <w:r w:rsidRPr="00254E8D">
        <w:rPr>
          <w:rFonts w:ascii="Times New Roman" w:hAnsi="Times New Roman" w:cs="Times New Roman"/>
          <w:sz w:val="28"/>
          <w:szCs w:val="28"/>
        </w:rPr>
        <w:t>Испарение и конденсация. Насыщенный пар. Влажность воздуха. Кипение</w:t>
      </w:r>
      <w:r w:rsidRPr="00254E8D">
        <w:rPr>
          <w:rFonts w:ascii="Times New Roman" w:hAnsi="Times New Roman" w:cs="Times New Roman"/>
          <w:iCs/>
          <w:sz w:val="28"/>
          <w:szCs w:val="28"/>
        </w:rPr>
        <w:t>. Зависимость температуры кипения от давления.</w:t>
      </w:r>
      <w:r w:rsidRPr="00254E8D">
        <w:rPr>
          <w:rFonts w:ascii="Times New Roman" w:hAnsi="Times New Roman" w:cs="Times New Roman"/>
          <w:sz w:val="28"/>
          <w:szCs w:val="28"/>
        </w:rPr>
        <w:t xml:space="preserve">  Плавление и кристаллизация. </w:t>
      </w:r>
      <w:r w:rsidRPr="00254E8D">
        <w:rPr>
          <w:rFonts w:ascii="Times New Roman" w:hAnsi="Times New Roman" w:cs="Times New Roman"/>
          <w:iCs/>
          <w:sz w:val="28"/>
          <w:szCs w:val="28"/>
        </w:rPr>
        <w:t>Удельная теплота плавления и парообразования. Удельная теплота сгорания.</w:t>
      </w:r>
      <w:r w:rsidRPr="00254E8D">
        <w:rPr>
          <w:rFonts w:ascii="Times New Roman" w:hAnsi="Times New Roman" w:cs="Times New Roman"/>
          <w:sz w:val="28"/>
          <w:szCs w:val="28"/>
        </w:rPr>
        <w:t xml:space="preserve"> Расчет количества теплоты при теплообмене.</w:t>
      </w:r>
    </w:p>
    <w:p w:rsidR="00465B7E" w:rsidRPr="00254E8D" w:rsidRDefault="00465B7E" w:rsidP="00465B7E">
      <w:pPr>
        <w:shd w:val="clear" w:color="auto" w:fill="FFFFFF"/>
        <w:autoSpaceDE w:val="0"/>
        <w:autoSpaceDN w:val="0"/>
        <w:adjustRightInd w:val="0"/>
        <w:spacing w:line="252" w:lineRule="auto"/>
        <w:ind w:left="15" w:firstLine="705"/>
        <w:jc w:val="both"/>
        <w:rPr>
          <w:rFonts w:ascii="Times New Roman" w:hAnsi="Times New Roman" w:cs="Times New Roman"/>
          <w:iCs/>
          <w:sz w:val="28"/>
          <w:szCs w:val="28"/>
        </w:rPr>
      </w:pPr>
      <w:r w:rsidRPr="00254E8D">
        <w:rPr>
          <w:rFonts w:ascii="Times New Roman" w:hAnsi="Times New Roman" w:cs="Times New Roman"/>
          <w:sz w:val="28"/>
          <w:szCs w:val="28"/>
        </w:rPr>
        <w:t xml:space="preserve">Принципы работы тепловых двигателей. </w:t>
      </w:r>
      <w:r w:rsidRPr="00254E8D">
        <w:rPr>
          <w:rFonts w:ascii="Times New Roman" w:hAnsi="Times New Roman" w:cs="Times New Roman"/>
          <w:iCs/>
          <w:sz w:val="28"/>
          <w:szCs w:val="28"/>
        </w:rPr>
        <w:t>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i/>
          <w:iCs/>
          <w:sz w:val="28"/>
          <w:szCs w:val="28"/>
        </w:rPr>
      </w:pPr>
      <w:r w:rsidRPr="00254E8D">
        <w:rPr>
          <w:rFonts w:ascii="Times New Roman" w:hAnsi="Times New Roman" w:cs="Times New Roman"/>
          <w:sz w:val="28"/>
          <w:szCs w:val="28"/>
        </w:rPr>
        <w:t xml:space="preserve">Преобразования энергии в тепловых машинах. </w:t>
      </w:r>
      <w:r w:rsidRPr="00254E8D">
        <w:rPr>
          <w:rFonts w:ascii="Times New Roman" w:hAnsi="Times New Roman" w:cs="Times New Roman"/>
          <w:iCs/>
          <w:sz w:val="28"/>
          <w:szCs w:val="28"/>
        </w:rPr>
        <w:t>Экологические проблемы использования тепловых машин</w:t>
      </w:r>
      <w:r w:rsidRPr="00687D51">
        <w:rPr>
          <w:rFonts w:ascii="Times New Roman" w:hAnsi="Times New Roman" w:cs="Times New Roman"/>
          <w:i/>
          <w:iCs/>
          <w:sz w:val="28"/>
          <w:szCs w:val="28"/>
        </w:rPr>
        <w:t>.</w:t>
      </w:r>
    </w:p>
    <w:p w:rsidR="00465B7E" w:rsidRPr="00687D51" w:rsidRDefault="00465B7E" w:rsidP="00465B7E">
      <w:pPr>
        <w:shd w:val="clear" w:color="auto" w:fill="FFFFFF"/>
        <w:autoSpaceDE w:val="0"/>
        <w:autoSpaceDN w:val="0"/>
        <w:adjustRightInd w:val="0"/>
        <w:spacing w:before="150" w:line="252" w:lineRule="auto"/>
        <w:ind w:left="0" w:firstLine="705"/>
        <w:rPr>
          <w:rFonts w:ascii="Times New Roman" w:hAnsi="Times New Roman" w:cs="Times New Roman"/>
          <w:b/>
          <w:bCs/>
          <w:i/>
          <w:iCs/>
          <w:sz w:val="28"/>
          <w:szCs w:val="28"/>
        </w:rPr>
      </w:pPr>
      <w:r w:rsidRPr="00687D51">
        <w:rPr>
          <w:rFonts w:ascii="Times New Roman" w:hAnsi="Times New Roman" w:cs="Times New Roman"/>
          <w:b/>
          <w:bCs/>
          <w:i/>
          <w:iCs/>
          <w:sz w:val="28"/>
          <w:szCs w:val="28"/>
        </w:rPr>
        <w:t>Демонстрации:</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Сжимаемость газов.</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Диффузия в газах и жидкостях.</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Модель хаотического движения молекул.</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Модель броуновского движения.</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Сохранение объема жидкости при изменении  формы сосуда.</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Сцепление свинцовых цилиндров.</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Принцип действия термометра.</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Изменение внутренней энергии тела при совершении работы и при теплопередаче.</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Теплопроводность различных материалов.</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Конвекция в жидкостях и газах.</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Теплопередача путем излучения.</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Сравнение удельных теплоемкостей различных веществ.</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Явление испарения.</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Кипение воды.</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Постоянство температуры кипения жидкости.</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Явления плавления и кристаллизации.</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влажности воздуха психрометром или гигрометром.</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Устройство четырехтактного двигателя внутреннего сгорания.</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Устройство паровой турбины</w:t>
      </w:r>
    </w:p>
    <w:p w:rsidR="00465B7E" w:rsidRPr="00687D51" w:rsidRDefault="00465B7E" w:rsidP="00465B7E">
      <w:pPr>
        <w:shd w:val="clear" w:color="auto" w:fill="FFFFFF"/>
        <w:autoSpaceDE w:val="0"/>
        <w:autoSpaceDN w:val="0"/>
        <w:adjustRightInd w:val="0"/>
        <w:spacing w:before="150" w:line="252" w:lineRule="auto"/>
        <w:ind w:left="0" w:firstLine="705"/>
        <w:rPr>
          <w:rFonts w:ascii="Times New Roman" w:hAnsi="Times New Roman" w:cs="Times New Roman"/>
          <w:b/>
          <w:bCs/>
          <w:i/>
          <w:iCs/>
          <w:color w:val="000000"/>
          <w:sz w:val="28"/>
          <w:szCs w:val="28"/>
        </w:rPr>
      </w:pPr>
      <w:r w:rsidRPr="00687D51">
        <w:rPr>
          <w:rFonts w:ascii="Times New Roman" w:hAnsi="Times New Roman" w:cs="Times New Roman"/>
          <w:b/>
          <w:bCs/>
          <w:i/>
          <w:iCs/>
          <w:sz w:val="28"/>
          <w:szCs w:val="28"/>
        </w:rPr>
        <w:t>Лабораторные</w:t>
      </w:r>
      <w:r w:rsidRPr="00687D51">
        <w:rPr>
          <w:rFonts w:ascii="Times New Roman" w:hAnsi="Times New Roman" w:cs="Times New Roman"/>
          <w:b/>
          <w:bCs/>
          <w:i/>
          <w:iCs/>
          <w:color w:val="000000"/>
          <w:sz w:val="28"/>
          <w:szCs w:val="28"/>
        </w:rPr>
        <w:t xml:space="preserve"> работы и опыты:</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Исследование изменения со временем температуры остывающей воды.</w:t>
      </w:r>
    </w:p>
    <w:p w:rsidR="00465B7E" w:rsidRPr="00687D51" w:rsidRDefault="00465B7E" w:rsidP="00465B7E">
      <w:pPr>
        <w:autoSpaceDE w:val="0"/>
        <w:autoSpaceDN w:val="0"/>
        <w:adjustRightInd w:val="0"/>
        <w:spacing w:line="252" w:lineRule="auto"/>
        <w:ind w:left="0" w:firstLine="705"/>
        <w:rPr>
          <w:rFonts w:ascii="Times New Roman" w:hAnsi="Times New Roman" w:cs="Times New Roman"/>
          <w:sz w:val="28"/>
          <w:szCs w:val="28"/>
        </w:rPr>
      </w:pPr>
      <w:r w:rsidRPr="00687D51">
        <w:rPr>
          <w:rFonts w:ascii="Times New Roman" w:hAnsi="Times New Roman" w:cs="Times New Roman"/>
          <w:sz w:val="28"/>
          <w:szCs w:val="28"/>
        </w:rPr>
        <w:t>Изучение явления теплообмена.</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удельной теплоемкости вещества.</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Измерение влажности воздуха.</w:t>
      </w:r>
    </w:p>
    <w:p w:rsidR="00465B7E" w:rsidRPr="00687D51" w:rsidRDefault="00465B7E" w:rsidP="00465B7E">
      <w:pPr>
        <w:autoSpaceDE w:val="0"/>
        <w:autoSpaceDN w:val="0"/>
        <w:adjustRightInd w:val="0"/>
        <w:spacing w:line="252" w:lineRule="auto"/>
        <w:ind w:left="0" w:firstLine="705"/>
        <w:jc w:val="both"/>
        <w:rPr>
          <w:rFonts w:ascii="Times New Roman" w:hAnsi="Times New Roman" w:cs="Times New Roman"/>
          <w:sz w:val="28"/>
          <w:szCs w:val="28"/>
        </w:rPr>
      </w:pPr>
      <w:r w:rsidRPr="00687D51">
        <w:rPr>
          <w:rFonts w:ascii="Times New Roman" w:hAnsi="Times New Roman" w:cs="Times New Roman"/>
          <w:sz w:val="28"/>
          <w:szCs w:val="28"/>
        </w:rPr>
        <w:t>Исследование зависимости объема газа от давления при постоянной температуре.</w:t>
      </w:r>
    </w:p>
    <w:p w:rsidR="00465B7E" w:rsidRDefault="00465B7E" w:rsidP="00465B7E">
      <w:pPr>
        <w:autoSpaceDE w:val="0"/>
        <w:autoSpaceDN w:val="0"/>
        <w:adjustRightInd w:val="0"/>
        <w:ind w:left="0"/>
        <w:jc w:val="center"/>
        <w:rPr>
          <w:rFonts w:ascii="Times New Roman" w:hAnsi="Times New Roman" w:cs="Times New Roman"/>
          <w:b/>
          <w:bCs/>
          <w:sz w:val="28"/>
          <w:szCs w:val="28"/>
        </w:rPr>
      </w:pPr>
    </w:p>
    <w:p w:rsidR="00465B7E" w:rsidRDefault="00465B7E" w:rsidP="00465B7E">
      <w:pPr>
        <w:jc w:val="center"/>
        <w:rPr>
          <w:rFonts w:ascii="Times New Roman" w:hAnsi="Times New Roman" w:cs="Times New Roman"/>
          <w:b/>
          <w:sz w:val="28"/>
          <w:szCs w:val="28"/>
        </w:rPr>
      </w:pPr>
      <w:r>
        <w:rPr>
          <w:rFonts w:ascii="Times New Roman" w:hAnsi="Times New Roman" w:cs="Times New Roman"/>
          <w:b/>
          <w:sz w:val="28"/>
          <w:szCs w:val="28"/>
        </w:rPr>
        <w:t>Повторение – 4 часа</w:t>
      </w:r>
    </w:p>
    <w:p w:rsidR="00465B7E" w:rsidRPr="00AE2D0A" w:rsidRDefault="00465B7E" w:rsidP="00465B7E">
      <w:pPr>
        <w:jc w:val="center"/>
        <w:rPr>
          <w:rFonts w:ascii="Times New Roman" w:hAnsi="Times New Roman" w:cs="Times New Roman"/>
          <w:b/>
          <w:sz w:val="28"/>
          <w:szCs w:val="28"/>
        </w:rPr>
      </w:pPr>
    </w:p>
    <w:p w:rsidR="00465B7E" w:rsidRPr="00AE2D0A" w:rsidRDefault="00465B7E" w:rsidP="00465B7E">
      <w:pPr>
        <w:jc w:val="center"/>
        <w:rPr>
          <w:rFonts w:ascii="Times New Roman" w:hAnsi="Times New Roman" w:cs="Times New Roman"/>
          <w:b/>
          <w:sz w:val="32"/>
          <w:szCs w:val="32"/>
        </w:rPr>
      </w:pPr>
      <w:r w:rsidRPr="00AE2D0A">
        <w:rPr>
          <w:rFonts w:ascii="Times New Roman" w:hAnsi="Times New Roman" w:cs="Times New Roman"/>
          <w:b/>
          <w:sz w:val="32"/>
          <w:szCs w:val="32"/>
        </w:rPr>
        <w:lastRenderedPageBreak/>
        <w:t>Требования к уровню подготовки выпускников образовательных учреждений основного общего образования по физике.</w:t>
      </w:r>
    </w:p>
    <w:p w:rsidR="00465B7E" w:rsidRPr="00AE2D0A" w:rsidRDefault="00465B7E" w:rsidP="00465B7E">
      <w:pPr>
        <w:jc w:val="both"/>
        <w:rPr>
          <w:rFonts w:ascii="Times New Roman" w:hAnsi="Times New Roman" w:cs="Times New Roman"/>
          <w:sz w:val="28"/>
          <w:szCs w:val="28"/>
        </w:rPr>
      </w:pPr>
      <w:r w:rsidRPr="00AE2D0A">
        <w:rPr>
          <w:rFonts w:ascii="Times New Roman" w:hAnsi="Times New Roman" w:cs="Times New Roman"/>
          <w:sz w:val="28"/>
          <w:szCs w:val="28"/>
        </w:rPr>
        <w:t xml:space="preserve">В результате изучения физики ученик должен </w:t>
      </w:r>
    </w:p>
    <w:p w:rsidR="00465B7E" w:rsidRPr="00AE2D0A" w:rsidRDefault="00465B7E" w:rsidP="00465B7E">
      <w:pPr>
        <w:jc w:val="both"/>
        <w:rPr>
          <w:rFonts w:ascii="Times New Roman" w:hAnsi="Times New Roman" w:cs="Times New Roman"/>
          <w:b/>
          <w:i/>
          <w:sz w:val="28"/>
          <w:szCs w:val="28"/>
        </w:rPr>
      </w:pPr>
      <w:r w:rsidRPr="00AE2D0A">
        <w:rPr>
          <w:rFonts w:ascii="Times New Roman" w:hAnsi="Times New Roman" w:cs="Times New Roman"/>
          <w:b/>
          <w:i/>
          <w:sz w:val="28"/>
          <w:szCs w:val="28"/>
        </w:rPr>
        <w:t xml:space="preserve">Знать / понимать </w:t>
      </w:r>
    </w:p>
    <w:p w:rsidR="00465B7E" w:rsidRPr="00AE2D0A" w:rsidRDefault="00465B7E" w:rsidP="00465B7E">
      <w:pPr>
        <w:numPr>
          <w:ilvl w:val="0"/>
          <w:numId w:val="4"/>
        </w:numPr>
        <w:jc w:val="both"/>
        <w:rPr>
          <w:rFonts w:ascii="Times New Roman" w:hAnsi="Times New Roman" w:cs="Times New Roman"/>
          <w:sz w:val="28"/>
          <w:szCs w:val="28"/>
        </w:rPr>
      </w:pPr>
      <w:r w:rsidRPr="00AE2D0A">
        <w:rPr>
          <w:rFonts w:ascii="Times New Roman" w:hAnsi="Times New Roman" w:cs="Times New Roman"/>
          <w:sz w:val="28"/>
          <w:szCs w:val="28"/>
        </w:rPr>
        <w:t>Смысл понятий: физическое явление, физический закон, вещество, взаимодействие;</w:t>
      </w:r>
    </w:p>
    <w:p w:rsidR="00465B7E" w:rsidRPr="00AE2D0A" w:rsidRDefault="00465B7E" w:rsidP="00465B7E">
      <w:pPr>
        <w:numPr>
          <w:ilvl w:val="0"/>
          <w:numId w:val="4"/>
        </w:numPr>
        <w:jc w:val="both"/>
        <w:rPr>
          <w:rFonts w:ascii="Times New Roman" w:hAnsi="Times New Roman" w:cs="Times New Roman"/>
          <w:sz w:val="28"/>
          <w:szCs w:val="28"/>
        </w:rPr>
      </w:pPr>
      <w:proofErr w:type="gramStart"/>
      <w:r w:rsidRPr="00AE2D0A">
        <w:rPr>
          <w:rFonts w:ascii="Times New Roman" w:hAnsi="Times New Roman" w:cs="Times New Roman"/>
          <w:sz w:val="28"/>
          <w:szCs w:val="28"/>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 внутренняя энергия;</w:t>
      </w:r>
      <w:proofErr w:type="gramEnd"/>
    </w:p>
    <w:p w:rsidR="00465B7E" w:rsidRPr="00AE2D0A" w:rsidRDefault="00465B7E" w:rsidP="00465B7E">
      <w:pPr>
        <w:numPr>
          <w:ilvl w:val="0"/>
          <w:numId w:val="4"/>
        </w:numPr>
        <w:jc w:val="both"/>
        <w:rPr>
          <w:rFonts w:ascii="Times New Roman" w:hAnsi="Times New Roman" w:cs="Times New Roman"/>
          <w:sz w:val="28"/>
          <w:szCs w:val="28"/>
        </w:rPr>
      </w:pPr>
      <w:r w:rsidRPr="00AE2D0A">
        <w:rPr>
          <w:rFonts w:ascii="Times New Roman" w:hAnsi="Times New Roman" w:cs="Times New Roman"/>
          <w:sz w:val="28"/>
          <w:szCs w:val="28"/>
        </w:rPr>
        <w:t>Смысл физических законов: Паскаля, Архимеда, всемирного тяготения;</w:t>
      </w:r>
    </w:p>
    <w:p w:rsidR="00465B7E" w:rsidRPr="00AE2D0A" w:rsidRDefault="00465B7E" w:rsidP="00465B7E">
      <w:pPr>
        <w:jc w:val="both"/>
        <w:rPr>
          <w:rFonts w:ascii="Times New Roman" w:hAnsi="Times New Roman" w:cs="Times New Roman"/>
          <w:b/>
          <w:i/>
          <w:sz w:val="28"/>
          <w:szCs w:val="28"/>
        </w:rPr>
      </w:pPr>
      <w:r w:rsidRPr="00AE2D0A">
        <w:rPr>
          <w:rFonts w:ascii="Times New Roman" w:hAnsi="Times New Roman" w:cs="Times New Roman"/>
          <w:b/>
          <w:i/>
          <w:sz w:val="28"/>
          <w:szCs w:val="28"/>
        </w:rPr>
        <w:t>Уметь</w:t>
      </w:r>
    </w:p>
    <w:p w:rsidR="00465B7E" w:rsidRPr="00AE2D0A" w:rsidRDefault="00465B7E" w:rsidP="00465B7E">
      <w:pPr>
        <w:numPr>
          <w:ilvl w:val="0"/>
          <w:numId w:val="5"/>
        </w:numPr>
        <w:jc w:val="both"/>
        <w:rPr>
          <w:rFonts w:ascii="Times New Roman" w:hAnsi="Times New Roman" w:cs="Times New Roman"/>
          <w:sz w:val="28"/>
          <w:szCs w:val="28"/>
        </w:rPr>
      </w:pPr>
      <w:r w:rsidRPr="00AE2D0A">
        <w:rPr>
          <w:rFonts w:ascii="Times New Roman" w:hAnsi="Times New Roman" w:cs="Times New Roman"/>
          <w:sz w:val="28"/>
          <w:szCs w:val="28"/>
        </w:rPr>
        <w:t>Описывать и объяснять физические явления: равномерное прямолинейное движение, передачу давления жидкостями и газами, плавление тел, диффузию;</w:t>
      </w:r>
    </w:p>
    <w:p w:rsidR="00465B7E" w:rsidRPr="00AE2D0A" w:rsidRDefault="00465B7E" w:rsidP="00465B7E">
      <w:pPr>
        <w:numPr>
          <w:ilvl w:val="0"/>
          <w:numId w:val="5"/>
        </w:numPr>
        <w:jc w:val="both"/>
        <w:rPr>
          <w:rFonts w:ascii="Times New Roman" w:hAnsi="Times New Roman" w:cs="Times New Roman"/>
          <w:sz w:val="28"/>
          <w:szCs w:val="28"/>
        </w:rPr>
      </w:pPr>
      <w:r w:rsidRPr="00AE2D0A">
        <w:rPr>
          <w:rFonts w:ascii="Times New Roman" w:hAnsi="Times New Roman" w:cs="Times New Roman"/>
          <w:sz w:val="28"/>
          <w:szCs w:val="28"/>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w:t>
      </w:r>
    </w:p>
    <w:p w:rsidR="00465B7E" w:rsidRPr="00AE2D0A" w:rsidRDefault="00465B7E" w:rsidP="00465B7E">
      <w:pPr>
        <w:numPr>
          <w:ilvl w:val="0"/>
          <w:numId w:val="5"/>
        </w:numPr>
        <w:jc w:val="both"/>
        <w:rPr>
          <w:rFonts w:ascii="Times New Roman" w:hAnsi="Times New Roman" w:cs="Times New Roman"/>
          <w:sz w:val="28"/>
          <w:szCs w:val="28"/>
        </w:rPr>
      </w:pPr>
      <w:r w:rsidRPr="00AE2D0A">
        <w:rPr>
          <w:rFonts w:ascii="Times New Roman" w:hAnsi="Times New Roman" w:cs="Times New Roman"/>
          <w:sz w:val="28"/>
          <w:szCs w:val="28"/>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w:t>
      </w:r>
    </w:p>
    <w:p w:rsidR="00465B7E" w:rsidRPr="00AE2D0A" w:rsidRDefault="00465B7E" w:rsidP="00465B7E">
      <w:pPr>
        <w:numPr>
          <w:ilvl w:val="0"/>
          <w:numId w:val="5"/>
        </w:numPr>
        <w:jc w:val="both"/>
        <w:rPr>
          <w:rFonts w:ascii="Times New Roman" w:hAnsi="Times New Roman" w:cs="Times New Roman"/>
          <w:sz w:val="28"/>
          <w:szCs w:val="28"/>
        </w:rPr>
      </w:pPr>
      <w:r w:rsidRPr="00AE2D0A">
        <w:rPr>
          <w:rFonts w:ascii="Times New Roman" w:hAnsi="Times New Roman" w:cs="Times New Roman"/>
          <w:sz w:val="28"/>
          <w:szCs w:val="28"/>
        </w:rPr>
        <w:t>Выражать результаты измерений и расчетов в единицах Международной системы;</w:t>
      </w:r>
    </w:p>
    <w:p w:rsidR="00465B7E" w:rsidRPr="00AE2D0A" w:rsidRDefault="00465B7E" w:rsidP="00465B7E">
      <w:pPr>
        <w:numPr>
          <w:ilvl w:val="0"/>
          <w:numId w:val="5"/>
        </w:numPr>
        <w:jc w:val="both"/>
        <w:rPr>
          <w:rFonts w:ascii="Times New Roman" w:hAnsi="Times New Roman" w:cs="Times New Roman"/>
          <w:sz w:val="28"/>
          <w:szCs w:val="28"/>
        </w:rPr>
      </w:pPr>
      <w:r w:rsidRPr="00AE2D0A">
        <w:rPr>
          <w:rFonts w:ascii="Times New Roman" w:hAnsi="Times New Roman" w:cs="Times New Roman"/>
          <w:sz w:val="28"/>
          <w:szCs w:val="28"/>
        </w:rPr>
        <w:t>Приводить примеры практического использования физических знаний  о механических, тепловых явлениях;</w:t>
      </w:r>
    </w:p>
    <w:p w:rsidR="00465B7E" w:rsidRPr="00AE2D0A" w:rsidRDefault="00465B7E" w:rsidP="00465B7E">
      <w:pPr>
        <w:numPr>
          <w:ilvl w:val="0"/>
          <w:numId w:val="5"/>
        </w:numPr>
        <w:jc w:val="both"/>
        <w:rPr>
          <w:rFonts w:ascii="Times New Roman" w:hAnsi="Times New Roman" w:cs="Times New Roman"/>
          <w:sz w:val="28"/>
          <w:szCs w:val="28"/>
        </w:rPr>
      </w:pPr>
      <w:r w:rsidRPr="00AE2D0A">
        <w:rPr>
          <w:rFonts w:ascii="Times New Roman" w:hAnsi="Times New Roman" w:cs="Times New Roman"/>
          <w:sz w:val="28"/>
          <w:szCs w:val="28"/>
        </w:rPr>
        <w:t>Решать задачи на применение изученных физических законов;</w:t>
      </w:r>
    </w:p>
    <w:p w:rsidR="00465B7E" w:rsidRPr="00AE2D0A" w:rsidRDefault="00465B7E" w:rsidP="00465B7E">
      <w:pPr>
        <w:numPr>
          <w:ilvl w:val="0"/>
          <w:numId w:val="5"/>
        </w:numPr>
        <w:jc w:val="both"/>
        <w:rPr>
          <w:rFonts w:ascii="Times New Roman" w:hAnsi="Times New Roman" w:cs="Times New Roman"/>
          <w:sz w:val="28"/>
          <w:szCs w:val="28"/>
        </w:rPr>
      </w:pPr>
      <w:r w:rsidRPr="00AE2D0A">
        <w:rPr>
          <w:rFonts w:ascii="Times New Roman" w:hAnsi="Times New Roman" w:cs="Times New Roman"/>
          <w:sz w:val="28"/>
          <w:szCs w:val="28"/>
        </w:rPr>
        <w:t xml:space="preserve">Осуществлять самостоятельный поиск информации </w:t>
      </w:r>
      <w:proofErr w:type="spellStart"/>
      <w:proofErr w:type="gramStart"/>
      <w:r w:rsidRPr="00AE2D0A">
        <w:rPr>
          <w:rFonts w:ascii="Times New Roman" w:hAnsi="Times New Roman" w:cs="Times New Roman"/>
          <w:sz w:val="28"/>
          <w:szCs w:val="28"/>
        </w:rPr>
        <w:t>естественно-научного</w:t>
      </w:r>
      <w:proofErr w:type="spellEnd"/>
      <w:proofErr w:type="gramEnd"/>
      <w:r w:rsidRPr="00AE2D0A">
        <w:rPr>
          <w:rFonts w:ascii="Times New Roman" w:hAnsi="Times New Roman" w:cs="Times New Roman"/>
          <w:sz w:val="28"/>
          <w:szCs w:val="28"/>
        </w:rPr>
        <w:t xml:space="preserve"> содержания с использованием различных источников, ее обработку и представление в разных формах;</w:t>
      </w:r>
    </w:p>
    <w:p w:rsidR="00465B7E" w:rsidRPr="00AE2D0A" w:rsidRDefault="00465B7E" w:rsidP="00465B7E">
      <w:pPr>
        <w:jc w:val="both"/>
        <w:rPr>
          <w:rFonts w:ascii="Times New Roman" w:hAnsi="Times New Roman" w:cs="Times New Roman"/>
          <w:sz w:val="28"/>
          <w:szCs w:val="28"/>
        </w:rPr>
      </w:pPr>
      <w:r w:rsidRPr="00AE2D0A">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AE2D0A">
        <w:rPr>
          <w:rFonts w:ascii="Times New Roman" w:hAnsi="Times New Roman" w:cs="Times New Roman"/>
          <w:b/>
          <w:sz w:val="28"/>
          <w:szCs w:val="28"/>
        </w:rPr>
        <w:t>для</w:t>
      </w:r>
      <w:proofErr w:type="gramEnd"/>
      <w:r w:rsidRPr="00AE2D0A">
        <w:rPr>
          <w:rFonts w:ascii="Times New Roman" w:hAnsi="Times New Roman" w:cs="Times New Roman"/>
          <w:b/>
          <w:sz w:val="28"/>
          <w:szCs w:val="28"/>
        </w:rPr>
        <w:t>:</w:t>
      </w:r>
      <w:r w:rsidRPr="00AE2D0A">
        <w:rPr>
          <w:rFonts w:ascii="Times New Roman" w:hAnsi="Times New Roman" w:cs="Times New Roman"/>
          <w:sz w:val="28"/>
          <w:szCs w:val="28"/>
        </w:rPr>
        <w:t xml:space="preserve"> </w:t>
      </w:r>
    </w:p>
    <w:p w:rsidR="00465B7E" w:rsidRPr="00AE2D0A" w:rsidRDefault="00465B7E" w:rsidP="00465B7E">
      <w:pPr>
        <w:numPr>
          <w:ilvl w:val="0"/>
          <w:numId w:val="6"/>
        </w:numPr>
        <w:jc w:val="both"/>
        <w:rPr>
          <w:rFonts w:ascii="Times New Roman" w:hAnsi="Times New Roman" w:cs="Times New Roman"/>
          <w:sz w:val="28"/>
          <w:szCs w:val="28"/>
        </w:rPr>
      </w:pPr>
      <w:r w:rsidRPr="00AE2D0A">
        <w:rPr>
          <w:rFonts w:ascii="Times New Roman" w:hAnsi="Times New Roman" w:cs="Times New Roman"/>
          <w:sz w:val="28"/>
          <w:szCs w:val="28"/>
        </w:rPr>
        <w:t xml:space="preserve">обеспечения безопасности в процессе использования транспортных средств, электробытовых приборов, электронной техники; </w:t>
      </w:r>
    </w:p>
    <w:p w:rsidR="00465B7E" w:rsidRPr="00AE2D0A" w:rsidRDefault="00465B7E" w:rsidP="00465B7E">
      <w:pPr>
        <w:numPr>
          <w:ilvl w:val="0"/>
          <w:numId w:val="6"/>
        </w:numPr>
        <w:jc w:val="both"/>
        <w:rPr>
          <w:rFonts w:ascii="Times New Roman" w:hAnsi="Times New Roman" w:cs="Times New Roman"/>
          <w:sz w:val="28"/>
          <w:szCs w:val="28"/>
        </w:rPr>
      </w:pPr>
      <w:proofErr w:type="gramStart"/>
      <w:r w:rsidRPr="00AE2D0A">
        <w:rPr>
          <w:rFonts w:ascii="Times New Roman" w:hAnsi="Times New Roman" w:cs="Times New Roman"/>
          <w:sz w:val="28"/>
          <w:szCs w:val="28"/>
        </w:rPr>
        <w:t>контроля за</w:t>
      </w:r>
      <w:proofErr w:type="gramEnd"/>
      <w:r w:rsidRPr="00AE2D0A">
        <w:rPr>
          <w:rFonts w:ascii="Times New Roman" w:hAnsi="Times New Roman" w:cs="Times New Roman"/>
          <w:sz w:val="28"/>
          <w:szCs w:val="28"/>
        </w:rPr>
        <w:t xml:space="preserve"> исправностью электропроводки, водопровода, сантехники и газовых приборов в квартире; </w:t>
      </w:r>
    </w:p>
    <w:p w:rsidR="00465B7E" w:rsidRPr="00AE2D0A" w:rsidRDefault="00465B7E" w:rsidP="00465B7E">
      <w:pPr>
        <w:numPr>
          <w:ilvl w:val="0"/>
          <w:numId w:val="6"/>
        </w:numPr>
        <w:jc w:val="both"/>
        <w:rPr>
          <w:rFonts w:ascii="Times New Roman" w:hAnsi="Times New Roman" w:cs="Times New Roman"/>
          <w:sz w:val="28"/>
          <w:szCs w:val="28"/>
        </w:rPr>
      </w:pPr>
      <w:r w:rsidRPr="00AE2D0A">
        <w:rPr>
          <w:rFonts w:ascii="Times New Roman" w:hAnsi="Times New Roman" w:cs="Times New Roman"/>
          <w:sz w:val="28"/>
          <w:szCs w:val="28"/>
        </w:rPr>
        <w:t xml:space="preserve">рационального применения простых механизмов; оценки безопасности радиационного фона.    </w:t>
      </w:r>
    </w:p>
    <w:p w:rsidR="00465B7E" w:rsidRDefault="00465B7E" w:rsidP="00465B7E">
      <w:pPr>
        <w:spacing w:line="360" w:lineRule="auto"/>
        <w:jc w:val="both"/>
        <w:rPr>
          <w:sz w:val="28"/>
          <w:szCs w:val="28"/>
        </w:rPr>
      </w:pPr>
    </w:p>
    <w:p w:rsidR="00465B7E" w:rsidRPr="0072315E" w:rsidRDefault="00465B7E" w:rsidP="00465B7E">
      <w:pPr>
        <w:spacing w:line="360" w:lineRule="auto"/>
        <w:jc w:val="both"/>
        <w:rPr>
          <w:sz w:val="28"/>
          <w:szCs w:val="28"/>
        </w:rPr>
      </w:pPr>
    </w:p>
    <w:p w:rsidR="00465B7E" w:rsidRDefault="00465B7E" w:rsidP="00465B7E">
      <w:pPr>
        <w:autoSpaceDE w:val="0"/>
        <w:autoSpaceDN w:val="0"/>
        <w:adjustRightInd w:val="0"/>
        <w:ind w:left="0"/>
        <w:jc w:val="center"/>
        <w:rPr>
          <w:rFonts w:ascii="Times New Roman" w:hAnsi="Times New Roman" w:cs="Times New Roman"/>
          <w:b/>
          <w:bCs/>
          <w:sz w:val="28"/>
          <w:szCs w:val="28"/>
        </w:rPr>
      </w:pPr>
    </w:p>
    <w:p w:rsidR="00465B7E" w:rsidRDefault="00465B7E" w:rsidP="00465B7E">
      <w:pPr>
        <w:autoSpaceDE w:val="0"/>
        <w:autoSpaceDN w:val="0"/>
        <w:adjustRightInd w:val="0"/>
        <w:ind w:left="0"/>
        <w:jc w:val="center"/>
        <w:rPr>
          <w:rFonts w:ascii="Times New Roman" w:hAnsi="Times New Roman" w:cs="Times New Roman"/>
          <w:b/>
          <w:bCs/>
          <w:sz w:val="28"/>
          <w:szCs w:val="28"/>
        </w:rPr>
      </w:pPr>
    </w:p>
    <w:p w:rsidR="00465B7E" w:rsidRDefault="00465B7E" w:rsidP="00465B7E">
      <w:pPr>
        <w:pStyle w:val="ab"/>
        <w:shd w:val="clear" w:color="auto" w:fill="FFFFFF"/>
        <w:tabs>
          <w:tab w:val="left" w:pos="990"/>
        </w:tabs>
        <w:autoSpaceDE w:val="0"/>
        <w:autoSpaceDN w:val="0"/>
        <w:adjustRightInd w:val="0"/>
        <w:spacing w:after="0" w:line="240" w:lineRule="auto"/>
        <w:ind w:left="360"/>
        <w:jc w:val="center"/>
        <w:rPr>
          <w:rFonts w:ascii="Times New Roman" w:hAnsi="Times New Roman"/>
          <w:b/>
          <w:color w:val="000000"/>
          <w:sz w:val="28"/>
          <w:szCs w:val="28"/>
        </w:rPr>
      </w:pPr>
      <w:r>
        <w:rPr>
          <w:rFonts w:ascii="Times New Roman" w:hAnsi="Times New Roman"/>
          <w:b/>
          <w:sz w:val="28"/>
          <w:szCs w:val="28"/>
        </w:rPr>
        <w:lastRenderedPageBreak/>
        <w:t>Список литературы для учащихся</w:t>
      </w:r>
    </w:p>
    <w:p w:rsidR="00465B7E" w:rsidRDefault="00465B7E" w:rsidP="00465B7E">
      <w:pPr>
        <w:autoSpaceDE w:val="0"/>
        <w:autoSpaceDN w:val="0"/>
        <w:adjustRightInd w:val="0"/>
        <w:ind w:left="0"/>
        <w:jc w:val="center"/>
        <w:rPr>
          <w:rFonts w:ascii="Times New Roman" w:hAnsi="Times New Roman" w:cs="Times New Roman"/>
          <w:b/>
          <w:bCs/>
          <w:sz w:val="28"/>
          <w:szCs w:val="28"/>
        </w:rPr>
      </w:pPr>
    </w:p>
    <w:p w:rsidR="00465B7E" w:rsidRPr="006B7631" w:rsidRDefault="00465B7E" w:rsidP="00465B7E">
      <w:pPr>
        <w:pStyle w:val="ab"/>
        <w:numPr>
          <w:ilvl w:val="0"/>
          <w:numId w:val="7"/>
        </w:numPr>
        <w:rPr>
          <w:rFonts w:ascii="Times New Roman" w:hAnsi="Times New Roman"/>
          <w:sz w:val="28"/>
          <w:szCs w:val="28"/>
        </w:rPr>
      </w:pPr>
      <w:r w:rsidRPr="006B7631">
        <w:rPr>
          <w:rFonts w:ascii="Times New Roman" w:hAnsi="Times New Roman"/>
          <w:sz w:val="28"/>
          <w:szCs w:val="28"/>
        </w:rPr>
        <w:t xml:space="preserve">Физика. 7 </w:t>
      </w:r>
      <w:proofErr w:type="spellStart"/>
      <w:r w:rsidRPr="006B7631">
        <w:rPr>
          <w:rFonts w:ascii="Times New Roman" w:hAnsi="Times New Roman"/>
          <w:sz w:val="28"/>
          <w:szCs w:val="28"/>
        </w:rPr>
        <w:t>кл</w:t>
      </w:r>
      <w:proofErr w:type="spellEnd"/>
      <w:r w:rsidRPr="006B7631">
        <w:rPr>
          <w:rFonts w:ascii="Times New Roman" w:hAnsi="Times New Roman"/>
          <w:sz w:val="28"/>
          <w:szCs w:val="28"/>
        </w:rPr>
        <w:t>.: учеб</w:t>
      </w:r>
      <w:proofErr w:type="gramStart"/>
      <w:r w:rsidRPr="006B7631">
        <w:rPr>
          <w:rFonts w:ascii="Times New Roman" w:hAnsi="Times New Roman"/>
          <w:sz w:val="28"/>
          <w:szCs w:val="28"/>
        </w:rPr>
        <w:t>.</w:t>
      </w:r>
      <w:proofErr w:type="gramEnd"/>
      <w:r w:rsidRPr="006B7631">
        <w:rPr>
          <w:rFonts w:ascii="Times New Roman" w:hAnsi="Times New Roman"/>
          <w:sz w:val="28"/>
          <w:szCs w:val="28"/>
        </w:rPr>
        <w:t xml:space="preserve"> </w:t>
      </w:r>
      <w:proofErr w:type="gramStart"/>
      <w:r w:rsidRPr="006B7631">
        <w:rPr>
          <w:rFonts w:ascii="Times New Roman" w:hAnsi="Times New Roman"/>
          <w:sz w:val="28"/>
          <w:szCs w:val="28"/>
        </w:rPr>
        <w:t>д</w:t>
      </w:r>
      <w:proofErr w:type="gramEnd"/>
      <w:r w:rsidRPr="006B7631">
        <w:rPr>
          <w:rFonts w:ascii="Times New Roman" w:hAnsi="Times New Roman"/>
          <w:sz w:val="28"/>
          <w:szCs w:val="28"/>
        </w:rPr>
        <w:t xml:space="preserve">ля </w:t>
      </w:r>
      <w:proofErr w:type="spellStart"/>
      <w:r w:rsidRPr="006B7631">
        <w:rPr>
          <w:rFonts w:ascii="Times New Roman" w:hAnsi="Times New Roman"/>
          <w:sz w:val="28"/>
          <w:szCs w:val="28"/>
        </w:rPr>
        <w:t>общеобразоват</w:t>
      </w:r>
      <w:proofErr w:type="spellEnd"/>
      <w:r w:rsidRPr="006B7631">
        <w:rPr>
          <w:rFonts w:ascii="Times New Roman" w:hAnsi="Times New Roman"/>
          <w:sz w:val="28"/>
          <w:szCs w:val="28"/>
        </w:rPr>
        <w:t xml:space="preserve">. учреждений / </w:t>
      </w:r>
      <w:proofErr w:type="spellStart"/>
      <w:r w:rsidRPr="006B7631">
        <w:rPr>
          <w:rFonts w:ascii="Times New Roman" w:hAnsi="Times New Roman"/>
          <w:sz w:val="28"/>
          <w:szCs w:val="28"/>
        </w:rPr>
        <w:t>А.В.Перышкин</w:t>
      </w:r>
      <w:proofErr w:type="spellEnd"/>
      <w:r w:rsidRPr="006B7631">
        <w:rPr>
          <w:rFonts w:ascii="Times New Roman" w:hAnsi="Times New Roman"/>
          <w:sz w:val="28"/>
          <w:szCs w:val="28"/>
        </w:rPr>
        <w:t xml:space="preserve">. – </w:t>
      </w:r>
      <w:r>
        <w:rPr>
          <w:rFonts w:ascii="Times New Roman" w:hAnsi="Times New Roman"/>
          <w:sz w:val="28"/>
          <w:szCs w:val="28"/>
        </w:rPr>
        <w:t>М.: Дрофа, 2009</w:t>
      </w:r>
      <w:r w:rsidRPr="006B7631">
        <w:rPr>
          <w:rFonts w:ascii="Times New Roman" w:hAnsi="Times New Roman"/>
          <w:sz w:val="28"/>
          <w:szCs w:val="28"/>
        </w:rPr>
        <w:t>.</w:t>
      </w:r>
    </w:p>
    <w:p w:rsidR="00465B7E" w:rsidRDefault="00465B7E" w:rsidP="00465B7E">
      <w:pPr>
        <w:pStyle w:val="ab"/>
        <w:numPr>
          <w:ilvl w:val="0"/>
          <w:numId w:val="7"/>
        </w:numPr>
        <w:rPr>
          <w:rFonts w:ascii="Times New Roman" w:hAnsi="Times New Roman"/>
          <w:sz w:val="28"/>
          <w:szCs w:val="28"/>
        </w:rPr>
      </w:pPr>
      <w:r w:rsidRPr="00813D5A">
        <w:rPr>
          <w:rFonts w:ascii="Times New Roman" w:hAnsi="Times New Roman"/>
          <w:sz w:val="28"/>
          <w:szCs w:val="28"/>
        </w:rPr>
        <w:t xml:space="preserve">Сборник задач по физике для 7 – 9 классов общеобразовательных учреждений / </w:t>
      </w:r>
      <w:proofErr w:type="spellStart"/>
      <w:r w:rsidRPr="00813D5A">
        <w:rPr>
          <w:rFonts w:ascii="Times New Roman" w:hAnsi="Times New Roman"/>
          <w:sz w:val="28"/>
          <w:szCs w:val="28"/>
        </w:rPr>
        <w:t>В.И.Лукашик</w:t>
      </w:r>
      <w:proofErr w:type="spellEnd"/>
      <w:r w:rsidRPr="00813D5A">
        <w:rPr>
          <w:rFonts w:ascii="Times New Roman" w:hAnsi="Times New Roman"/>
          <w:sz w:val="28"/>
          <w:szCs w:val="28"/>
        </w:rPr>
        <w:t>, Е.В.Иванова.</w:t>
      </w:r>
      <w:r w:rsidRPr="006B7631">
        <w:rPr>
          <w:rFonts w:ascii="Times New Roman" w:hAnsi="Times New Roman"/>
          <w:sz w:val="28"/>
          <w:szCs w:val="28"/>
        </w:rPr>
        <w:t xml:space="preserve"> – М.: Просвещение, 2007</w:t>
      </w:r>
    </w:p>
    <w:p w:rsidR="00465B7E" w:rsidRDefault="00465B7E" w:rsidP="00465B7E">
      <w:pPr>
        <w:pStyle w:val="ab"/>
        <w:numPr>
          <w:ilvl w:val="0"/>
          <w:numId w:val="7"/>
        </w:numPr>
        <w:rPr>
          <w:rFonts w:ascii="Times New Roman" w:hAnsi="Times New Roman"/>
          <w:sz w:val="28"/>
          <w:szCs w:val="28"/>
        </w:rPr>
      </w:pPr>
      <w:r>
        <w:rPr>
          <w:rFonts w:ascii="Times New Roman" w:hAnsi="Times New Roman"/>
          <w:sz w:val="28"/>
          <w:szCs w:val="28"/>
        </w:rPr>
        <w:t xml:space="preserve">Рабочая тетрадь по физике: 7 класс: к учебнику </w:t>
      </w:r>
      <w:proofErr w:type="spellStart"/>
      <w:r>
        <w:rPr>
          <w:rFonts w:ascii="Times New Roman" w:hAnsi="Times New Roman"/>
          <w:sz w:val="28"/>
          <w:szCs w:val="28"/>
        </w:rPr>
        <w:t>А.В.Перышкина</w:t>
      </w:r>
      <w:proofErr w:type="spellEnd"/>
      <w:r>
        <w:rPr>
          <w:rFonts w:ascii="Times New Roman" w:hAnsi="Times New Roman"/>
          <w:sz w:val="28"/>
          <w:szCs w:val="28"/>
        </w:rPr>
        <w:t xml:space="preserve"> «Физика. 7 класс» / Р.Д. </w:t>
      </w:r>
      <w:proofErr w:type="spellStart"/>
      <w:r>
        <w:rPr>
          <w:rFonts w:ascii="Times New Roman" w:hAnsi="Times New Roman"/>
          <w:sz w:val="28"/>
          <w:szCs w:val="28"/>
        </w:rPr>
        <w:t>Минькова</w:t>
      </w:r>
      <w:proofErr w:type="spellEnd"/>
      <w:r>
        <w:rPr>
          <w:rFonts w:ascii="Times New Roman" w:hAnsi="Times New Roman"/>
          <w:sz w:val="28"/>
          <w:szCs w:val="28"/>
        </w:rPr>
        <w:t xml:space="preserve">, В.В.Иванова. – 6 –е изд., </w:t>
      </w:r>
      <w:proofErr w:type="spellStart"/>
      <w:r>
        <w:rPr>
          <w:rFonts w:ascii="Times New Roman" w:hAnsi="Times New Roman"/>
          <w:sz w:val="28"/>
          <w:szCs w:val="28"/>
        </w:rPr>
        <w:t>перераб</w:t>
      </w:r>
      <w:proofErr w:type="spellEnd"/>
      <w:r>
        <w:rPr>
          <w:rFonts w:ascii="Times New Roman" w:hAnsi="Times New Roman"/>
          <w:sz w:val="28"/>
          <w:szCs w:val="28"/>
        </w:rPr>
        <w:t>. и доп. – М.: Издательство «Экзамен», 2013.</w:t>
      </w:r>
    </w:p>
    <w:p w:rsidR="00465B7E" w:rsidRPr="00813D5A" w:rsidRDefault="00465B7E" w:rsidP="009A080A">
      <w:pPr>
        <w:pStyle w:val="ab"/>
        <w:ind w:left="360"/>
        <w:rPr>
          <w:rFonts w:ascii="Times New Roman" w:hAnsi="Times New Roman"/>
          <w:sz w:val="28"/>
          <w:szCs w:val="28"/>
        </w:rPr>
      </w:pPr>
    </w:p>
    <w:p w:rsidR="00465B7E" w:rsidRDefault="00465B7E" w:rsidP="00465B7E">
      <w:pPr>
        <w:autoSpaceDE w:val="0"/>
        <w:autoSpaceDN w:val="0"/>
        <w:adjustRightInd w:val="0"/>
        <w:ind w:left="0"/>
        <w:jc w:val="center"/>
        <w:rPr>
          <w:rFonts w:ascii="Times New Roman" w:hAnsi="Times New Roman" w:cs="Times New Roman"/>
          <w:b/>
          <w:bCs/>
          <w:sz w:val="28"/>
          <w:szCs w:val="28"/>
        </w:rPr>
      </w:pPr>
    </w:p>
    <w:p w:rsidR="00465B7E" w:rsidRDefault="00465B7E" w:rsidP="00465B7E">
      <w:pPr>
        <w:autoSpaceDE w:val="0"/>
        <w:autoSpaceDN w:val="0"/>
        <w:adjustRightInd w:val="0"/>
        <w:ind w:left="0"/>
        <w:rPr>
          <w:rFonts w:ascii="Times New Roman" w:hAnsi="Times New Roman" w:cs="Times New Roman"/>
          <w:b/>
          <w:bCs/>
          <w:sz w:val="28"/>
          <w:szCs w:val="28"/>
        </w:rPr>
        <w:sectPr w:rsidR="00465B7E" w:rsidSect="00DA408A">
          <w:pgSz w:w="11906" w:h="16838"/>
          <w:pgMar w:top="1134" w:right="851" w:bottom="1134" w:left="1701" w:header="709" w:footer="709" w:gutter="0"/>
          <w:cols w:space="708"/>
          <w:docGrid w:linePitch="360"/>
        </w:sectPr>
      </w:pPr>
    </w:p>
    <w:p w:rsidR="00465B7E" w:rsidRPr="00687D51" w:rsidRDefault="00465B7E" w:rsidP="00465B7E">
      <w:pPr>
        <w:autoSpaceDE w:val="0"/>
        <w:autoSpaceDN w:val="0"/>
        <w:adjustRightInd w:val="0"/>
        <w:ind w:left="0"/>
        <w:jc w:val="center"/>
        <w:rPr>
          <w:rFonts w:ascii="Times New Roman" w:hAnsi="Times New Roman" w:cs="Times New Roman"/>
          <w:b/>
          <w:bCs/>
          <w:sz w:val="28"/>
          <w:szCs w:val="28"/>
        </w:rPr>
      </w:pPr>
      <w:r w:rsidRPr="00687D51">
        <w:rPr>
          <w:rFonts w:ascii="Times New Roman" w:hAnsi="Times New Roman" w:cs="Times New Roman"/>
          <w:b/>
          <w:bCs/>
          <w:sz w:val="28"/>
          <w:szCs w:val="28"/>
        </w:rPr>
        <w:lastRenderedPageBreak/>
        <w:t xml:space="preserve">Распределение учебного времени, отведенного на изучение </w:t>
      </w:r>
      <w:r w:rsidRPr="00687D51">
        <w:rPr>
          <w:rFonts w:ascii="Times New Roman" w:hAnsi="Times New Roman" w:cs="Times New Roman"/>
          <w:b/>
          <w:bCs/>
          <w:sz w:val="28"/>
          <w:szCs w:val="28"/>
        </w:rPr>
        <w:br/>
        <w:t>отдельных разделов курса</w:t>
      </w:r>
    </w:p>
    <w:p w:rsidR="00465B7E" w:rsidRPr="00687D51" w:rsidRDefault="00465B7E" w:rsidP="00465B7E">
      <w:pPr>
        <w:autoSpaceDE w:val="0"/>
        <w:autoSpaceDN w:val="0"/>
        <w:adjustRightInd w:val="0"/>
        <w:ind w:left="0" w:firstLine="705"/>
        <w:jc w:val="both"/>
        <w:rPr>
          <w:rFonts w:ascii="Times New Roman" w:hAnsi="Times New Roman" w:cs="Times New Roman"/>
          <w:b/>
          <w:bCs/>
          <w:sz w:val="28"/>
          <w:szCs w:val="28"/>
        </w:rPr>
      </w:pPr>
    </w:p>
    <w:tbl>
      <w:tblPr>
        <w:tblW w:w="10206" w:type="dxa"/>
        <w:jc w:val="center"/>
        <w:tblCellSpacing w:w="0" w:type="dxa"/>
        <w:tblInd w:w="60" w:type="dxa"/>
        <w:tblCellMar>
          <w:top w:w="60" w:type="dxa"/>
          <w:left w:w="60" w:type="dxa"/>
          <w:bottom w:w="60" w:type="dxa"/>
          <w:right w:w="60" w:type="dxa"/>
        </w:tblCellMar>
        <w:tblLook w:val="0000"/>
      </w:tblPr>
      <w:tblGrid>
        <w:gridCol w:w="2391"/>
        <w:gridCol w:w="2162"/>
        <w:gridCol w:w="2543"/>
        <w:gridCol w:w="3110"/>
      </w:tblGrid>
      <w:tr w:rsidR="00465B7E" w:rsidTr="00DA408A">
        <w:trPr>
          <w:trHeight w:val="645"/>
          <w:tblCellSpacing w:w="0" w:type="dxa"/>
          <w:jc w:val="center"/>
        </w:trPr>
        <w:tc>
          <w:tcPr>
            <w:tcW w:w="2395" w:type="dxa"/>
            <w:vMerge w:val="restart"/>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Основное содержание</w:t>
            </w:r>
          </w:p>
        </w:tc>
        <w:tc>
          <w:tcPr>
            <w:tcW w:w="7859" w:type="dxa"/>
            <w:gridSpan w:val="3"/>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Количество часов,</w:t>
            </w:r>
          </w:p>
          <w:p w:rsidR="00465B7E" w:rsidRPr="00687D51" w:rsidRDefault="00465B7E" w:rsidP="00DA408A">
            <w:pPr>
              <w:autoSpaceDE w:val="0"/>
              <w:autoSpaceDN w:val="0"/>
              <w:adjustRightInd w:val="0"/>
              <w:ind w:left="0"/>
              <w:jc w:val="center"/>
              <w:rPr>
                <w:rFonts w:ascii="Times New Roman" w:hAnsi="Times New Roman" w:cs="Times New Roman"/>
                <w:sz w:val="24"/>
                <w:szCs w:val="24"/>
              </w:rPr>
            </w:pPr>
            <w:proofErr w:type="gramStart"/>
            <w:r w:rsidRPr="00687D51">
              <w:rPr>
                <w:rFonts w:ascii="Times New Roman" w:hAnsi="Times New Roman" w:cs="Times New Roman"/>
                <w:sz w:val="24"/>
                <w:szCs w:val="24"/>
              </w:rPr>
              <w:t>отведенных</w:t>
            </w:r>
            <w:proofErr w:type="gramEnd"/>
            <w:r w:rsidRPr="00687D51">
              <w:rPr>
                <w:rFonts w:ascii="Times New Roman" w:hAnsi="Times New Roman" w:cs="Times New Roman"/>
                <w:sz w:val="24"/>
                <w:szCs w:val="24"/>
              </w:rPr>
              <w:t xml:space="preserve"> на изучение</w:t>
            </w:r>
          </w:p>
        </w:tc>
      </w:tr>
      <w:tr w:rsidR="00465B7E" w:rsidTr="00DA408A">
        <w:trPr>
          <w:trHeight w:val="645"/>
          <w:tblCellSpacing w:w="0" w:type="dxa"/>
          <w:jc w:val="center"/>
        </w:trPr>
        <w:tc>
          <w:tcPr>
            <w:tcW w:w="2395" w:type="dxa"/>
            <w:vMerge/>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b/>
                <w:bCs/>
                <w:sz w:val="28"/>
                <w:szCs w:val="28"/>
              </w:rPr>
            </w:pPr>
          </w:p>
        </w:tc>
        <w:tc>
          <w:tcPr>
            <w:tcW w:w="2181"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7 класс</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8 класс</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9 класс</w:t>
            </w:r>
          </w:p>
        </w:tc>
      </w:tr>
      <w:tr w:rsidR="00465B7E" w:rsidTr="00DA408A">
        <w:trPr>
          <w:trHeight w:val="915"/>
          <w:tblCellSpacing w:w="0"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Физика и физические методы изучения природы</w:t>
            </w:r>
          </w:p>
        </w:tc>
        <w:tc>
          <w:tcPr>
            <w:tcW w:w="2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A71076" w:rsidP="00DA408A">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r>
      <w:tr w:rsidR="00465B7E" w:rsidTr="00DA408A">
        <w:trPr>
          <w:trHeight w:val="390"/>
          <w:tblCellSpacing w:w="0"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Механические явления</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5</w:t>
            </w:r>
            <w:r>
              <w:rPr>
                <w:rFonts w:ascii="Times New Roman" w:hAnsi="Times New Roman" w:cs="Times New Roman"/>
                <w:sz w:val="24"/>
                <w:szCs w:val="24"/>
              </w:rPr>
              <w:t>4</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c>
          <w:tcPr>
            <w:tcW w:w="3142"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27</w:t>
            </w:r>
          </w:p>
        </w:tc>
      </w:tr>
      <w:tr w:rsidR="00465B7E" w:rsidTr="00DA408A">
        <w:trPr>
          <w:trHeight w:val="390"/>
          <w:tblCellSpacing w:w="0"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Тепловые явления</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8</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25</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r>
      <w:tr w:rsidR="00465B7E" w:rsidTr="00DA408A">
        <w:trPr>
          <w:trHeight w:val="645"/>
          <w:tblCellSpacing w:w="0"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Электрические и магнитные явления</w:t>
            </w:r>
          </w:p>
        </w:tc>
        <w:tc>
          <w:tcPr>
            <w:tcW w:w="2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c>
          <w:tcPr>
            <w:tcW w:w="2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30</w:t>
            </w:r>
          </w:p>
        </w:tc>
        <w:tc>
          <w:tcPr>
            <w:tcW w:w="3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w:t>
            </w:r>
          </w:p>
        </w:tc>
      </w:tr>
      <w:tr w:rsidR="00465B7E" w:rsidTr="00DA408A">
        <w:trPr>
          <w:trHeight w:val="645"/>
          <w:tblCellSpacing w:w="0"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Электромагнитные колебания и волны</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c>
          <w:tcPr>
            <w:tcW w:w="2568"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10</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w:t>
            </w:r>
          </w:p>
        </w:tc>
      </w:tr>
      <w:tr w:rsidR="00465B7E" w:rsidTr="00DA408A">
        <w:trPr>
          <w:trHeight w:val="390"/>
          <w:tblCellSpacing w:w="0"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Квантовые явления</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c>
          <w:tcPr>
            <w:tcW w:w="2568"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p>
        </w:tc>
        <w:tc>
          <w:tcPr>
            <w:tcW w:w="3142"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14</w:t>
            </w:r>
          </w:p>
        </w:tc>
      </w:tr>
      <w:tr w:rsidR="00465B7E" w:rsidTr="00DA408A">
        <w:trPr>
          <w:trHeight w:val="390"/>
          <w:tblCellSpacing w:w="0" w:type="dxa"/>
          <w:jc w:val="center"/>
        </w:trPr>
        <w:tc>
          <w:tcPr>
            <w:tcW w:w="2395"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sz w:val="24"/>
                <w:szCs w:val="24"/>
              </w:rPr>
            </w:pPr>
            <w:r w:rsidRPr="00687D51">
              <w:rPr>
                <w:rFonts w:ascii="Times New Roman" w:hAnsi="Times New Roman" w:cs="Times New Roman"/>
                <w:sz w:val="24"/>
                <w:szCs w:val="24"/>
              </w:rPr>
              <w:t>Итоговое повторение</w:t>
            </w:r>
          </w:p>
        </w:tc>
        <w:tc>
          <w:tcPr>
            <w:tcW w:w="2181"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sidRPr="00687D51">
              <w:rPr>
                <w:rFonts w:ascii="Times New Roman" w:hAnsi="Times New Roman" w:cs="Times New Roman"/>
                <w:sz w:val="24"/>
                <w:szCs w:val="24"/>
              </w:rPr>
              <w:t>4</w:t>
            </w:r>
          </w:p>
        </w:tc>
        <w:tc>
          <w:tcPr>
            <w:tcW w:w="2568"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42" w:type="dxa"/>
            <w:tcBorders>
              <w:top w:val="single" w:sz="6" w:space="0" w:color="000000"/>
              <w:left w:val="single" w:sz="6" w:space="0" w:color="000000"/>
              <w:bottom w:val="nil"/>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r>
      <w:tr w:rsidR="00465B7E" w:rsidTr="00DA408A">
        <w:trPr>
          <w:trHeight w:val="390"/>
          <w:tblCellSpacing w:w="0"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b/>
                <w:bCs/>
                <w:sz w:val="24"/>
                <w:szCs w:val="24"/>
              </w:rPr>
            </w:pPr>
            <w:r w:rsidRPr="00687D51">
              <w:rPr>
                <w:rFonts w:ascii="Times New Roman" w:hAnsi="Times New Roman" w:cs="Times New Roman"/>
                <w:b/>
                <w:bCs/>
                <w:sz w:val="24"/>
                <w:szCs w:val="24"/>
              </w:rPr>
              <w:t>Всего</w:t>
            </w:r>
          </w:p>
        </w:tc>
        <w:tc>
          <w:tcPr>
            <w:tcW w:w="2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b/>
                <w:bCs/>
                <w:sz w:val="24"/>
                <w:szCs w:val="24"/>
              </w:rPr>
            </w:pPr>
            <w:r w:rsidRPr="00687D51">
              <w:rPr>
                <w:rFonts w:ascii="Times New Roman" w:hAnsi="Times New Roman" w:cs="Times New Roman"/>
                <w:b/>
                <w:bCs/>
                <w:sz w:val="24"/>
                <w:szCs w:val="24"/>
              </w:rPr>
              <w:t>70</w:t>
            </w:r>
          </w:p>
        </w:tc>
        <w:tc>
          <w:tcPr>
            <w:tcW w:w="2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31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465B7E" w:rsidTr="00DA408A">
        <w:trPr>
          <w:trHeight w:val="390"/>
          <w:tblCellSpacing w:w="0" w:type="dxa"/>
          <w:jc w:val="center"/>
        </w:trPr>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Pr="00687D51" w:rsidRDefault="00465B7E" w:rsidP="00DA408A">
            <w:pPr>
              <w:autoSpaceDE w:val="0"/>
              <w:autoSpaceDN w:val="0"/>
              <w:adjustRightInd w:val="0"/>
              <w:ind w:left="0"/>
              <w:rPr>
                <w:rFonts w:ascii="Times New Roman" w:hAnsi="Times New Roman" w:cs="Times New Roman"/>
                <w:b/>
                <w:bCs/>
                <w:sz w:val="24"/>
                <w:szCs w:val="24"/>
              </w:rPr>
            </w:pPr>
            <w:r>
              <w:rPr>
                <w:rFonts w:ascii="Times New Roman" w:hAnsi="Times New Roman" w:cs="Times New Roman"/>
                <w:b/>
                <w:bCs/>
                <w:sz w:val="24"/>
                <w:szCs w:val="24"/>
              </w:rPr>
              <w:t xml:space="preserve">Итого </w:t>
            </w:r>
          </w:p>
        </w:tc>
        <w:tc>
          <w:tcPr>
            <w:tcW w:w="78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65B7E" w:rsidRDefault="00465B7E" w:rsidP="00DA408A">
            <w:pPr>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210 часов</w:t>
            </w:r>
          </w:p>
        </w:tc>
      </w:tr>
    </w:tbl>
    <w:p w:rsidR="00465B7E" w:rsidRPr="00C41589" w:rsidRDefault="00465B7E" w:rsidP="00465B7E">
      <w:pPr>
        <w:autoSpaceDE w:val="0"/>
        <w:autoSpaceDN w:val="0"/>
        <w:adjustRightInd w:val="0"/>
        <w:ind w:left="0"/>
        <w:jc w:val="center"/>
        <w:rPr>
          <w:rFonts w:ascii="Times New Roman" w:hAnsi="Times New Roman" w:cs="Times New Roman"/>
          <w:b/>
          <w:bCs/>
          <w:sz w:val="24"/>
          <w:szCs w:val="24"/>
        </w:rPr>
      </w:pPr>
      <w:r w:rsidRPr="00687D51">
        <w:rPr>
          <w:rFonts w:ascii="Times New Roman" w:hAnsi="Times New Roman" w:cs="Times New Roman"/>
          <w:b/>
          <w:bCs/>
          <w:sz w:val="24"/>
          <w:szCs w:val="24"/>
        </w:rPr>
        <w:t>Примечание:</w:t>
      </w:r>
      <w:r>
        <w:rPr>
          <w:rFonts w:ascii="Times New Roman" w:hAnsi="Times New Roman" w:cs="Times New Roman"/>
          <w:b/>
          <w:bCs/>
          <w:sz w:val="24"/>
          <w:szCs w:val="24"/>
        </w:rPr>
        <w:t xml:space="preserve">   </w:t>
      </w:r>
      <w:r w:rsidRPr="00687D51">
        <w:rPr>
          <w:rFonts w:ascii="Times New Roman" w:hAnsi="Times New Roman" w:cs="Times New Roman"/>
          <w:sz w:val="24"/>
          <w:szCs w:val="24"/>
        </w:rPr>
        <w:t>* Время проведения лабораторной работы может варьироваться от 10 до 45 минут.</w:t>
      </w:r>
    </w:p>
    <w:p w:rsidR="00465B7E" w:rsidRDefault="00465B7E" w:rsidP="00465B7E">
      <w:pPr>
        <w:jc w:val="center"/>
        <w:rPr>
          <w:rFonts w:ascii="Times New Roman" w:hAnsi="Times New Roman" w:cs="Times New Roman"/>
          <w:b/>
          <w:bCs/>
          <w:sz w:val="36"/>
          <w:szCs w:val="26"/>
        </w:rPr>
      </w:pPr>
    </w:p>
    <w:p w:rsidR="00254E8D" w:rsidRPr="001A02EC" w:rsidRDefault="00254E8D" w:rsidP="00254E8D">
      <w:pPr>
        <w:autoSpaceDE w:val="0"/>
        <w:autoSpaceDN w:val="0"/>
        <w:adjustRightInd w:val="0"/>
        <w:ind w:left="0"/>
        <w:jc w:val="center"/>
        <w:rPr>
          <w:rFonts w:ascii="Times New Roman" w:hAnsi="Times New Roman" w:cs="Times New Roman"/>
          <w:b/>
          <w:bCs/>
          <w:sz w:val="28"/>
          <w:szCs w:val="28"/>
        </w:rPr>
      </w:pPr>
      <w:r w:rsidRPr="001A02EC">
        <w:rPr>
          <w:rFonts w:ascii="Times New Roman" w:hAnsi="Times New Roman" w:cs="Times New Roman"/>
          <w:b/>
          <w:bCs/>
          <w:sz w:val="28"/>
          <w:szCs w:val="28"/>
        </w:rPr>
        <w:lastRenderedPageBreak/>
        <w:t>Тематическое планирование базового изучения учебного материала по физике в 7 классе</w:t>
      </w:r>
    </w:p>
    <w:p w:rsidR="00254E8D" w:rsidRPr="001A02EC" w:rsidRDefault="00254E8D" w:rsidP="00254E8D">
      <w:pPr>
        <w:autoSpaceDE w:val="0"/>
        <w:autoSpaceDN w:val="0"/>
        <w:adjustRightInd w:val="0"/>
        <w:spacing w:after="120"/>
        <w:ind w:left="0"/>
        <w:jc w:val="center"/>
        <w:rPr>
          <w:rFonts w:ascii="Times New Roman" w:hAnsi="Times New Roman" w:cs="Times New Roman"/>
          <w:b/>
          <w:bCs/>
          <w:sz w:val="28"/>
          <w:szCs w:val="28"/>
        </w:rPr>
      </w:pPr>
      <w:r w:rsidRPr="001A02EC">
        <w:rPr>
          <w:rFonts w:ascii="Times New Roman" w:hAnsi="Times New Roman" w:cs="Times New Roman"/>
          <w:b/>
          <w:bCs/>
          <w:sz w:val="28"/>
          <w:szCs w:val="28"/>
        </w:rPr>
        <w:t xml:space="preserve">(2 </w:t>
      </w:r>
      <w:proofErr w:type="gramStart"/>
      <w:r w:rsidRPr="001A02EC">
        <w:rPr>
          <w:rFonts w:ascii="Times New Roman" w:hAnsi="Times New Roman" w:cs="Times New Roman"/>
          <w:b/>
          <w:bCs/>
          <w:sz w:val="28"/>
          <w:szCs w:val="28"/>
        </w:rPr>
        <w:t>учебных</w:t>
      </w:r>
      <w:proofErr w:type="gramEnd"/>
      <w:r w:rsidRPr="001A02EC">
        <w:rPr>
          <w:rFonts w:ascii="Times New Roman" w:hAnsi="Times New Roman" w:cs="Times New Roman"/>
          <w:b/>
          <w:bCs/>
          <w:sz w:val="28"/>
          <w:szCs w:val="28"/>
        </w:rPr>
        <w:t xml:space="preserve"> часа в неделю, всего 70 ч)</w:t>
      </w:r>
    </w:p>
    <w:p w:rsidR="00254E8D" w:rsidRPr="001A02EC" w:rsidRDefault="00254E8D" w:rsidP="00254E8D">
      <w:pPr>
        <w:autoSpaceDE w:val="0"/>
        <w:autoSpaceDN w:val="0"/>
        <w:adjustRightInd w:val="0"/>
        <w:spacing w:after="120"/>
        <w:ind w:left="0"/>
        <w:jc w:val="center"/>
        <w:rPr>
          <w:rFonts w:ascii="Times New Roman" w:hAnsi="Times New Roman" w:cs="Times New Roman"/>
          <w:b/>
          <w:bCs/>
          <w:sz w:val="28"/>
          <w:szCs w:val="28"/>
        </w:rPr>
      </w:pPr>
    </w:p>
    <w:tbl>
      <w:tblPr>
        <w:tblStyle w:val="aa"/>
        <w:tblW w:w="0" w:type="auto"/>
        <w:tblLook w:val="04A0"/>
      </w:tblPr>
      <w:tblGrid>
        <w:gridCol w:w="596"/>
        <w:gridCol w:w="2604"/>
        <w:gridCol w:w="1620"/>
        <w:gridCol w:w="2498"/>
        <w:gridCol w:w="2243"/>
        <w:gridCol w:w="3752"/>
        <w:gridCol w:w="1473"/>
      </w:tblGrid>
      <w:tr w:rsidR="00254E8D" w:rsidRPr="001A02EC" w:rsidTr="00DA408A">
        <w:tc>
          <w:tcPr>
            <w:tcW w:w="596" w:type="dxa"/>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 xml:space="preserve">№ </w:t>
            </w:r>
            <w:proofErr w:type="spellStart"/>
            <w:proofErr w:type="gramStart"/>
            <w:r w:rsidRPr="001A02EC">
              <w:rPr>
                <w:rFonts w:ascii="Times New Roman" w:hAnsi="Times New Roman" w:cs="Times New Roman"/>
                <w:sz w:val="28"/>
                <w:szCs w:val="28"/>
              </w:rPr>
              <w:t>п</w:t>
            </w:r>
            <w:proofErr w:type="spellEnd"/>
            <w:proofErr w:type="gramEnd"/>
            <w:r w:rsidRPr="001A02EC">
              <w:rPr>
                <w:rFonts w:ascii="Times New Roman" w:hAnsi="Times New Roman" w:cs="Times New Roman"/>
                <w:sz w:val="28"/>
                <w:szCs w:val="28"/>
              </w:rPr>
              <w:t>/</w:t>
            </w:r>
            <w:proofErr w:type="spellStart"/>
            <w:r w:rsidRPr="001A02EC">
              <w:rPr>
                <w:rFonts w:ascii="Times New Roman" w:hAnsi="Times New Roman" w:cs="Times New Roman"/>
                <w:sz w:val="28"/>
                <w:szCs w:val="28"/>
              </w:rPr>
              <w:t>п</w:t>
            </w:r>
            <w:proofErr w:type="spellEnd"/>
          </w:p>
        </w:tc>
        <w:tc>
          <w:tcPr>
            <w:tcW w:w="2604" w:type="dxa"/>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Тема урока</w:t>
            </w:r>
          </w:p>
        </w:tc>
        <w:tc>
          <w:tcPr>
            <w:tcW w:w="1620" w:type="dxa"/>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 xml:space="preserve">Количество часов </w:t>
            </w:r>
          </w:p>
        </w:tc>
        <w:tc>
          <w:tcPr>
            <w:tcW w:w="0" w:type="auto"/>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Форма работы</w:t>
            </w:r>
          </w:p>
        </w:tc>
        <w:tc>
          <w:tcPr>
            <w:tcW w:w="0" w:type="auto"/>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Контроль</w:t>
            </w:r>
          </w:p>
        </w:tc>
        <w:tc>
          <w:tcPr>
            <w:tcW w:w="0" w:type="auto"/>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Знания, умения, навыки</w:t>
            </w:r>
          </w:p>
        </w:tc>
        <w:tc>
          <w:tcPr>
            <w:tcW w:w="0" w:type="auto"/>
            <w:vAlign w:val="center"/>
          </w:tcPr>
          <w:p w:rsidR="00254E8D" w:rsidRPr="001A02EC" w:rsidRDefault="00465B7E"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Номер параграфа</w:t>
            </w:r>
          </w:p>
        </w:tc>
      </w:tr>
      <w:tr w:rsidR="00254E8D" w:rsidRPr="001A02EC" w:rsidTr="00DA408A">
        <w:tc>
          <w:tcPr>
            <w:tcW w:w="596" w:type="dxa"/>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604" w:type="dxa"/>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2</w:t>
            </w:r>
          </w:p>
        </w:tc>
        <w:tc>
          <w:tcPr>
            <w:tcW w:w="1620" w:type="dxa"/>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3</w:t>
            </w:r>
          </w:p>
        </w:tc>
        <w:tc>
          <w:tcPr>
            <w:tcW w:w="0" w:type="auto"/>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4</w:t>
            </w:r>
          </w:p>
        </w:tc>
        <w:tc>
          <w:tcPr>
            <w:tcW w:w="0" w:type="auto"/>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5</w:t>
            </w:r>
          </w:p>
        </w:tc>
        <w:tc>
          <w:tcPr>
            <w:tcW w:w="0" w:type="auto"/>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6</w:t>
            </w:r>
          </w:p>
        </w:tc>
        <w:tc>
          <w:tcPr>
            <w:tcW w:w="0" w:type="auto"/>
            <w:vAlign w:val="center"/>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7</w:t>
            </w:r>
          </w:p>
        </w:tc>
      </w:tr>
      <w:tr w:rsidR="00254E8D" w:rsidRPr="001A02EC" w:rsidTr="00465B7E">
        <w:tc>
          <w:tcPr>
            <w:tcW w:w="14786" w:type="dxa"/>
            <w:gridSpan w:val="7"/>
          </w:tcPr>
          <w:p w:rsidR="00254E8D" w:rsidRPr="001A02EC" w:rsidRDefault="00254E8D" w:rsidP="00DA408A">
            <w:pPr>
              <w:autoSpaceDE w:val="0"/>
              <w:autoSpaceDN w:val="0"/>
              <w:adjustRightInd w:val="0"/>
              <w:spacing w:after="120"/>
              <w:ind w:left="0"/>
              <w:jc w:val="center"/>
              <w:rPr>
                <w:rFonts w:ascii="Times New Roman" w:hAnsi="Times New Roman" w:cs="Times New Roman"/>
                <w:b/>
                <w:bCs/>
                <w:sz w:val="28"/>
                <w:szCs w:val="28"/>
              </w:rPr>
            </w:pPr>
            <w:r w:rsidRPr="001A02EC">
              <w:rPr>
                <w:rFonts w:ascii="Times New Roman" w:hAnsi="Times New Roman" w:cs="Times New Roman"/>
                <w:b/>
                <w:bCs/>
                <w:sz w:val="28"/>
                <w:szCs w:val="28"/>
              </w:rPr>
              <w:t>I. Физика и физич</w:t>
            </w:r>
            <w:r w:rsidR="00465B7E" w:rsidRPr="001A02EC">
              <w:rPr>
                <w:rFonts w:ascii="Times New Roman" w:hAnsi="Times New Roman" w:cs="Times New Roman"/>
                <w:b/>
                <w:bCs/>
                <w:sz w:val="28"/>
                <w:szCs w:val="28"/>
              </w:rPr>
              <w:t>еские методы изучения природы (3</w:t>
            </w:r>
            <w:r w:rsidRPr="001A02EC">
              <w:rPr>
                <w:rFonts w:ascii="Times New Roman" w:hAnsi="Times New Roman" w:cs="Times New Roman"/>
                <w:b/>
                <w:bCs/>
                <w:sz w:val="28"/>
                <w:szCs w:val="28"/>
              </w:rPr>
              <w:t xml:space="preserve"> ч)</w:t>
            </w:r>
          </w:p>
        </w:tc>
      </w:tr>
      <w:tr w:rsidR="00254E8D" w:rsidRPr="001A02EC" w:rsidTr="00DA408A">
        <w:tc>
          <w:tcPr>
            <w:tcW w:w="596" w:type="dxa"/>
            <w:vAlign w:val="center"/>
          </w:tcPr>
          <w:p w:rsidR="00254E8D" w:rsidRPr="001A02EC" w:rsidRDefault="00254E8D" w:rsidP="00DA408A">
            <w:pPr>
              <w:autoSpaceDE w:val="0"/>
              <w:autoSpaceDN w:val="0"/>
              <w:adjustRightInd w:val="0"/>
              <w:ind w:left="0"/>
              <w:rPr>
                <w:rFonts w:ascii="Times New Roman" w:hAnsi="Times New Roman" w:cs="Times New Roman"/>
                <w:b/>
                <w:bCs/>
                <w:sz w:val="28"/>
                <w:szCs w:val="28"/>
              </w:rPr>
            </w:pPr>
            <w:r w:rsidRPr="001A02EC">
              <w:rPr>
                <w:rFonts w:ascii="Times New Roman" w:hAnsi="Times New Roman" w:cs="Times New Roman"/>
                <w:b/>
                <w:bCs/>
                <w:sz w:val="28"/>
                <w:szCs w:val="28"/>
              </w:rPr>
              <w:t>1</w:t>
            </w:r>
          </w:p>
        </w:tc>
        <w:tc>
          <w:tcPr>
            <w:tcW w:w="2604" w:type="dxa"/>
            <w:vAlign w:val="center"/>
          </w:tcPr>
          <w:p w:rsidR="00254E8D"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ТБ в кабинете физики. Что изучает физика. </w:t>
            </w:r>
            <w:r w:rsidR="00254E8D" w:rsidRPr="001A02EC">
              <w:rPr>
                <w:rFonts w:ascii="Times New Roman" w:hAnsi="Times New Roman" w:cs="Times New Roman"/>
                <w:sz w:val="28"/>
                <w:szCs w:val="28"/>
              </w:rPr>
              <w:t>Физика – наука о природе. Наблюдение и описание физических явлений</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Лекция </w:t>
            </w:r>
          </w:p>
        </w:tc>
        <w:tc>
          <w:tcPr>
            <w:tcW w:w="2243" w:type="dxa"/>
          </w:tcPr>
          <w:p w:rsidR="00254E8D" w:rsidRPr="001A02EC" w:rsidRDefault="00254E8D" w:rsidP="00DA408A">
            <w:pPr>
              <w:autoSpaceDE w:val="0"/>
              <w:autoSpaceDN w:val="0"/>
              <w:adjustRightInd w:val="0"/>
              <w:ind w:left="0"/>
              <w:rPr>
                <w:rFonts w:ascii="Times New Roman" w:hAnsi="Times New Roman" w:cs="Times New Roman"/>
                <w:sz w:val="28"/>
                <w:szCs w:val="28"/>
              </w:rPr>
            </w:pP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понятия «физическое явление»</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§1-3 </w:t>
            </w:r>
          </w:p>
        </w:tc>
      </w:tr>
      <w:tr w:rsidR="00254E8D" w:rsidRPr="001A02EC" w:rsidTr="00DA408A">
        <w:tc>
          <w:tcPr>
            <w:tcW w:w="596" w:type="dxa"/>
            <w:vAlign w:val="center"/>
          </w:tcPr>
          <w:p w:rsidR="00254E8D" w:rsidRPr="001A02EC" w:rsidRDefault="00254E8D" w:rsidP="00DA408A">
            <w:pPr>
              <w:autoSpaceDE w:val="0"/>
              <w:autoSpaceDN w:val="0"/>
              <w:adjustRightInd w:val="0"/>
              <w:ind w:left="0"/>
              <w:rPr>
                <w:rFonts w:ascii="Times New Roman" w:hAnsi="Times New Roman" w:cs="Times New Roman"/>
                <w:b/>
                <w:bCs/>
                <w:sz w:val="28"/>
                <w:szCs w:val="28"/>
              </w:rPr>
            </w:pPr>
            <w:r w:rsidRPr="001A02EC">
              <w:rPr>
                <w:rFonts w:ascii="Times New Roman" w:hAnsi="Times New Roman" w:cs="Times New Roman"/>
                <w:b/>
                <w:bCs/>
                <w:sz w:val="28"/>
                <w:szCs w:val="28"/>
              </w:rPr>
              <w:t>2</w:t>
            </w:r>
          </w:p>
        </w:tc>
        <w:tc>
          <w:tcPr>
            <w:tcW w:w="2604" w:type="dxa"/>
            <w:vAlign w:val="center"/>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Физические величины и их измерение. Физические приборы.</w:t>
            </w:r>
            <w:r w:rsidR="00465B7E" w:rsidRPr="001A02EC">
              <w:rPr>
                <w:rFonts w:ascii="Times New Roman" w:hAnsi="Times New Roman" w:cs="Times New Roman"/>
                <w:sz w:val="28"/>
                <w:szCs w:val="28"/>
              </w:rPr>
              <w:t xml:space="preserve"> Погрешности измерений. Международная система единиц.</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Беседа, лабораторная работа по инструкции</w:t>
            </w:r>
          </w:p>
        </w:tc>
        <w:tc>
          <w:tcPr>
            <w:tcW w:w="2243" w:type="dxa"/>
          </w:tcPr>
          <w:p w:rsidR="00254E8D"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Тест (дать определение вещества)</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использовать измерительные приборы для измерения объемов тел</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§4 </w:t>
            </w:r>
            <w:r w:rsidR="00465B7E" w:rsidRPr="001A02EC">
              <w:rPr>
                <w:rFonts w:ascii="Times New Roman" w:hAnsi="Times New Roman" w:cs="Times New Roman"/>
                <w:sz w:val="28"/>
                <w:szCs w:val="28"/>
              </w:rPr>
              <w:t>- 6</w:t>
            </w:r>
          </w:p>
        </w:tc>
      </w:tr>
      <w:tr w:rsidR="00254E8D" w:rsidRPr="001A02EC" w:rsidTr="00DA408A">
        <w:tc>
          <w:tcPr>
            <w:tcW w:w="596" w:type="dxa"/>
            <w:vAlign w:val="center"/>
          </w:tcPr>
          <w:p w:rsidR="00254E8D" w:rsidRPr="001A02EC" w:rsidRDefault="00254E8D" w:rsidP="00DA408A">
            <w:pPr>
              <w:autoSpaceDE w:val="0"/>
              <w:autoSpaceDN w:val="0"/>
              <w:adjustRightInd w:val="0"/>
              <w:ind w:left="0"/>
              <w:rPr>
                <w:rFonts w:ascii="Times New Roman" w:hAnsi="Times New Roman" w:cs="Times New Roman"/>
                <w:b/>
                <w:sz w:val="28"/>
                <w:szCs w:val="28"/>
              </w:rPr>
            </w:pPr>
            <w:r w:rsidRPr="001A02EC">
              <w:rPr>
                <w:rFonts w:ascii="Times New Roman" w:hAnsi="Times New Roman" w:cs="Times New Roman"/>
                <w:b/>
                <w:sz w:val="28"/>
                <w:szCs w:val="28"/>
              </w:rPr>
              <w:t>3</w:t>
            </w:r>
          </w:p>
        </w:tc>
        <w:tc>
          <w:tcPr>
            <w:tcW w:w="2604"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 1 «Определение </w:t>
            </w:r>
            <w:r w:rsidRPr="001A02EC">
              <w:rPr>
                <w:rFonts w:ascii="Times New Roman" w:hAnsi="Times New Roman" w:cs="Times New Roman"/>
                <w:sz w:val="28"/>
                <w:szCs w:val="28"/>
              </w:rPr>
              <w:lastRenderedPageBreak/>
              <w:t>цены деления измерительного прибора»</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lastRenderedPageBreak/>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Эвристическая беседа, поисковая </w:t>
            </w:r>
            <w:r w:rsidRPr="001A02EC">
              <w:rPr>
                <w:rFonts w:ascii="Times New Roman" w:hAnsi="Times New Roman" w:cs="Times New Roman"/>
                <w:sz w:val="28"/>
                <w:szCs w:val="28"/>
              </w:rPr>
              <w:lastRenderedPageBreak/>
              <w:t>лабораторная работа</w:t>
            </w:r>
          </w:p>
        </w:tc>
        <w:tc>
          <w:tcPr>
            <w:tcW w:w="2243" w:type="dxa"/>
          </w:tcPr>
          <w:p w:rsidR="00254E8D"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Лаб</w:t>
            </w:r>
            <w:proofErr w:type="gramStart"/>
            <w:r w:rsidRPr="001A02EC">
              <w:rPr>
                <w:rFonts w:ascii="Times New Roman" w:hAnsi="Times New Roman" w:cs="Times New Roman"/>
                <w:sz w:val="28"/>
                <w:szCs w:val="28"/>
              </w:rPr>
              <w:t>.р</w:t>
            </w:r>
            <w:proofErr w:type="gramEnd"/>
            <w:r w:rsidRPr="001A02EC">
              <w:rPr>
                <w:rFonts w:ascii="Times New Roman" w:hAnsi="Times New Roman" w:cs="Times New Roman"/>
                <w:sz w:val="28"/>
                <w:szCs w:val="28"/>
              </w:rPr>
              <w:t xml:space="preserve">абота, выводы, </w:t>
            </w:r>
            <w:r w:rsidRPr="001A02EC">
              <w:rPr>
                <w:rFonts w:ascii="Times New Roman" w:hAnsi="Times New Roman" w:cs="Times New Roman"/>
                <w:sz w:val="28"/>
                <w:szCs w:val="28"/>
              </w:rPr>
              <w:lastRenderedPageBreak/>
              <w:t>оформление</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Уметь определять цену деления измерительных </w:t>
            </w:r>
            <w:r w:rsidRPr="001A02EC">
              <w:rPr>
                <w:rFonts w:ascii="Times New Roman" w:hAnsi="Times New Roman" w:cs="Times New Roman"/>
                <w:sz w:val="28"/>
                <w:szCs w:val="28"/>
              </w:rPr>
              <w:lastRenderedPageBreak/>
              <w:t>приборов, понимать разницу между физическим явлением и физической величиной</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§4 </w:t>
            </w:r>
            <w:r w:rsidR="00465B7E" w:rsidRPr="001A02EC">
              <w:rPr>
                <w:rFonts w:ascii="Times New Roman" w:hAnsi="Times New Roman" w:cs="Times New Roman"/>
                <w:sz w:val="28"/>
                <w:szCs w:val="28"/>
              </w:rPr>
              <w:t>– 6</w:t>
            </w:r>
          </w:p>
        </w:tc>
      </w:tr>
      <w:tr w:rsidR="00254E8D" w:rsidRPr="001A02EC" w:rsidTr="00465B7E">
        <w:tc>
          <w:tcPr>
            <w:tcW w:w="14786" w:type="dxa"/>
            <w:gridSpan w:val="7"/>
          </w:tcPr>
          <w:p w:rsidR="00254E8D" w:rsidRPr="001A02EC" w:rsidRDefault="00254E8D" w:rsidP="00DA408A">
            <w:pPr>
              <w:autoSpaceDE w:val="0"/>
              <w:autoSpaceDN w:val="0"/>
              <w:adjustRightInd w:val="0"/>
              <w:spacing w:after="120"/>
              <w:ind w:left="0"/>
              <w:jc w:val="center"/>
              <w:rPr>
                <w:rFonts w:ascii="Times New Roman" w:hAnsi="Times New Roman" w:cs="Times New Roman"/>
                <w:b/>
                <w:bCs/>
                <w:sz w:val="28"/>
                <w:szCs w:val="28"/>
              </w:rPr>
            </w:pPr>
            <w:r w:rsidRPr="001A02EC">
              <w:rPr>
                <w:rFonts w:ascii="Times New Roman" w:hAnsi="Times New Roman" w:cs="Times New Roman"/>
                <w:b/>
                <w:bCs/>
                <w:sz w:val="28"/>
                <w:szCs w:val="28"/>
              </w:rPr>
              <w:lastRenderedPageBreak/>
              <w:t>II. Тепловые явления. Первоначальные</w:t>
            </w:r>
            <w:r w:rsidR="00FC45B3" w:rsidRPr="001A02EC">
              <w:rPr>
                <w:rFonts w:ascii="Times New Roman" w:hAnsi="Times New Roman" w:cs="Times New Roman"/>
                <w:b/>
                <w:bCs/>
                <w:sz w:val="28"/>
                <w:szCs w:val="28"/>
              </w:rPr>
              <w:t xml:space="preserve"> сведения о строении вещества (7</w:t>
            </w:r>
            <w:r w:rsidRPr="001A02EC">
              <w:rPr>
                <w:rFonts w:ascii="Times New Roman" w:hAnsi="Times New Roman" w:cs="Times New Roman"/>
                <w:b/>
                <w:bCs/>
                <w:sz w:val="28"/>
                <w:szCs w:val="28"/>
              </w:rPr>
              <w:t xml:space="preserve"> ч)</w:t>
            </w:r>
          </w:p>
        </w:tc>
      </w:tr>
      <w:tr w:rsidR="00254E8D" w:rsidRPr="001A02EC" w:rsidTr="00DA408A">
        <w:tc>
          <w:tcPr>
            <w:tcW w:w="596" w:type="dxa"/>
          </w:tcPr>
          <w:p w:rsidR="00254E8D" w:rsidRPr="001A02EC" w:rsidRDefault="00DA408A"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w:t>
            </w:r>
          </w:p>
        </w:tc>
        <w:tc>
          <w:tcPr>
            <w:tcW w:w="2604" w:type="dxa"/>
          </w:tcPr>
          <w:p w:rsidR="00465B7E" w:rsidRPr="001A02EC" w:rsidRDefault="00254E8D" w:rsidP="00465B7E">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Строение вещества. Молекулы</w:t>
            </w:r>
            <w:r w:rsidR="00465B7E" w:rsidRPr="001A02EC">
              <w:rPr>
                <w:rFonts w:ascii="Times New Roman" w:hAnsi="Times New Roman" w:cs="Times New Roman"/>
                <w:sz w:val="28"/>
                <w:szCs w:val="28"/>
              </w:rPr>
              <w:t>. Л/</w:t>
            </w:r>
            <w:proofErr w:type="spellStart"/>
            <w:proofErr w:type="gramStart"/>
            <w:r w:rsidR="00465B7E" w:rsidRPr="001A02EC">
              <w:rPr>
                <w:rFonts w:ascii="Times New Roman" w:hAnsi="Times New Roman" w:cs="Times New Roman"/>
                <w:sz w:val="28"/>
                <w:szCs w:val="28"/>
              </w:rPr>
              <w:t>р</w:t>
            </w:r>
            <w:proofErr w:type="spellEnd"/>
            <w:proofErr w:type="gramEnd"/>
            <w:r w:rsidR="00465B7E" w:rsidRPr="001A02EC">
              <w:rPr>
                <w:rFonts w:ascii="Times New Roman" w:hAnsi="Times New Roman" w:cs="Times New Roman"/>
                <w:sz w:val="28"/>
                <w:szCs w:val="28"/>
              </w:rPr>
              <w:t xml:space="preserve"> № 2 «Измерение размеров малых тел»</w:t>
            </w:r>
          </w:p>
          <w:p w:rsidR="00254E8D" w:rsidRPr="001A02EC" w:rsidRDefault="00254E8D" w:rsidP="00DA408A">
            <w:pPr>
              <w:autoSpaceDE w:val="0"/>
              <w:autoSpaceDN w:val="0"/>
              <w:adjustRightInd w:val="0"/>
              <w:ind w:left="0"/>
              <w:rPr>
                <w:rFonts w:ascii="Times New Roman" w:hAnsi="Times New Roman" w:cs="Times New Roman"/>
                <w:sz w:val="28"/>
                <w:szCs w:val="28"/>
              </w:rPr>
            </w:pP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w:t>
            </w:r>
          </w:p>
        </w:tc>
        <w:tc>
          <w:tcPr>
            <w:tcW w:w="2243" w:type="dxa"/>
          </w:tcPr>
          <w:p w:rsidR="00254E8D"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Фронтальный опрос, тест</w:t>
            </w:r>
            <w:r w:rsidR="00FC45B3" w:rsidRPr="001A02EC">
              <w:rPr>
                <w:rFonts w:ascii="Times New Roman" w:hAnsi="Times New Roman" w:cs="Times New Roman"/>
                <w:sz w:val="28"/>
                <w:szCs w:val="28"/>
              </w:rPr>
              <w:t>, оформление лаб</w:t>
            </w:r>
            <w:proofErr w:type="gramStart"/>
            <w:r w:rsidR="00FC45B3" w:rsidRPr="001A02EC">
              <w:rPr>
                <w:rFonts w:ascii="Times New Roman" w:hAnsi="Times New Roman" w:cs="Times New Roman"/>
                <w:sz w:val="28"/>
                <w:szCs w:val="28"/>
              </w:rPr>
              <w:t>.р</w:t>
            </w:r>
            <w:proofErr w:type="gramEnd"/>
            <w:r w:rsidR="00FC45B3" w:rsidRPr="001A02EC">
              <w:rPr>
                <w:rFonts w:ascii="Times New Roman" w:hAnsi="Times New Roman" w:cs="Times New Roman"/>
                <w:sz w:val="28"/>
                <w:szCs w:val="28"/>
              </w:rPr>
              <w:t>аботы</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понятий: «вещество», «атом», «молекула»</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§7-8 </w:t>
            </w:r>
          </w:p>
        </w:tc>
      </w:tr>
      <w:tr w:rsidR="00FC45B3" w:rsidRPr="001A02EC" w:rsidTr="00DA408A">
        <w:tc>
          <w:tcPr>
            <w:tcW w:w="596" w:type="dxa"/>
          </w:tcPr>
          <w:p w:rsidR="00FC45B3" w:rsidRPr="001A02EC" w:rsidRDefault="00FC45B3" w:rsidP="00DA408A">
            <w:pPr>
              <w:autoSpaceDE w:val="0"/>
              <w:autoSpaceDN w:val="0"/>
              <w:adjustRightInd w:val="0"/>
              <w:spacing w:after="120"/>
              <w:ind w:left="0"/>
              <w:rPr>
                <w:rFonts w:ascii="Times New Roman" w:hAnsi="Times New Roman" w:cs="Times New Roman"/>
                <w:b/>
                <w:bCs/>
                <w:sz w:val="28"/>
                <w:szCs w:val="28"/>
              </w:rPr>
            </w:pPr>
          </w:p>
        </w:tc>
        <w:tc>
          <w:tcPr>
            <w:tcW w:w="2604" w:type="dxa"/>
          </w:tcPr>
          <w:p w:rsidR="00FC45B3" w:rsidRPr="001A02EC" w:rsidRDefault="00FC45B3" w:rsidP="00465B7E">
            <w:pPr>
              <w:autoSpaceDE w:val="0"/>
              <w:autoSpaceDN w:val="0"/>
              <w:adjustRightInd w:val="0"/>
              <w:ind w:left="0"/>
              <w:rPr>
                <w:rFonts w:ascii="Times New Roman" w:hAnsi="Times New Roman" w:cs="Times New Roman"/>
                <w:sz w:val="28"/>
                <w:szCs w:val="28"/>
              </w:rPr>
            </w:pPr>
          </w:p>
        </w:tc>
        <w:tc>
          <w:tcPr>
            <w:tcW w:w="1620" w:type="dxa"/>
          </w:tcPr>
          <w:p w:rsidR="00FC45B3" w:rsidRPr="001A02EC" w:rsidRDefault="00FC45B3" w:rsidP="00DA408A">
            <w:pPr>
              <w:autoSpaceDE w:val="0"/>
              <w:autoSpaceDN w:val="0"/>
              <w:adjustRightInd w:val="0"/>
              <w:ind w:left="0"/>
              <w:jc w:val="center"/>
              <w:rPr>
                <w:rFonts w:ascii="Times New Roman" w:hAnsi="Times New Roman" w:cs="Times New Roman"/>
                <w:sz w:val="28"/>
                <w:szCs w:val="28"/>
              </w:rPr>
            </w:pPr>
          </w:p>
        </w:tc>
        <w:tc>
          <w:tcPr>
            <w:tcW w:w="2498" w:type="dxa"/>
          </w:tcPr>
          <w:p w:rsidR="00FC45B3" w:rsidRPr="001A02EC" w:rsidRDefault="00FC45B3" w:rsidP="00DA408A">
            <w:pPr>
              <w:autoSpaceDE w:val="0"/>
              <w:autoSpaceDN w:val="0"/>
              <w:adjustRightInd w:val="0"/>
              <w:ind w:left="0"/>
              <w:rPr>
                <w:rFonts w:ascii="Times New Roman" w:hAnsi="Times New Roman" w:cs="Times New Roman"/>
                <w:sz w:val="28"/>
                <w:szCs w:val="28"/>
              </w:rPr>
            </w:pPr>
          </w:p>
        </w:tc>
        <w:tc>
          <w:tcPr>
            <w:tcW w:w="2243" w:type="dxa"/>
          </w:tcPr>
          <w:p w:rsidR="00FC45B3" w:rsidRPr="001A02EC" w:rsidRDefault="00FC45B3" w:rsidP="00DA408A">
            <w:pPr>
              <w:autoSpaceDE w:val="0"/>
              <w:autoSpaceDN w:val="0"/>
              <w:adjustRightInd w:val="0"/>
              <w:ind w:left="0"/>
              <w:rPr>
                <w:rFonts w:ascii="Times New Roman" w:hAnsi="Times New Roman" w:cs="Times New Roman"/>
                <w:sz w:val="28"/>
                <w:szCs w:val="28"/>
              </w:rPr>
            </w:pPr>
          </w:p>
        </w:tc>
        <w:tc>
          <w:tcPr>
            <w:tcW w:w="0" w:type="auto"/>
          </w:tcPr>
          <w:p w:rsidR="00FC45B3" w:rsidRPr="001A02EC" w:rsidRDefault="00FC45B3" w:rsidP="00DA408A">
            <w:pPr>
              <w:autoSpaceDE w:val="0"/>
              <w:autoSpaceDN w:val="0"/>
              <w:adjustRightInd w:val="0"/>
              <w:ind w:left="0"/>
              <w:rPr>
                <w:rFonts w:ascii="Times New Roman" w:hAnsi="Times New Roman" w:cs="Times New Roman"/>
                <w:sz w:val="28"/>
                <w:szCs w:val="28"/>
              </w:rPr>
            </w:pPr>
          </w:p>
        </w:tc>
        <w:tc>
          <w:tcPr>
            <w:tcW w:w="0" w:type="auto"/>
          </w:tcPr>
          <w:p w:rsidR="00FC45B3" w:rsidRPr="001A02EC" w:rsidRDefault="00FC45B3" w:rsidP="00DA408A">
            <w:pPr>
              <w:autoSpaceDE w:val="0"/>
              <w:autoSpaceDN w:val="0"/>
              <w:adjustRightInd w:val="0"/>
              <w:ind w:left="0"/>
              <w:rPr>
                <w:rFonts w:ascii="Times New Roman" w:hAnsi="Times New Roman" w:cs="Times New Roman"/>
                <w:sz w:val="28"/>
                <w:szCs w:val="28"/>
              </w:rPr>
            </w:pPr>
          </w:p>
        </w:tc>
      </w:tr>
      <w:tr w:rsidR="00254E8D" w:rsidRPr="001A02EC" w:rsidTr="00DA408A">
        <w:tc>
          <w:tcPr>
            <w:tcW w:w="596" w:type="dxa"/>
          </w:tcPr>
          <w:p w:rsidR="00254E8D" w:rsidRPr="001A02EC" w:rsidRDefault="00A71076"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w:t>
            </w:r>
          </w:p>
        </w:tc>
        <w:tc>
          <w:tcPr>
            <w:tcW w:w="2604"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Броуновское движение</w:t>
            </w:r>
            <w:r w:rsidR="00A71076" w:rsidRPr="001A02EC">
              <w:rPr>
                <w:rFonts w:ascii="Times New Roman" w:hAnsi="Times New Roman" w:cs="Times New Roman"/>
                <w:sz w:val="28"/>
                <w:szCs w:val="28"/>
              </w:rPr>
              <w:t xml:space="preserve"> Диффузия в газах, жидкостях и твердых телах</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w:t>
            </w:r>
          </w:p>
        </w:tc>
        <w:tc>
          <w:tcPr>
            <w:tcW w:w="2243" w:type="dxa"/>
          </w:tcPr>
          <w:p w:rsidR="00254E8D"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Опорный конспект</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приводить примеры явлений, объясняемых тепловым движением</w:t>
            </w:r>
            <w:r w:rsidR="00A71076" w:rsidRPr="001A02EC">
              <w:rPr>
                <w:rFonts w:ascii="Times New Roman" w:hAnsi="Times New Roman" w:cs="Times New Roman"/>
                <w:sz w:val="28"/>
                <w:szCs w:val="28"/>
              </w:rPr>
              <w:t>; описывать и объяснять явление диффузии</w:t>
            </w:r>
          </w:p>
        </w:tc>
        <w:tc>
          <w:tcPr>
            <w:tcW w:w="0" w:type="auto"/>
          </w:tcPr>
          <w:p w:rsidR="00254E8D" w:rsidRPr="001A02EC" w:rsidRDefault="00254E8D" w:rsidP="00A71076">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w:t>
            </w:r>
            <w:r w:rsidR="00A71076" w:rsidRPr="001A02EC">
              <w:rPr>
                <w:rFonts w:ascii="Times New Roman" w:hAnsi="Times New Roman" w:cs="Times New Roman"/>
                <w:sz w:val="28"/>
                <w:szCs w:val="28"/>
              </w:rPr>
              <w:t>9</w:t>
            </w:r>
          </w:p>
        </w:tc>
      </w:tr>
      <w:tr w:rsidR="00254E8D" w:rsidRPr="001A02EC" w:rsidTr="00DA408A">
        <w:tc>
          <w:tcPr>
            <w:tcW w:w="596" w:type="dxa"/>
          </w:tcPr>
          <w:p w:rsidR="00254E8D" w:rsidRPr="001A02EC" w:rsidRDefault="00A71076"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w:t>
            </w:r>
          </w:p>
        </w:tc>
        <w:tc>
          <w:tcPr>
            <w:tcW w:w="2604"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Взаимодействие частиц вещества</w:t>
            </w:r>
            <w:r w:rsidR="00A71076" w:rsidRPr="001A02EC">
              <w:rPr>
                <w:rFonts w:ascii="Times New Roman" w:hAnsi="Times New Roman" w:cs="Times New Roman"/>
                <w:sz w:val="28"/>
                <w:szCs w:val="28"/>
              </w:rPr>
              <w:t xml:space="preserve">. Притяжение и отталкивание молекул. </w:t>
            </w:r>
          </w:p>
          <w:p w:rsidR="00254E8D" w:rsidRPr="001A02EC" w:rsidRDefault="00254E8D" w:rsidP="00DA408A">
            <w:pPr>
              <w:autoSpaceDE w:val="0"/>
              <w:autoSpaceDN w:val="0"/>
              <w:adjustRightInd w:val="0"/>
              <w:ind w:left="0"/>
              <w:rPr>
                <w:rFonts w:ascii="Times New Roman" w:hAnsi="Times New Roman" w:cs="Times New Roman"/>
                <w:sz w:val="28"/>
                <w:szCs w:val="28"/>
              </w:rPr>
            </w:pP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 исследовательская работа</w:t>
            </w:r>
          </w:p>
        </w:tc>
        <w:tc>
          <w:tcPr>
            <w:tcW w:w="2243" w:type="dxa"/>
          </w:tcPr>
          <w:p w:rsidR="00254E8D"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Фронтальный </w:t>
            </w:r>
            <w:r w:rsidR="00254E8D" w:rsidRPr="001A02EC">
              <w:rPr>
                <w:rFonts w:ascii="Times New Roman" w:hAnsi="Times New Roman" w:cs="Times New Roman"/>
                <w:sz w:val="28"/>
                <w:szCs w:val="28"/>
              </w:rPr>
              <w:t>опрос</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понятия «взаимодействие», уметь приводить примеры практического использования взаимодействий</w:t>
            </w:r>
          </w:p>
        </w:tc>
        <w:tc>
          <w:tcPr>
            <w:tcW w:w="0" w:type="auto"/>
          </w:tcPr>
          <w:p w:rsidR="00A71076" w:rsidRPr="001A02EC" w:rsidRDefault="00254E8D" w:rsidP="00A71076">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§10 </w:t>
            </w:r>
          </w:p>
          <w:p w:rsidR="00254E8D" w:rsidRPr="001A02EC" w:rsidRDefault="00254E8D" w:rsidP="00DA408A">
            <w:pPr>
              <w:autoSpaceDE w:val="0"/>
              <w:autoSpaceDN w:val="0"/>
              <w:adjustRightInd w:val="0"/>
              <w:ind w:left="0"/>
              <w:rPr>
                <w:rFonts w:ascii="Times New Roman" w:hAnsi="Times New Roman" w:cs="Times New Roman"/>
                <w:sz w:val="28"/>
                <w:szCs w:val="28"/>
              </w:rPr>
            </w:pPr>
          </w:p>
        </w:tc>
      </w:tr>
      <w:tr w:rsidR="00254E8D" w:rsidRPr="001A02EC" w:rsidTr="00DA408A">
        <w:tc>
          <w:tcPr>
            <w:tcW w:w="596" w:type="dxa"/>
          </w:tcPr>
          <w:p w:rsidR="00254E8D" w:rsidRPr="001A02EC" w:rsidRDefault="00A71076"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7</w:t>
            </w:r>
          </w:p>
        </w:tc>
        <w:tc>
          <w:tcPr>
            <w:tcW w:w="2604" w:type="dxa"/>
          </w:tcPr>
          <w:p w:rsidR="00254E8D" w:rsidRPr="001A02EC" w:rsidRDefault="00A71076"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Агрегатные</w:t>
            </w:r>
            <w:r w:rsidR="00254E8D" w:rsidRPr="001A02EC">
              <w:rPr>
                <w:rFonts w:ascii="Times New Roman" w:hAnsi="Times New Roman" w:cs="Times New Roman"/>
                <w:sz w:val="28"/>
                <w:szCs w:val="28"/>
              </w:rPr>
              <w:t xml:space="preserve"> состояния вещества. Модели строения газов, жидкостей и твердых тел</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w:t>
            </w:r>
          </w:p>
        </w:tc>
        <w:tc>
          <w:tcPr>
            <w:tcW w:w="2243" w:type="dxa"/>
          </w:tcPr>
          <w:p w:rsidR="00254E8D"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Физический диктант. Опорный конспект</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описывать и объяснять различие свойств вещества в разных агрегатных состояниях</w:t>
            </w:r>
          </w:p>
        </w:tc>
        <w:tc>
          <w:tcPr>
            <w:tcW w:w="0" w:type="auto"/>
          </w:tcPr>
          <w:p w:rsidR="00A71076" w:rsidRPr="001A02EC" w:rsidRDefault="00254E8D" w:rsidP="00A71076">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§11-12 </w:t>
            </w:r>
          </w:p>
          <w:p w:rsidR="00254E8D" w:rsidRPr="001A02EC" w:rsidRDefault="00254E8D" w:rsidP="00DA408A">
            <w:pPr>
              <w:autoSpaceDE w:val="0"/>
              <w:autoSpaceDN w:val="0"/>
              <w:adjustRightInd w:val="0"/>
              <w:ind w:left="0"/>
              <w:rPr>
                <w:rFonts w:ascii="Times New Roman" w:hAnsi="Times New Roman" w:cs="Times New Roman"/>
                <w:sz w:val="28"/>
                <w:szCs w:val="28"/>
              </w:rPr>
            </w:pPr>
          </w:p>
        </w:tc>
      </w:tr>
      <w:tr w:rsidR="00254E8D" w:rsidRPr="001A02EC" w:rsidTr="00DA408A">
        <w:tc>
          <w:tcPr>
            <w:tcW w:w="596" w:type="dxa"/>
          </w:tcPr>
          <w:p w:rsidR="00254E8D" w:rsidRPr="001A02EC" w:rsidRDefault="00A71076"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8</w:t>
            </w:r>
          </w:p>
        </w:tc>
        <w:tc>
          <w:tcPr>
            <w:tcW w:w="2604"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качественных задач по теме «Три состояния вещества»</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вариативные упражнения</w:t>
            </w:r>
          </w:p>
        </w:tc>
        <w:tc>
          <w:tcPr>
            <w:tcW w:w="2243"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Работа с карточками</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использовать знания о строении вещества для объяснения различных явлений</w:t>
            </w:r>
          </w:p>
        </w:tc>
        <w:tc>
          <w:tcPr>
            <w:tcW w:w="0" w:type="auto"/>
          </w:tcPr>
          <w:p w:rsidR="00254E8D" w:rsidRPr="001A02EC" w:rsidRDefault="00254E8D" w:rsidP="00A71076">
            <w:pPr>
              <w:autoSpaceDE w:val="0"/>
              <w:autoSpaceDN w:val="0"/>
              <w:adjustRightInd w:val="0"/>
              <w:ind w:left="0"/>
              <w:rPr>
                <w:rFonts w:ascii="Times New Roman" w:hAnsi="Times New Roman" w:cs="Times New Roman"/>
                <w:sz w:val="28"/>
                <w:szCs w:val="28"/>
              </w:rPr>
            </w:pPr>
          </w:p>
        </w:tc>
      </w:tr>
      <w:tr w:rsidR="00254E8D" w:rsidRPr="001A02EC" w:rsidTr="00DA408A">
        <w:tc>
          <w:tcPr>
            <w:tcW w:w="596" w:type="dxa"/>
          </w:tcPr>
          <w:p w:rsidR="00254E8D" w:rsidRPr="001A02EC" w:rsidRDefault="00A71076"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9</w:t>
            </w:r>
          </w:p>
        </w:tc>
        <w:tc>
          <w:tcPr>
            <w:tcW w:w="2604" w:type="dxa"/>
          </w:tcPr>
          <w:p w:rsidR="00254E8D" w:rsidRPr="001A02EC" w:rsidRDefault="00A71076" w:rsidP="00A71076">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w:t>
            </w:r>
            <w:r w:rsidR="00254E8D" w:rsidRPr="001A02EC">
              <w:rPr>
                <w:rFonts w:ascii="Times New Roman" w:hAnsi="Times New Roman" w:cs="Times New Roman"/>
                <w:sz w:val="28"/>
                <w:szCs w:val="28"/>
              </w:rPr>
              <w:t>бобщающий урок по теме «Первоначальные сведения о строении вещества»</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 Игра, анализ изученного материала</w:t>
            </w:r>
          </w:p>
        </w:tc>
        <w:tc>
          <w:tcPr>
            <w:tcW w:w="2243"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Беседа </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объяснять физические явления на основе представлений о строении вещества</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§1-12</w:t>
            </w:r>
          </w:p>
        </w:tc>
      </w:tr>
      <w:tr w:rsidR="00254E8D" w:rsidRPr="001A02EC" w:rsidTr="00DA408A">
        <w:tc>
          <w:tcPr>
            <w:tcW w:w="596" w:type="dxa"/>
          </w:tcPr>
          <w:p w:rsidR="00254E8D" w:rsidRPr="001A02EC" w:rsidRDefault="00254E8D"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w:t>
            </w:r>
            <w:r w:rsidR="00A71076" w:rsidRPr="001A02EC">
              <w:rPr>
                <w:rFonts w:ascii="Times New Roman" w:hAnsi="Times New Roman" w:cs="Times New Roman"/>
                <w:b/>
                <w:bCs/>
                <w:sz w:val="28"/>
                <w:szCs w:val="28"/>
              </w:rPr>
              <w:t>0</w:t>
            </w:r>
          </w:p>
        </w:tc>
        <w:tc>
          <w:tcPr>
            <w:tcW w:w="2604" w:type="dxa"/>
          </w:tcPr>
          <w:p w:rsidR="00254E8D" w:rsidRPr="001A02EC" w:rsidRDefault="00254E8D" w:rsidP="00A71076">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Контрольная работа № 1 по теме «Первоначальные сведения о строении вещества»</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Индивидуальная работа по карточкам</w:t>
            </w:r>
          </w:p>
        </w:tc>
        <w:tc>
          <w:tcPr>
            <w:tcW w:w="2243"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Индивидуальная работа</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применять полученные знания при решении задач</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p>
        </w:tc>
      </w:tr>
      <w:tr w:rsidR="00254E8D" w:rsidRPr="001A02EC" w:rsidTr="00465B7E">
        <w:tc>
          <w:tcPr>
            <w:tcW w:w="14786" w:type="dxa"/>
            <w:gridSpan w:val="7"/>
          </w:tcPr>
          <w:p w:rsidR="00254E8D" w:rsidRPr="001A02EC" w:rsidRDefault="00254E8D" w:rsidP="00DA408A">
            <w:pPr>
              <w:autoSpaceDE w:val="0"/>
              <w:autoSpaceDN w:val="0"/>
              <w:adjustRightInd w:val="0"/>
              <w:spacing w:after="120"/>
              <w:ind w:left="0"/>
              <w:jc w:val="center"/>
              <w:rPr>
                <w:rFonts w:ascii="Times New Roman" w:hAnsi="Times New Roman" w:cs="Times New Roman"/>
                <w:b/>
                <w:bCs/>
                <w:sz w:val="28"/>
                <w:szCs w:val="28"/>
              </w:rPr>
            </w:pPr>
            <w:r w:rsidRPr="001A02EC">
              <w:rPr>
                <w:rFonts w:ascii="Times New Roman" w:hAnsi="Times New Roman" w:cs="Times New Roman"/>
                <w:b/>
                <w:bCs/>
                <w:sz w:val="28"/>
                <w:szCs w:val="28"/>
              </w:rPr>
              <w:t>III. Механические явления (</w:t>
            </w:r>
            <w:r w:rsidR="0069464B" w:rsidRPr="001A02EC">
              <w:rPr>
                <w:rFonts w:ascii="Times New Roman" w:hAnsi="Times New Roman" w:cs="Times New Roman"/>
                <w:b/>
                <w:bCs/>
                <w:sz w:val="28"/>
                <w:szCs w:val="28"/>
              </w:rPr>
              <w:t>56</w:t>
            </w:r>
            <w:r w:rsidRPr="001A02EC">
              <w:rPr>
                <w:rFonts w:ascii="Times New Roman" w:hAnsi="Times New Roman" w:cs="Times New Roman"/>
                <w:b/>
                <w:bCs/>
                <w:sz w:val="28"/>
                <w:szCs w:val="28"/>
              </w:rPr>
              <w:t xml:space="preserve"> ч)</w:t>
            </w:r>
          </w:p>
        </w:tc>
      </w:tr>
      <w:tr w:rsidR="00254E8D" w:rsidRPr="001A02EC" w:rsidTr="00DA408A">
        <w:tc>
          <w:tcPr>
            <w:tcW w:w="596" w:type="dxa"/>
          </w:tcPr>
          <w:p w:rsidR="00254E8D" w:rsidRPr="001A02EC" w:rsidRDefault="00A71076"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11</w:t>
            </w:r>
          </w:p>
        </w:tc>
        <w:tc>
          <w:tcPr>
            <w:tcW w:w="2604"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Механическое движение. Траектория. Путь. Относительность движения. Система отсчета</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демонстрации</w:t>
            </w:r>
          </w:p>
        </w:tc>
        <w:tc>
          <w:tcPr>
            <w:tcW w:w="2243" w:type="dxa"/>
          </w:tcPr>
          <w:p w:rsidR="00254E8D"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Опорный конспект</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понятий: «путь», «траектория»</w:t>
            </w:r>
            <w:r w:rsidR="00FC45B3" w:rsidRPr="001A02EC">
              <w:rPr>
                <w:rFonts w:ascii="Times New Roman" w:hAnsi="Times New Roman" w:cs="Times New Roman"/>
                <w:sz w:val="28"/>
                <w:szCs w:val="28"/>
              </w:rPr>
              <w:t>, взаимодействие</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§13 </w:t>
            </w:r>
          </w:p>
        </w:tc>
      </w:tr>
      <w:tr w:rsidR="00254E8D" w:rsidRPr="001A02EC" w:rsidTr="00DA408A">
        <w:tc>
          <w:tcPr>
            <w:tcW w:w="596" w:type="dxa"/>
          </w:tcPr>
          <w:p w:rsidR="00254E8D" w:rsidRPr="001A02EC" w:rsidRDefault="00A71076"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12</w:t>
            </w:r>
          </w:p>
        </w:tc>
        <w:tc>
          <w:tcPr>
            <w:tcW w:w="2604"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Прямолинейное равномерное </w:t>
            </w:r>
            <w:r w:rsidR="00A71076" w:rsidRPr="001A02EC">
              <w:rPr>
                <w:rFonts w:ascii="Times New Roman" w:hAnsi="Times New Roman" w:cs="Times New Roman"/>
                <w:sz w:val="28"/>
                <w:szCs w:val="28"/>
              </w:rPr>
              <w:t xml:space="preserve">и неравномерное </w:t>
            </w:r>
            <w:r w:rsidRPr="001A02EC">
              <w:rPr>
                <w:rFonts w:ascii="Times New Roman" w:hAnsi="Times New Roman" w:cs="Times New Roman"/>
                <w:sz w:val="28"/>
                <w:szCs w:val="28"/>
              </w:rPr>
              <w:t xml:space="preserve">движение. </w:t>
            </w:r>
            <w:r w:rsidRPr="001A02EC">
              <w:rPr>
                <w:rFonts w:ascii="Times New Roman" w:hAnsi="Times New Roman" w:cs="Times New Roman"/>
                <w:sz w:val="28"/>
                <w:szCs w:val="28"/>
              </w:rPr>
              <w:lastRenderedPageBreak/>
              <w:t>Скорость</w:t>
            </w:r>
            <w:r w:rsidR="00A71076" w:rsidRPr="001A02EC">
              <w:rPr>
                <w:rFonts w:ascii="Times New Roman" w:hAnsi="Times New Roman" w:cs="Times New Roman"/>
                <w:sz w:val="28"/>
                <w:szCs w:val="28"/>
              </w:rPr>
              <w:t xml:space="preserve">. Единицы скорости </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lastRenderedPageBreak/>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Беседа, работа с учебником</w:t>
            </w:r>
          </w:p>
        </w:tc>
        <w:tc>
          <w:tcPr>
            <w:tcW w:w="2243"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Знать/понимать смысл понятий: «путь», «скорость»; уметь описывать равномерное прямолинейное </w:t>
            </w:r>
            <w:r w:rsidRPr="001A02EC">
              <w:rPr>
                <w:rFonts w:ascii="Times New Roman" w:hAnsi="Times New Roman" w:cs="Times New Roman"/>
                <w:sz w:val="28"/>
                <w:szCs w:val="28"/>
              </w:rPr>
              <w:lastRenderedPageBreak/>
              <w:t>движение</w:t>
            </w:r>
          </w:p>
        </w:tc>
        <w:tc>
          <w:tcPr>
            <w:tcW w:w="0" w:type="auto"/>
          </w:tcPr>
          <w:p w:rsidR="00254E8D" w:rsidRPr="001A02EC" w:rsidRDefault="00254E8D" w:rsidP="00A71076">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§14-15 </w:t>
            </w:r>
          </w:p>
        </w:tc>
      </w:tr>
      <w:tr w:rsidR="00254E8D" w:rsidRPr="001A02EC" w:rsidTr="00DA408A">
        <w:tc>
          <w:tcPr>
            <w:tcW w:w="596" w:type="dxa"/>
          </w:tcPr>
          <w:p w:rsidR="00254E8D" w:rsidRPr="001A02EC" w:rsidRDefault="00254E8D"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1</w:t>
            </w:r>
            <w:r w:rsidR="00672660" w:rsidRPr="001A02EC">
              <w:rPr>
                <w:rFonts w:ascii="Times New Roman" w:hAnsi="Times New Roman" w:cs="Times New Roman"/>
                <w:b/>
                <w:bCs/>
                <w:sz w:val="28"/>
                <w:szCs w:val="28"/>
              </w:rPr>
              <w:t>3</w:t>
            </w:r>
          </w:p>
        </w:tc>
        <w:tc>
          <w:tcPr>
            <w:tcW w:w="2604" w:type="dxa"/>
          </w:tcPr>
          <w:p w:rsidR="00254E8D" w:rsidRPr="001A02EC" w:rsidRDefault="00254E8D" w:rsidP="00A71076">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Расчет пути и времени движения при равномерном прямолинейном движении. </w:t>
            </w:r>
          </w:p>
        </w:tc>
        <w:tc>
          <w:tcPr>
            <w:tcW w:w="1620" w:type="dxa"/>
          </w:tcPr>
          <w:p w:rsidR="00254E8D" w:rsidRPr="001A02EC" w:rsidRDefault="00254E8D"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вариативные упражнения</w:t>
            </w:r>
          </w:p>
        </w:tc>
        <w:tc>
          <w:tcPr>
            <w:tcW w:w="2243" w:type="dxa"/>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254E8D" w:rsidRPr="001A02EC" w:rsidRDefault="00254E8D"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решать задачи на расчет скорости, пути и времени движения</w:t>
            </w:r>
          </w:p>
        </w:tc>
        <w:tc>
          <w:tcPr>
            <w:tcW w:w="0" w:type="auto"/>
          </w:tcPr>
          <w:p w:rsidR="00254E8D" w:rsidRPr="001A02EC" w:rsidRDefault="00672660"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§16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14</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BC4735">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Упражнения на тренажерах, выполнение упражнений по образцу</w:t>
            </w:r>
          </w:p>
        </w:tc>
        <w:tc>
          <w:tcPr>
            <w:tcW w:w="2243" w:type="dxa"/>
          </w:tcPr>
          <w:p w:rsidR="009116F1" w:rsidRPr="001A02EC" w:rsidRDefault="009116F1" w:rsidP="00BC4735">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Индивидуальная работа с карточками </w:t>
            </w:r>
          </w:p>
        </w:tc>
        <w:tc>
          <w:tcPr>
            <w:tcW w:w="0" w:type="auto"/>
          </w:tcPr>
          <w:p w:rsidR="009116F1" w:rsidRPr="001A02EC" w:rsidRDefault="009116F1" w:rsidP="009116F1">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Уметь решать задачи </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15</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Графики движения</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Упражнения на построение графиков</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Групповая работа</w:t>
            </w:r>
          </w:p>
        </w:tc>
        <w:tc>
          <w:tcPr>
            <w:tcW w:w="0" w:type="auto"/>
          </w:tcPr>
          <w:p w:rsidR="009116F1"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строить графики на различные виды движения</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16</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Явление инерции. Решение задач</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 исследовательская работа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описывать и объяснять явление инерции</w:t>
            </w:r>
          </w:p>
        </w:tc>
        <w:tc>
          <w:tcPr>
            <w:tcW w:w="0" w:type="auto"/>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§17</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17</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Взаимодействие тел</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 исследовательская работа</w:t>
            </w:r>
          </w:p>
        </w:tc>
        <w:tc>
          <w:tcPr>
            <w:tcW w:w="2243" w:type="dxa"/>
          </w:tcPr>
          <w:p w:rsidR="009116F1"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работа</w:t>
            </w:r>
          </w:p>
        </w:tc>
        <w:tc>
          <w:tcPr>
            <w:tcW w:w="0" w:type="auto"/>
          </w:tcPr>
          <w:p w:rsidR="009116F1"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описывать и объяснять явление взаимодействия тел, знать, что мерой взаимодействия тел является сила. Уметь приводить примеры</w:t>
            </w:r>
          </w:p>
        </w:tc>
        <w:tc>
          <w:tcPr>
            <w:tcW w:w="0" w:type="auto"/>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§18</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18</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Масса тела. Единицы массы. </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Беседа, объяснение нового материала</w:t>
            </w:r>
          </w:p>
        </w:tc>
        <w:tc>
          <w:tcPr>
            <w:tcW w:w="2243" w:type="dxa"/>
          </w:tcPr>
          <w:p w:rsidR="009116F1"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310512"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Знать/понимать смысл величины «масса». Уметь измерять массу тела, </w:t>
            </w:r>
            <w:r w:rsidRPr="001A02EC">
              <w:rPr>
                <w:rFonts w:ascii="Times New Roman" w:hAnsi="Times New Roman" w:cs="Times New Roman"/>
                <w:sz w:val="28"/>
                <w:szCs w:val="28"/>
              </w:rPr>
              <w:lastRenderedPageBreak/>
              <w:t>выражать результаты измерений в СИ, уметь воспроизвести формулу</w:t>
            </w:r>
          </w:p>
        </w:tc>
        <w:tc>
          <w:tcPr>
            <w:tcW w:w="0" w:type="auto"/>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§19</w:t>
            </w:r>
          </w:p>
          <w:p w:rsidR="009116F1" w:rsidRPr="001A02EC" w:rsidRDefault="009116F1" w:rsidP="00672660">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19</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Измерение массы тела на весах. 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 3 «Измерение массы тела на рычажных весах»</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Беседа, демонстрация, лабораторная работа по инструкции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величины «масса». Уметь измерять массу тела, выражать результаты измерений в СИ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§20</w:t>
            </w:r>
          </w:p>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20</w:t>
            </w:r>
          </w:p>
        </w:tc>
        <w:tc>
          <w:tcPr>
            <w:tcW w:w="2604" w:type="dxa"/>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Плотность вещества. 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№4 </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беседа, самостоятельная работа с учебником и справочниками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величин «масса» и «плотность». Уметь решать задачи на расчет массы и объема тела по его плотности</w:t>
            </w:r>
          </w:p>
        </w:tc>
        <w:tc>
          <w:tcPr>
            <w:tcW w:w="0" w:type="auto"/>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§21</w:t>
            </w:r>
          </w:p>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21</w:t>
            </w:r>
          </w:p>
        </w:tc>
        <w:tc>
          <w:tcPr>
            <w:tcW w:w="2604" w:type="dxa"/>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№5«Определение плотности вещества твердого тела»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Лабораторная работа по инструкции</w:t>
            </w:r>
          </w:p>
        </w:tc>
        <w:tc>
          <w:tcPr>
            <w:tcW w:w="2243" w:type="dxa"/>
          </w:tcPr>
          <w:p w:rsidR="009116F1"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Оформление лаб</w:t>
            </w:r>
            <w:proofErr w:type="gramStart"/>
            <w:r w:rsidRPr="001A02EC">
              <w:rPr>
                <w:rFonts w:ascii="Times New Roman" w:hAnsi="Times New Roman" w:cs="Times New Roman"/>
                <w:sz w:val="28"/>
                <w:szCs w:val="28"/>
              </w:rPr>
              <w:t>.р</w:t>
            </w:r>
            <w:proofErr w:type="gramEnd"/>
            <w:r w:rsidRPr="001A02EC">
              <w:rPr>
                <w:rFonts w:ascii="Times New Roman" w:hAnsi="Times New Roman" w:cs="Times New Roman"/>
                <w:sz w:val="28"/>
                <w:szCs w:val="28"/>
              </w:rPr>
              <w:t>аботы</w:t>
            </w:r>
          </w:p>
        </w:tc>
        <w:tc>
          <w:tcPr>
            <w:tcW w:w="0" w:type="auto"/>
          </w:tcPr>
          <w:p w:rsidR="009116F1"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писать выводы и правильно оформлять работу</w:t>
            </w:r>
          </w:p>
        </w:tc>
        <w:tc>
          <w:tcPr>
            <w:tcW w:w="0" w:type="auto"/>
          </w:tcPr>
          <w:p w:rsidR="009116F1" w:rsidRPr="001A02EC" w:rsidRDefault="009116F1" w:rsidP="00672660">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22</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Расчет массы и объема тела по его плотности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w:t>
            </w:r>
          </w:p>
        </w:tc>
        <w:tc>
          <w:tcPr>
            <w:tcW w:w="2243" w:type="dxa"/>
          </w:tcPr>
          <w:p w:rsidR="009116F1"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w:t>
            </w:r>
          </w:p>
        </w:tc>
        <w:tc>
          <w:tcPr>
            <w:tcW w:w="0" w:type="auto"/>
          </w:tcPr>
          <w:p w:rsidR="009116F1" w:rsidRPr="001A02EC" w:rsidRDefault="00FC45B3"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Уметь использовать измерительные приборы для измерения массы и </w:t>
            </w:r>
            <w:proofErr w:type="gramStart"/>
            <w:r w:rsidRPr="001A02EC">
              <w:rPr>
                <w:rFonts w:ascii="Times New Roman" w:hAnsi="Times New Roman" w:cs="Times New Roman"/>
                <w:sz w:val="28"/>
                <w:szCs w:val="28"/>
              </w:rPr>
              <w:t>объема</w:t>
            </w:r>
            <w:proofErr w:type="gramEnd"/>
            <w:r w:rsidRPr="001A02EC">
              <w:rPr>
                <w:rFonts w:ascii="Times New Roman" w:hAnsi="Times New Roman" w:cs="Times New Roman"/>
                <w:sz w:val="28"/>
                <w:szCs w:val="28"/>
              </w:rPr>
              <w:t xml:space="preserve"> твердых </w:t>
            </w:r>
            <w:proofErr w:type="spellStart"/>
            <w:r w:rsidRPr="001A02EC">
              <w:rPr>
                <w:rFonts w:ascii="Times New Roman" w:hAnsi="Times New Roman" w:cs="Times New Roman"/>
                <w:sz w:val="28"/>
                <w:szCs w:val="28"/>
              </w:rPr>
              <w:t>телуметь</w:t>
            </w:r>
            <w:proofErr w:type="spellEnd"/>
            <w:r w:rsidRPr="001A02EC">
              <w:rPr>
                <w:rFonts w:ascii="Times New Roman" w:hAnsi="Times New Roman" w:cs="Times New Roman"/>
                <w:sz w:val="28"/>
                <w:szCs w:val="28"/>
              </w:rPr>
              <w:t xml:space="preserve"> работать с физическими величинами, входящими в формулу нахождения массы вещества</w:t>
            </w:r>
          </w:p>
        </w:tc>
        <w:tc>
          <w:tcPr>
            <w:tcW w:w="0" w:type="auto"/>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§22</w:t>
            </w:r>
          </w:p>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23</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Решение задач на расчет массы, </w:t>
            </w:r>
            <w:r w:rsidRPr="001A02EC">
              <w:rPr>
                <w:rFonts w:ascii="Times New Roman" w:hAnsi="Times New Roman" w:cs="Times New Roman"/>
                <w:sz w:val="28"/>
                <w:szCs w:val="28"/>
              </w:rPr>
              <w:lastRenderedPageBreak/>
              <w:t>объема и плотности тела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lastRenderedPageBreak/>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Упражнения на тренажерах, </w:t>
            </w:r>
            <w:r w:rsidRPr="001A02EC">
              <w:rPr>
                <w:rFonts w:ascii="Times New Roman" w:hAnsi="Times New Roman" w:cs="Times New Roman"/>
                <w:sz w:val="28"/>
                <w:szCs w:val="28"/>
              </w:rPr>
              <w:lastRenderedPageBreak/>
              <w:t>выполнение упражнений по образцу</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Индивидуальная работа с </w:t>
            </w:r>
            <w:r w:rsidRPr="001A02EC">
              <w:rPr>
                <w:rFonts w:ascii="Times New Roman" w:hAnsi="Times New Roman" w:cs="Times New Roman"/>
                <w:sz w:val="28"/>
                <w:szCs w:val="28"/>
              </w:rPr>
              <w:lastRenderedPageBreak/>
              <w:t xml:space="preserve">карточками </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Уметь решать задачи на расчет массы, объема и </w:t>
            </w:r>
            <w:r w:rsidRPr="001A02EC">
              <w:rPr>
                <w:rFonts w:ascii="Times New Roman" w:hAnsi="Times New Roman" w:cs="Times New Roman"/>
                <w:sz w:val="28"/>
                <w:szCs w:val="28"/>
              </w:rPr>
              <w:lastRenderedPageBreak/>
              <w:t>плотности тела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24</w:t>
            </w:r>
          </w:p>
        </w:tc>
        <w:tc>
          <w:tcPr>
            <w:tcW w:w="2604" w:type="dxa"/>
          </w:tcPr>
          <w:p w:rsidR="009116F1" w:rsidRPr="001A02EC" w:rsidRDefault="009116F1" w:rsidP="00672660">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Взаимодействие тел. Сила. Единица силы. </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Эвристическая беседа, </w:t>
            </w:r>
            <w:proofErr w:type="spellStart"/>
            <w:r w:rsidRPr="001A02EC">
              <w:rPr>
                <w:rFonts w:ascii="Times New Roman" w:hAnsi="Times New Roman" w:cs="Times New Roman"/>
                <w:sz w:val="28"/>
                <w:szCs w:val="28"/>
              </w:rPr>
              <w:t>организационно-деятельностная</w:t>
            </w:r>
            <w:proofErr w:type="spellEnd"/>
            <w:r w:rsidRPr="001A02EC">
              <w:rPr>
                <w:rFonts w:ascii="Times New Roman" w:hAnsi="Times New Roman" w:cs="Times New Roman"/>
                <w:sz w:val="28"/>
                <w:szCs w:val="28"/>
              </w:rPr>
              <w:t xml:space="preserve"> игра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понятия «взаимодействие», смысл физической величины «сила»; уметь находить равнодействующую сил, направленных вдоль одной прямой</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§23</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25</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Явление тяготения. Сила тяжести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Лекция, демонстрации, самостоятельная работа с литературой</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закона всемирного тяготения, понятия «сила тяжести»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§24</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26</w:t>
            </w:r>
          </w:p>
        </w:tc>
        <w:tc>
          <w:tcPr>
            <w:tcW w:w="2604"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Сила упругости. Закон Гука</w:t>
            </w:r>
          </w:p>
        </w:tc>
        <w:tc>
          <w:tcPr>
            <w:tcW w:w="1620" w:type="dxa"/>
          </w:tcPr>
          <w:p w:rsidR="009116F1" w:rsidRPr="001A02EC" w:rsidRDefault="009116F1" w:rsidP="009A080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Лекция, демонстрации</w:t>
            </w:r>
          </w:p>
        </w:tc>
        <w:tc>
          <w:tcPr>
            <w:tcW w:w="2243"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причины возникновения силы упругости и уметь вычислять ее</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§25</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27</w:t>
            </w:r>
          </w:p>
        </w:tc>
        <w:tc>
          <w:tcPr>
            <w:tcW w:w="2604"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на расчет силы тяжести, силы упругости</w:t>
            </w:r>
          </w:p>
        </w:tc>
        <w:tc>
          <w:tcPr>
            <w:tcW w:w="1620" w:type="dxa"/>
          </w:tcPr>
          <w:p w:rsidR="009116F1" w:rsidRPr="001A02EC" w:rsidRDefault="009116F1" w:rsidP="009A080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Выполнение упражнений по образцу, работа на тренажерах</w:t>
            </w:r>
          </w:p>
        </w:tc>
        <w:tc>
          <w:tcPr>
            <w:tcW w:w="2243"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Работа с карточками</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вычислять силу тяжести, силу упругости, находить их равнодействующую</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28</w:t>
            </w:r>
          </w:p>
        </w:tc>
        <w:tc>
          <w:tcPr>
            <w:tcW w:w="2604"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Вес тела. Решение задач</w:t>
            </w:r>
          </w:p>
        </w:tc>
        <w:tc>
          <w:tcPr>
            <w:tcW w:w="1620" w:type="dxa"/>
          </w:tcPr>
          <w:p w:rsidR="009116F1" w:rsidRPr="001A02EC" w:rsidRDefault="009116F1" w:rsidP="009A080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демонстрации, самостоятельная работа с литературой</w:t>
            </w:r>
          </w:p>
        </w:tc>
        <w:tc>
          <w:tcPr>
            <w:tcW w:w="2243"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Беседа </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Знать/понимать различие между весом тела и силой тяжести; понимать, что вес тела – величина, зависящая от характера движения тела </w:t>
            </w:r>
            <w:r w:rsidRPr="001A02EC">
              <w:rPr>
                <w:rFonts w:ascii="Times New Roman" w:hAnsi="Times New Roman" w:cs="Times New Roman"/>
                <w:sz w:val="28"/>
                <w:szCs w:val="28"/>
              </w:rPr>
              <w:lastRenderedPageBreak/>
              <w:t>и расположения опоры</w:t>
            </w:r>
          </w:p>
        </w:tc>
        <w:tc>
          <w:tcPr>
            <w:tcW w:w="0" w:type="auto"/>
          </w:tcPr>
          <w:p w:rsidR="009116F1" w:rsidRPr="001A02EC" w:rsidRDefault="009116F1" w:rsidP="00763519">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§26 </w:t>
            </w:r>
          </w:p>
          <w:p w:rsidR="009116F1" w:rsidRPr="001A02EC" w:rsidRDefault="009116F1" w:rsidP="009A080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29</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Связь между силой тяжести и массой тела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демонстрации, самостоятельная работа с учебником и справочной литературой, лабораторный опыт «Исследование зависимости силы тяжести от массы»</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вычислять силу тяжести при известной массе тела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§27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30</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Методы измерения сил. Динамометры 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 6 «</w:t>
            </w:r>
            <w:proofErr w:type="spellStart"/>
            <w:r w:rsidRPr="001A02EC">
              <w:rPr>
                <w:rFonts w:ascii="Times New Roman" w:hAnsi="Times New Roman" w:cs="Times New Roman"/>
                <w:sz w:val="28"/>
                <w:szCs w:val="28"/>
              </w:rPr>
              <w:t>Градуирование</w:t>
            </w:r>
            <w:proofErr w:type="spellEnd"/>
            <w:r w:rsidRPr="001A02EC">
              <w:rPr>
                <w:rFonts w:ascii="Times New Roman" w:hAnsi="Times New Roman" w:cs="Times New Roman"/>
                <w:sz w:val="28"/>
                <w:szCs w:val="28"/>
              </w:rPr>
              <w:t xml:space="preserve"> пружины и измерение сил динамометром»</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Беседа, демонстрации Поисковая лабораторная работа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устройство и принцип действия динамометров</w:t>
            </w:r>
            <w:proofErr w:type="gramStart"/>
            <w:r w:rsidRPr="001A02EC">
              <w:rPr>
                <w:rFonts w:ascii="Times New Roman" w:hAnsi="Times New Roman" w:cs="Times New Roman"/>
                <w:sz w:val="28"/>
                <w:szCs w:val="28"/>
              </w:rPr>
              <w:t xml:space="preserve"> У</w:t>
            </w:r>
            <w:proofErr w:type="gramEnd"/>
            <w:r w:rsidRPr="001A02EC">
              <w:rPr>
                <w:rFonts w:ascii="Times New Roman" w:hAnsi="Times New Roman" w:cs="Times New Roman"/>
                <w:sz w:val="28"/>
                <w:szCs w:val="28"/>
              </w:rPr>
              <w:t>меть градуировать шкалу измерительного прибора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§28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31</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Правило сложения сил</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Объяснение нового материала </w:t>
            </w:r>
          </w:p>
        </w:tc>
        <w:tc>
          <w:tcPr>
            <w:tcW w:w="2243"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Умение работать с чертежами</w:t>
            </w:r>
          </w:p>
        </w:tc>
        <w:tc>
          <w:tcPr>
            <w:tcW w:w="0" w:type="auto"/>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Умение составлять схемы векторов сил, действующих на тело</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§29</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32</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Сила трения. Трение скольжения. Трение покоя</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описывать и объяснять явление трения, знать способы уменьшения и увеличения трения</w:t>
            </w:r>
          </w:p>
        </w:tc>
        <w:tc>
          <w:tcPr>
            <w:tcW w:w="0" w:type="auto"/>
          </w:tcPr>
          <w:p w:rsidR="009116F1" w:rsidRPr="001A02EC" w:rsidRDefault="009116F1" w:rsidP="00763519">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§30-32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33</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Решение задач </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p>
        </w:tc>
        <w:tc>
          <w:tcPr>
            <w:tcW w:w="2243"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Решение задач, </w:t>
            </w:r>
            <w:r w:rsidRPr="001A02EC">
              <w:rPr>
                <w:rFonts w:ascii="Times New Roman" w:hAnsi="Times New Roman" w:cs="Times New Roman"/>
                <w:sz w:val="28"/>
                <w:szCs w:val="28"/>
              </w:rPr>
              <w:lastRenderedPageBreak/>
              <w:t>тест, опорный конспект</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Знать/понимать, от чего </w:t>
            </w:r>
            <w:r w:rsidRPr="001A02EC">
              <w:rPr>
                <w:rFonts w:ascii="Times New Roman" w:hAnsi="Times New Roman" w:cs="Times New Roman"/>
                <w:sz w:val="28"/>
                <w:szCs w:val="28"/>
              </w:rPr>
              <w:lastRenderedPageBreak/>
              <w:t>зависит сила трения</w:t>
            </w:r>
          </w:p>
        </w:tc>
        <w:tc>
          <w:tcPr>
            <w:tcW w:w="0" w:type="auto"/>
          </w:tcPr>
          <w:p w:rsidR="009116F1" w:rsidRPr="001A02EC" w:rsidRDefault="009116F1" w:rsidP="00763519">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34</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Обобщающий урок по теме «Взаимодействие тел. Силы»</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Игра, анализ изученного материала, составление обобщающей таблицы</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Беседа </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объяснять различные явления и процессы наличием взаимодействия между телами; уметь определять, какие силы действуют на тело, и вычислять их</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§23-32</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35</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Контрольная работа № 2 по теме «Взаимодействие тел. Силы»</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Индивидуальная работа по карточкам</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Индивидуальная работа </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применять полученные знания при решении задач</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36</w:t>
            </w:r>
          </w:p>
        </w:tc>
        <w:tc>
          <w:tcPr>
            <w:tcW w:w="2604" w:type="dxa"/>
          </w:tcPr>
          <w:p w:rsidR="009116F1" w:rsidRPr="001A02EC" w:rsidRDefault="009116F1" w:rsidP="00763519">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Давление. Единицы давления. </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беседа, 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763519">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Знать/понимать смысл величины «давление»; </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§33</w:t>
            </w:r>
          </w:p>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37</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Способы уменьшения и увеличения давления</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для чего и какими способами уменьшают или увеличивают давление</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§34</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38</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на вычисление давления, силы давления и площади поверхности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самостоятельная работа со справочниками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Письменная </w:t>
            </w:r>
            <w:proofErr w:type="spellStart"/>
            <w:r w:rsidRPr="001A02EC">
              <w:rPr>
                <w:rFonts w:ascii="Times New Roman" w:hAnsi="Times New Roman" w:cs="Times New Roman"/>
                <w:sz w:val="28"/>
                <w:szCs w:val="28"/>
              </w:rPr>
              <w:t>срезовая</w:t>
            </w:r>
            <w:proofErr w:type="spellEnd"/>
            <w:r w:rsidRPr="001A02EC">
              <w:rPr>
                <w:rFonts w:ascii="Times New Roman" w:hAnsi="Times New Roman" w:cs="Times New Roman"/>
                <w:sz w:val="28"/>
                <w:szCs w:val="28"/>
              </w:rPr>
              <w:t xml:space="preserve"> работа по задачам</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решать задачи на вычисление давления, если известны сила и площадь опоры</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39</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Давление  газа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Эвристическая беседа, </w:t>
            </w:r>
            <w:r w:rsidRPr="001A02EC">
              <w:rPr>
                <w:rFonts w:ascii="Times New Roman" w:hAnsi="Times New Roman" w:cs="Times New Roman"/>
                <w:sz w:val="28"/>
                <w:szCs w:val="28"/>
              </w:rPr>
              <w:lastRenderedPageBreak/>
              <w:t>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Фронтальная беседа </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Уметь описывать и объяснять давление, </w:t>
            </w:r>
            <w:r w:rsidRPr="001A02EC">
              <w:rPr>
                <w:rFonts w:ascii="Times New Roman" w:hAnsi="Times New Roman" w:cs="Times New Roman"/>
                <w:sz w:val="28"/>
                <w:szCs w:val="28"/>
              </w:rPr>
              <w:lastRenderedPageBreak/>
              <w:t>создаваемое жидкостями и газами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§35</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40</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Закон Паскаля. Давление в жидкости и газе.  Расчет давления жидкости на дно и стенки сосуда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Беседа, 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закона Паскаля, уметь описывать и объяснять передачу давления жидкостями и газами. Уметь рассчитывать давление жидкости на дно и стенки сосуда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§36-38</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41</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Сообщающиеся сосуды</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Исследовательская работа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описывать и объяснять, почему однородная жидкость в сообщающихся сосудах находится на одном уровне; знать применение сообщающихся сосудов</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§39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42</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на расчет давления жидкости на дно и стенки сосуда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упражнения на тренажерах, самостоятельная работа со справочниками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 работа с карточками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решать задачи на расчет давления жидкости на дно и стенки сосуда, силы давления в случае изолированных и сообщающихся сосудов</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43</w:t>
            </w:r>
          </w:p>
        </w:tc>
        <w:tc>
          <w:tcPr>
            <w:tcW w:w="2604" w:type="dxa"/>
          </w:tcPr>
          <w:p w:rsidR="009116F1" w:rsidRPr="001A02EC" w:rsidRDefault="009116F1" w:rsidP="00763519">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Вес воздуха. Атмосферное давление. </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 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Уметь описывать и объяснять явление атмосферного давления. Уметь использовать барометры для измерения </w:t>
            </w:r>
            <w:r w:rsidRPr="001A02EC">
              <w:rPr>
                <w:rFonts w:ascii="Times New Roman" w:hAnsi="Times New Roman" w:cs="Times New Roman"/>
                <w:sz w:val="28"/>
                <w:szCs w:val="28"/>
              </w:rPr>
              <w:lastRenderedPageBreak/>
              <w:t>атмосферного давления</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§40-41</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44</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Опыт Торричелли. Почему существует воздушная оболочка Земли?</w:t>
            </w:r>
          </w:p>
        </w:tc>
        <w:tc>
          <w:tcPr>
            <w:tcW w:w="1620" w:type="dxa"/>
          </w:tcPr>
          <w:p w:rsidR="009116F1" w:rsidRPr="001A02EC" w:rsidRDefault="001A02EC"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Работа с учебником</w:t>
            </w:r>
          </w:p>
        </w:tc>
        <w:tc>
          <w:tcPr>
            <w:tcW w:w="2243"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Фронтальный опрос</w:t>
            </w:r>
          </w:p>
        </w:tc>
        <w:tc>
          <w:tcPr>
            <w:tcW w:w="0" w:type="auto"/>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 смысл физических законов: закон Паскаля. Уметь объяснять передачу давления в жидкостях и газах, выражать величины в СИ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§42</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45</w:t>
            </w:r>
          </w:p>
        </w:tc>
        <w:tc>
          <w:tcPr>
            <w:tcW w:w="2604" w:type="dxa"/>
          </w:tcPr>
          <w:p w:rsidR="009116F1" w:rsidRPr="001A02EC" w:rsidRDefault="009116F1" w:rsidP="007D7A34">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Барометр-анероид. Поршневой жидкостный насос</w:t>
            </w:r>
          </w:p>
        </w:tc>
        <w:tc>
          <w:tcPr>
            <w:tcW w:w="1620" w:type="dxa"/>
          </w:tcPr>
          <w:p w:rsidR="009116F1" w:rsidRPr="001A02EC" w:rsidRDefault="001A02EC"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Составление опорного конспекта</w:t>
            </w:r>
          </w:p>
        </w:tc>
        <w:tc>
          <w:tcPr>
            <w:tcW w:w="2243"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Тест, опорный конспект</w:t>
            </w:r>
          </w:p>
        </w:tc>
        <w:tc>
          <w:tcPr>
            <w:tcW w:w="0" w:type="auto"/>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объяснять передачу давления в жидкостях и газах, использовать физические приборы для измерения давления</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§43-44</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46</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Методы измерения давления. Манометры</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устройство и принципы действия манометров</w:t>
            </w:r>
          </w:p>
        </w:tc>
        <w:tc>
          <w:tcPr>
            <w:tcW w:w="0" w:type="auto"/>
          </w:tcPr>
          <w:p w:rsidR="009116F1" w:rsidRPr="001A02EC" w:rsidRDefault="009116F1" w:rsidP="007D7A34">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§45-46</w:t>
            </w:r>
          </w:p>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47</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упражнения на тренажерах, самостоятельная работа со справочниками</w:t>
            </w:r>
          </w:p>
        </w:tc>
        <w:tc>
          <w:tcPr>
            <w:tcW w:w="2243"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Групповая работа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решать качественные и расчетные задачи по теме «Атмосферное давление, барометры, манометры»</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48</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Гидравлические машины</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демонстрации, самостоятельная работа с учебником</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что такое гидравлические машины и где они применяются</w:t>
            </w:r>
          </w:p>
        </w:tc>
        <w:tc>
          <w:tcPr>
            <w:tcW w:w="0" w:type="auto"/>
          </w:tcPr>
          <w:p w:rsidR="009116F1" w:rsidRPr="001A02EC" w:rsidRDefault="009116F1" w:rsidP="007D7A34">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§47</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49</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Действие жидкости и газа на </w:t>
            </w:r>
            <w:r w:rsidRPr="001A02EC">
              <w:rPr>
                <w:rFonts w:ascii="Times New Roman" w:hAnsi="Times New Roman" w:cs="Times New Roman"/>
                <w:sz w:val="28"/>
                <w:szCs w:val="28"/>
              </w:rPr>
              <w:lastRenderedPageBreak/>
              <w:t>погруженное в них тело. Сила Архимеда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lastRenderedPageBreak/>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Исследовательская работа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закона Архимеда</w:t>
            </w:r>
          </w:p>
        </w:tc>
        <w:tc>
          <w:tcPr>
            <w:tcW w:w="0" w:type="auto"/>
          </w:tcPr>
          <w:p w:rsidR="009116F1" w:rsidRPr="001A02EC" w:rsidRDefault="009116F1" w:rsidP="007D7A34">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§48-49</w:t>
            </w:r>
          </w:p>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50</w:t>
            </w:r>
          </w:p>
        </w:tc>
        <w:tc>
          <w:tcPr>
            <w:tcW w:w="2604"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Плавание судов. Воздухоплавание. Решение задач</w:t>
            </w:r>
          </w:p>
        </w:tc>
        <w:tc>
          <w:tcPr>
            <w:tcW w:w="1620" w:type="dxa"/>
          </w:tcPr>
          <w:p w:rsidR="009116F1" w:rsidRPr="001A02EC" w:rsidRDefault="009116F1" w:rsidP="009A080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демонстрации, самостоятельная работа с литературой</w:t>
            </w:r>
          </w:p>
        </w:tc>
        <w:tc>
          <w:tcPr>
            <w:tcW w:w="2243"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Понимать принципы воздухоплавания и плавания судов</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§50</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51</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  7 «Определение выталкивающей силы,  действующей на погруженное в жидкость тело»</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Лабораторная работа по инструкции</w:t>
            </w:r>
          </w:p>
        </w:tc>
        <w:tc>
          <w:tcPr>
            <w:tcW w:w="2243"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Оформление лаб</w:t>
            </w:r>
            <w:proofErr w:type="gramStart"/>
            <w:r w:rsidRPr="001A02EC">
              <w:rPr>
                <w:rFonts w:ascii="Times New Roman" w:hAnsi="Times New Roman" w:cs="Times New Roman"/>
                <w:sz w:val="28"/>
                <w:szCs w:val="28"/>
              </w:rPr>
              <w:t>.р</w:t>
            </w:r>
            <w:proofErr w:type="gramEnd"/>
            <w:r w:rsidRPr="001A02EC">
              <w:rPr>
                <w:rFonts w:ascii="Times New Roman" w:hAnsi="Times New Roman" w:cs="Times New Roman"/>
                <w:sz w:val="28"/>
                <w:szCs w:val="28"/>
              </w:rPr>
              <w:t>аботы</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вычислять архимедову силу</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52</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  8 «Выяснение  условий плавания тела в жидкости»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Исследовательская лабораторная работа</w:t>
            </w:r>
          </w:p>
        </w:tc>
        <w:tc>
          <w:tcPr>
            <w:tcW w:w="2243" w:type="dxa"/>
          </w:tcPr>
          <w:p w:rsidR="009116F1" w:rsidRPr="001A02EC" w:rsidRDefault="001A02EC"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Оформление лаб</w:t>
            </w:r>
            <w:proofErr w:type="gramStart"/>
            <w:r w:rsidRPr="001A02EC">
              <w:rPr>
                <w:rFonts w:ascii="Times New Roman" w:hAnsi="Times New Roman" w:cs="Times New Roman"/>
                <w:sz w:val="28"/>
                <w:szCs w:val="28"/>
              </w:rPr>
              <w:t>.р</w:t>
            </w:r>
            <w:proofErr w:type="gramEnd"/>
            <w:r w:rsidRPr="001A02EC">
              <w:rPr>
                <w:rFonts w:ascii="Times New Roman" w:hAnsi="Times New Roman" w:cs="Times New Roman"/>
                <w:sz w:val="28"/>
                <w:szCs w:val="28"/>
              </w:rPr>
              <w:t>аботы</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описывать и объяснять явление плавания тел</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53</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по теме «Давление. Сила Архимеда. Условия плавания тел»</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Игра, вариативные упражнения, решение задач</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индивидуальных задач</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решать качественные и расчетные задачи на вычисление архимедовой силы, давления жидкости и условия плавания тел</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54</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Контрольная работа № 3 по теме «Давление твердых тел, жидкостей и </w:t>
            </w:r>
            <w:r w:rsidRPr="001A02EC">
              <w:rPr>
                <w:rFonts w:ascii="Times New Roman" w:hAnsi="Times New Roman" w:cs="Times New Roman"/>
                <w:sz w:val="28"/>
                <w:szCs w:val="28"/>
              </w:rPr>
              <w:lastRenderedPageBreak/>
              <w:t>газов»</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lastRenderedPageBreak/>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Индивидуальная работа </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Тестирование по теме «Давление твердых тел, жидкостей и </w:t>
            </w:r>
            <w:r w:rsidRPr="001A02EC">
              <w:rPr>
                <w:rFonts w:ascii="Times New Roman" w:hAnsi="Times New Roman" w:cs="Times New Roman"/>
                <w:sz w:val="28"/>
                <w:szCs w:val="28"/>
              </w:rPr>
              <w:lastRenderedPageBreak/>
              <w:t>газов»</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Уметь применять полученные знания при решении задач</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55</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Механическая работа. Единицы работы</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беседа, 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величины «работа»; уметь вычислять механическую работу для простейших случаев</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§53</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56</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Мощность. Единицы мощности </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Эвристическая беседа, </w:t>
            </w:r>
            <w:proofErr w:type="spellStart"/>
            <w:r w:rsidRPr="001A02EC">
              <w:rPr>
                <w:rFonts w:ascii="Times New Roman" w:hAnsi="Times New Roman" w:cs="Times New Roman"/>
                <w:sz w:val="28"/>
                <w:szCs w:val="28"/>
              </w:rPr>
              <w:t>организационно-деятельностная</w:t>
            </w:r>
            <w:proofErr w:type="spellEnd"/>
            <w:r w:rsidRPr="001A02EC">
              <w:rPr>
                <w:rFonts w:ascii="Times New Roman" w:hAnsi="Times New Roman" w:cs="Times New Roman"/>
                <w:sz w:val="28"/>
                <w:szCs w:val="28"/>
              </w:rPr>
              <w:t xml:space="preserve"> игра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величины «мощность»; уметь вычислять мощность для простейших случаев</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§54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57</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на расчет работы и мощности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упражнения на тренажерах, самостоятельная работа со справочниками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решать задачи на расчет работы и мощности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Задание 18</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58</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Простые механизмы Рычаг. Равновесие сил на рычаге</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 самостоятельная работа с литературой</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 виды простых механизмов и их применение</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§55-56</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59</w:t>
            </w:r>
          </w:p>
        </w:tc>
        <w:tc>
          <w:tcPr>
            <w:tcW w:w="2604" w:type="dxa"/>
          </w:tcPr>
          <w:p w:rsidR="009116F1" w:rsidRPr="001A02EC" w:rsidRDefault="009116F1" w:rsidP="007D7A34">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Момент силы. 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 9 «Исследование условия равновесия рычага»</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 формулу для вычисления момента силы</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§57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60</w:t>
            </w:r>
          </w:p>
        </w:tc>
        <w:tc>
          <w:tcPr>
            <w:tcW w:w="2604" w:type="dxa"/>
          </w:tcPr>
          <w:p w:rsidR="009116F1" w:rsidRPr="001A02EC" w:rsidRDefault="009116F1" w:rsidP="007D7A34">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Рычаги в технике, природе и быту. </w:t>
            </w:r>
            <w:r w:rsidRPr="001A02EC">
              <w:rPr>
                <w:rFonts w:ascii="Times New Roman" w:hAnsi="Times New Roman" w:cs="Times New Roman"/>
                <w:sz w:val="28"/>
                <w:szCs w:val="28"/>
              </w:rPr>
              <w:lastRenderedPageBreak/>
              <w:t>Применение закона равновесия рычага к блоку.</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lastRenderedPageBreak/>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Беседа, лабораторная </w:t>
            </w:r>
            <w:r w:rsidRPr="001A02EC">
              <w:rPr>
                <w:rFonts w:ascii="Times New Roman" w:hAnsi="Times New Roman" w:cs="Times New Roman"/>
                <w:sz w:val="28"/>
                <w:szCs w:val="28"/>
              </w:rPr>
              <w:lastRenderedPageBreak/>
              <w:t>работа по инструкции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Уметь на практике определять условия </w:t>
            </w:r>
            <w:r w:rsidRPr="001A02EC">
              <w:rPr>
                <w:rFonts w:ascii="Times New Roman" w:hAnsi="Times New Roman" w:cs="Times New Roman"/>
                <w:sz w:val="28"/>
                <w:szCs w:val="28"/>
              </w:rPr>
              <w:lastRenderedPageBreak/>
              <w:t>равновесия рычага. Понимать необходимость и границы применения рычагов</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§58-59</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61</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Равенство работ при использовании простых механизмов. «Золотое правило механики»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 самостоятельная работа с оборудованием</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«золотого правила механики»; уметь объяснять, где и для чего применяются блоки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§60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62</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КПД механизмов. Л/</w:t>
            </w:r>
            <w:proofErr w:type="spellStart"/>
            <w:proofErr w:type="gramStart"/>
            <w:r w:rsidRPr="001A02EC">
              <w:rPr>
                <w:rFonts w:ascii="Times New Roman" w:hAnsi="Times New Roman" w:cs="Times New Roman"/>
                <w:sz w:val="28"/>
                <w:szCs w:val="28"/>
              </w:rPr>
              <w:t>р</w:t>
            </w:r>
            <w:proofErr w:type="spellEnd"/>
            <w:proofErr w:type="gramEnd"/>
            <w:r w:rsidRPr="001A02EC">
              <w:rPr>
                <w:rFonts w:ascii="Times New Roman" w:hAnsi="Times New Roman" w:cs="Times New Roman"/>
                <w:sz w:val="28"/>
                <w:szCs w:val="28"/>
              </w:rPr>
              <w:t xml:space="preserve"> № 10 «Вычисление КПД наклонной плоскости»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Объяснение, лабораторная работа по инструкции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Устный опрос </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КПД, уметь вычислять КПД простых механизмов</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§61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63</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Обобщающее повторение</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p>
        </w:tc>
        <w:tc>
          <w:tcPr>
            <w:tcW w:w="2498"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задач, вариативные упражнения, лабораторные опыты</w:t>
            </w:r>
          </w:p>
        </w:tc>
        <w:tc>
          <w:tcPr>
            <w:tcW w:w="2243"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Тестирование </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вычислять работу, мощность и механическую энергию тел</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§53-61</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64</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Контрольная работа №4  по теме «Работа. Мощность»</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p>
        </w:tc>
        <w:tc>
          <w:tcPr>
            <w:tcW w:w="2498"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Индивидуальная работа по карточкам</w:t>
            </w:r>
          </w:p>
        </w:tc>
        <w:tc>
          <w:tcPr>
            <w:tcW w:w="2243" w:type="dxa"/>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Решение индивидуальных задач</w:t>
            </w:r>
          </w:p>
        </w:tc>
        <w:tc>
          <w:tcPr>
            <w:tcW w:w="0" w:type="auto"/>
          </w:tcPr>
          <w:p w:rsidR="009116F1" w:rsidRPr="001A02EC" w:rsidRDefault="009116F1" w:rsidP="009A080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Уметь применять полученные знания при решении задач</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65</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Энергия. Кинетическая и потенциальная энергия</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Лекция, демонстрации</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Устный опрос</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Знать/понимать физический смысл кинетической и потенциальной энергии, знать формулы для их </w:t>
            </w:r>
            <w:r w:rsidRPr="001A02EC">
              <w:rPr>
                <w:rFonts w:ascii="Times New Roman" w:hAnsi="Times New Roman" w:cs="Times New Roman"/>
                <w:sz w:val="28"/>
                <w:szCs w:val="28"/>
              </w:rPr>
              <w:lastRenderedPageBreak/>
              <w:t>вычисления</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lastRenderedPageBreak/>
              <w:t xml:space="preserve">§62-63 </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lastRenderedPageBreak/>
              <w:t>66</w:t>
            </w:r>
          </w:p>
        </w:tc>
        <w:tc>
          <w:tcPr>
            <w:tcW w:w="2604"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Превращение одного вида механической энергии в другой. Закон сохранения полной механической энергии</w:t>
            </w:r>
          </w:p>
        </w:tc>
        <w:tc>
          <w:tcPr>
            <w:tcW w:w="1620" w:type="dxa"/>
          </w:tcPr>
          <w:p w:rsidR="009116F1" w:rsidRPr="001A02EC" w:rsidRDefault="009116F1" w:rsidP="00DA408A">
            <w:pPr>
              <w:autoSpaceDE w:val="0"/>
              <w:autoSpaceDN w:val="0"/>
              <w:adjustRightInd w:val="0"/>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Эвристическая беседа</w:t>
            </w:r>
          </w:p>
        </w:tc>
        <w:tc>
          <w:tcPr>
            <w:tcW w:w="2243" w:type="dxa"/>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Знать/понимать смысл закона сохранения механической энергии</w:t>
            </w:r>
          </w:p>
        </w:tc>
        <w:tc>
          <w:tcPr>
            <w:tcW w:w="0" w:type="auto"/>
          </w:tcPr>
          <w:p w:rsidR="009116F1" w:rsidRPr="001A02EC" w:rsidRDefault="009116F1" w:rsidP="00DA408A">
            <w:pPr>
              <w:autoSpaceDE w:val="0"/>
              <w:autoSpaceDN w:val="0"/>
              <w:adjustRightInd w:val="0"/>
              <w:ind w:left="0"/>
              <w:rPr>
                <w:rFonts w:ascii="Times New Roman" w:hAnsi="Times New Roman" w:cs="Times New Roman"/>
                <w:sz w:val="28"/>
                <w:szCs w:val="28"/>
              </w:rPr>
            </w:pPr>
            <w:r w:rsidRPr="001A02EC">
              <w:rPr>
                <w:rFonts w:ascii="Times New Roman" w:hAnsi="Times New Roman" w:cs="Times New Roman"/>
                <w:sz w:val="28"/>
                <w:szCs w:val="28"/>
              </w:rPr>
              <w:t xml:space="preserve">§64 </w:t>
            </w:r>
          </w:p>
        </w:tc>
      </w:tr>
      <w:tr w:rsidR="009116F1" w:rsidRPr="001A02EC" w:rsidTr="00465B7E">
        <w:tc>
          <w:tcPr>
            <w:tcW w:w="14786" w:type="dxa"/>
            <w:gridSpan w:val="7"/>
          </w:tcPr>
          <w:p w:rsidR="009116F1" w:rsidRPr="001A02EC" w:rsidRDefault="009116F1" w:rsidP="00DA408A">
            <w:pPr>
              <w:autoSpaceDE w:val="0"/>
              <w:autoSpaceDN w:val="0"/>
              <w:adjustRightInd w:val="0"/>
              <w:spacing w:before="75" w:after="120" w:line="261" w:lineRule="auto"/>
              <w:ind w:left="0"/>
              <w:jc w:val="center"/>
              <w:rPr>
                <w:rFonts w:ascii="Times New Roman" w:hAnsi="Times New Roman" w:cs="Times New Roman"/>
                <w:sz w:val="28"/>
                <w:szCs w:val="28"/>
              </w:rPr>
            </w:pPr>
            <w:r w:rsidRPr="001A02EC">
              <w:rPr>
                <w:rFonts w:ascii="Times New Roman" w:hAnsi="Times New Roman" w:cs="Times New Roman"/>
                <w:b/>
                <w:bCs/>
                <w:sz w:val="28"/>
                <w:szCs w:val="28"/>
              </w:rPr>
              <w:t>IV. Обобщающее повторение (4 ч)</w:t>
            </w: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67</w:t>
            </w:r>
          </w:p>
        </w:tc>
        <w:tc>
          <w:tcPr>
            <w:tcW w:w="2604"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Повторительно-обобщающий урок</w:t>
            </w:r>
          </w:p>
        </w:tc>
        <w:tc>
          <w:tcPr>
            <w:tcW w:w="1620" w:type="dxa"/>
          </w:tcPr>
          <w:p w:rsidR="009116F1" w:rsidRPr="001A02EC" w:rsidRDefault="009116F1" w:rsidP="00DA408A">
            <w:pPr>
              <w:autoSpaceDE w:val="0"/>
              <w:autoSpaceDN w:val="0"/>
              <w:adjustRightInd w:val="0"/>
              <w:spacing w:before="75" w:after="120" w:line="261" w:lineRule="auto"/>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Коллоквиум</w:t>
            </w:r>
          </w:p>
        </w:tc>
        <w:tc>
          <w:tcPr>
            <w:tcW w:w="2243"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Фронтальная беседа</w:t>
            </w:r>
          </w:p>
        </w:tc>
        <w:tc>
          <w:tcPr>
            <w:tcW w:w="0" w:type="auto"/>
            <w:vMerge w:val="restart"/>
          </w:tcPr>
          <w:p w:rsidR="009116F1" w:rsidRPr="001A02EC" w:rsidRDefault="009116F1" w:rsidP="00DA408A">
            <w:pPr>
              <w:autoSpaceDE w:val="0"/>
              <w:autoSpaceDN w:val="0"/>
              <w:adjustRightInd w:val="0"/>
              <w:ind w:left="0"/>
              <w:rPr>
                <w:rFonts w:ascii="Times New Roman" w:hAnsi="Times New Roman" w:cs="Times New Roman"/>
                <w:i/>
                <w:iCs/>
                <w:sz w:val="28"/>
                <w:szCs w:val="28"/>
              </w:rPr>
            </w:pPr>
            <w:r w:rsidRPr="001A02EC">
              <w:rPr>
                <w:rFonts w:ascii="Times New Roman" w:hAnsi="Times New Roman" w:cs="Times New Roman"/>
                <w:sz w:val="28"/>
                <w:szCs w:val="28"/>
              </w:rPr>
              <w:t xml:space="preserve">Уметь применять полученные знания в нестандартных ситуациях, для объяснения явлений природы и принципов работы технических устройств; использовать приобретенные знания и умения для подготовки докладов, рефератов и других творческих работ; уметь обосновывать высказываемое мнение, уважительно относится к мнению </w:t>
            </w:r>
            <w:proofErr w:type="gramStart"/>
            <w:r w:rsidRPr="001A02EC">
              <w:rPr>
                <w:rFonts w:ascii="Times New Roman" w:hAnsi="Times New Roman" w:cs="Times New Roman"/>
                <w:sz w:val="28"/>
                <w:szCs w:val="28"/>
              </w:rPr>
              <w:t>оппонента</w:t>
            </w:r>
            <w:proofErr w:type="gramEnd"/>
            <w:r w:rsidRPr="001A02EC">
              <w:rPr>
                <w:rFonts w:ascii="Times New Roman" w:hAnsi="Times New Roman" w:cs="Times New Roman"/>
                <w:sz w:val="28"/>
                <w:szCs w:val="28"/>
              </w:rPr>
              <w:t xml:space="preserve"> и сотрудничать в процессе совместного выполнения задач</w:t>
            </w:r>
          </w:p>
        </w:tc>
        <w:tc>
          <w:tcPr>
            <w:tcW w:w="0" w:type="auto"/>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68</w:t>
            </w:r>
          </w:p>
        </w:tc>
        <w:tc>
          <w:tcPr>
            <w:tcW w:w="2604"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Повторительно-обобщающий урок</w:t>
            </w:r>
          </w:p>
        </w:tc>
        <w:tc>
          <w:tcPr>
            <w:tcW w:w="1620" w:type="dxa"/>
          </w:tcPr>
          <w:p w:rsidR="009116F1" w:rsidRPr="001A02EC" w:rsidRDefault="009116F1" w:rsidP="00DA408A">
            <w:pPr>
              <w:autoSpaceDE w:val="0"/>
              <w:autoSpaceDN w:val="0"/>
              <w:adjustRightInd w:val="0"/>
              <w:spacing w:before="75" w:after="120" w:line="261" w:lineRule="auto"/>
              <w:ind w:left="0"/>
              <w:jc w:val="center"/>
              <w:rPr>
                <w:rFonts w:ascii="Times New Roman" w:hAnsi="Times New Roman" w:cs="Times New Roman"/>
                <w:sz w:val="28"/>
                <w:szCs w:val="28"/>
              </w:rPr>
            </w:pPr>
            <w:r w:rsidRPr="001A02EC">
              <w:rPr>
                <w:rFonts w:ascii="Times New Roman" w:hAnsi="Times New Roman" w:cs="Times New Roman"/>
                <w:sz w:val="28"/>
                <w:szCs w:val="28"/>
              </w:rPr>
              <w:t>1</w:t>
            </w:r>
          </w:p>
        </w:tc>
        <w:tc>
          <w:tcPr>
            <w:tcW w:w="2498"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 xml:space="preserve">Игра </w:t>
            </w:r>
          </w:p>
        </w:tc>
        <w:tc>
          <w:tcPr>
            <w:tcW w:w="2243"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p>
        </w:tc>
        <w:tc>
          <w:tcPr>
            <w:tcW w:w="0" w:type="auto"/>
            <w:vMerge/>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p>
        </w:tc>
        <w:tc>
          <w:tcPr>
            <w:tcW w:w="0" w:type="auto"/>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p>
        </w:tc>
      </w:tr>
      <w:tr w:rsidR="009116F1" w:rsidRPr="001A02EC" w:rsidTr="00DA408A">
        <w:tc>
          <w:tcPr>
            <w:tcW w:w="596" w:type="dxa"/>
          </w:tcPr>
          <w:p w:rsidR="009116F1" w:rsidRPr="001A02EC" w:rsidRDefault="009116F1" w:rsidP="00DA408A">
            <w:pPr>
              <w:autoSpaceDE w:val="0"/>
              <w:autoSpaceDN w:val="0"/>
              <w:adjustRightInd w:val="0"/>
              <w:spacing w:after="120"/>
              <w:ind w:left="0"/>
              <w:rPr>
                <w:rFonts w:ascii="Times New Roman" w:hAnsi="Times New Roman" w:cs="Times New Roman"/>
                <w:b/>
                <w:bCs/>
                <w:sz w:val="28"/>
                <w:szCs w:val="28"/>
              </w:rPr>
            </w:pPr>
            <w:r w:rsidRPr="001A02EC">
              <w:rPr>
                <w:rFonts w:ascii="Times New Roman" w:hAnsi="Times New Roman" w:cs="Times New Roman"/>
                <w:b/>
                <w:bCs/>
                <w:sz w:val="28"/>
                <w:szCs w:val="28"/>
              </w:rPr>
              <w:t>69-70</w:t>
            </w:r>
          </w:p>
        </w:tc>
        <w:tc>
          <w:tcPr>
            <w:tcW w:w="2604"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Повторительно-обобщающий урок</w:t>
            </w:r>
          </w:p>
        </w:tc>
        <w:tc>
          <w:tcPr>
            <w:tcW w:w="1620" w:type="dxa"/>
          </w:tcPr>
          <w:p w:rsidR="009116F1" w:rsidRPr="001A02EC" w:rsidRDefault="009116F1" w:rsidP="00DA408A">
            <w:pPr>
              <w:autoSpaceDE w:val="0"/>
              <w:autoSpaceDN w:val="0"/>
              <w:adjustRightInd w:val="0"/>
              <w:spacing w:before="75" w:after="120" w:line="261" w:lineRule="auto"/>
              <w:ind w:left="0"/>
              <w:jc w:val="center"/>
              <w:rPr>
                <w:rFonts w:ascii="Times New Roman" w:hAnsi="Times New Roman" w:cs="Times New Roman"/>
                <w:sz w:val="28"/>
                <w:szCs w:val="28"/>
              </w:rPr>
            </w:pPr>
            <w:r w:rsidRPr="001A02EC">
              <w:rPr>
                <w:rFonts w:ascii="Times New Roman" w:hAnsi="Times New Roman" w:cs="Times New Roman"/>
                <w:sz w:val="28"/>
                <w:szCs w:val="28"/>
              </w:rPr>
              <w:t>2</w:t>
            </w:r>
          </w:p>
        </w:tc>
        <w:tc>
          <w:tcPr>
            <w:tcW w:w="2498"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Защита проектов</w:t>
            </w:r>
          </w:p>
        </w:tc>
        <w:tc>
          <w:tcPr>
            <w:tcW w:w="2243" w:type="dxa"/>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r w:rsidRPr="001A02EC">
              <w:rPr>
                <w:rFonts w:ascii="Times New Roman" w:hAnsi="Times New Roman" w:cs="Times New Roman"/>
                <w:sz w:val="28"/>
                <w:szCs w:val="28"/>
              </w:rPr>
              <w:t>Доклады, рефераты, мини-сообщения</w:t>
            </w:r>
          </w:p>
        </w:tc>
        <w:tc>
          <w:tcPr>
            <w:tcW w:w="0" w:type="auto"/>
            <w:vMerge/>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p>
        </w:tc>
        <w:tc>
          <w:tcPr>
            <w:tcW w:w="0" w:type="auto"/>
          </w:tcPr>
          <w:p w:rsidR="009116F1" w:rsidRPr="001A02EC" w:rsidRDefault="009116F1" w:rsidP="00DA408A">
            <w:pPr>
              <w:autoSpaceDE w:val="0"/>
              <w:autoSpaceDN w:val="0"/>
              <w:adjustRightInd w:val="0"/>
              <w:spacing w:before="75" w:after="120" w:line="261" w:lineRule="auto"/>
              <w:ind w:left="0"/>
              <w:rPr>
                <w:rFonts w:ascii="Times New Roman" w:hAnsi="Times New Roman" w:cs="Times New Roman"/>
                <w:sz w:val="28"/>
                <w:szCs w:val="28"/>
              </w:rPr>
            </w:pPr>
          </w:p>
        </w:tc>
      </w:tr>
    </w:tbl>
    <w:p w:rsidR="00254E8D" w:rsidRPr="001A02EC" w:rsidRDefault="00254E8D" w:rsidP="00254E8D">
      <w:pPr>
        <w:autoSpaceDE w:val="0"/>
        <w:autoSpaceDN w:val="0"/>
        <w:adjustRightInd w:val="0"/>
        <w:ind w:left="0"/>
        <w:jc w:val="center"/>
        <w:rPr>
          <w:rFonts w:ascii="Times New Roman" w:hAnsi="Times New Roman" w:cs="Times New Roman"/>
          <w:b/>
          <w:bCs/>
          <w:sz w:val="28"/>
          <w:szCs w:val="28"/>
        </w:rPr>
        <w:sectPr w:rsidR="00254E8D" w:rsidRPr="001A02EC" w:rsidSect="00204DE8">
          <w:pgSz w:w="16838" w:h="11906" w:orient="landscape"/>
          <w:pgMar w:top="851" w:right="1134" w:bottom="1701" w:left="1134" w:header="709" w:footer="709" w:gutter="0"/>
          <w:cols w:space="708"/>
          <w:docGrid w:linePitch="360"/>
        </w:sectPr>
      </w:pPr>
    </w:p>
    <w:p w:rsidR="00C64075" w:rsidRPr="00813D5A" w:rsidRDefault="00C64075" w:rsidP="00254E8D">
      <w:pPr>
        <w:ind w:left="0"/>
        <w:jc w:val="center"/>
        <w:rPr>
          <w:rFonts w:ascii="Times New Roman" w:hAnsi="Times New Roman"/>
          <w:b/>
          <w:sz w:val="28"/>
          <w:szCs w:val="28"/>
        </w:rPr>
      </w:pPr>
      <w:r w:rsidRPr="00813D5A">
        <w:rPr>
          <w:rFonts w:ascii="Times New Roman" w:hAnsi="Times New Roman"/>
          <w:b/>
          <w:sz w:val="28"/>
          <w:szCs w:val="28"/>
        </w:rPr>
        <w:lastRenderedPageBreak/>
        <w:t>Список литературы</w:t>
      </w:r>
    </w:p>
    <w:p w:rsidR="00C64075" w:rsidRPr="00894EEA" w:rsidRDefault="00C64075" w:rsidP="00894EEA">
      <w:pPr>
        <w:pStyle w:val="ab"/>
        <w:numPr>
          <w:ilvl w:val="0"/>
          <w:numId w:val="9"/>
        </w:numPr>
        <w:rPr>
          <w:rFonts w:ascii="Times New Roman" w:hAnsi="Times New Roman"/>
          <w:sz w:val="28"/>
          <w:szCs w:val="28"/>
        </w:rPr>
      </w:pPr>
      <w:r w:rsidRPr="00894EEA">
        <w:rPr>
          <w:rFonts w:ascii="Times New Roman" w:hAnsi="Times New Roman"/>
          <w:sz w:val="28"/>
          <w:szCs w:val="28"/>
        </w:rPr>
        <w:t>Сборник нормативных документов. Физика / сост. Э.Д.Днепров, А.Г.Аркадьев. – М.: Дрофа, 2007.</w:t>
      </w:r>
    </w:p>
    <w:p w:rsidR="00C64075" w:rsidRPr="006B7631" w:rsidRDefault="00C64075" w:rsidP="00894EEA">
      <w:pPr>
        <w:pStyle w:val="ab"/>
        <w:numPr>
          <w:ilvl w:val="0"/>
          <w:numId w:val="9"/>
        </w:numPr>
        <w:rPr>
          <w:rFonts w:ascii="Times New Roman" w:hAnsi="Times New Roman"/>
          <w:sz w:val="28"/>
          <w:szCs w:val="28"/>
        </w:rPr>
      </w:pPr>
      <w:r w:rsidRPr="006B7631">
        <w:rPr>
          <w:rFonts w:ascii="Times New Roman" w:hAnsi="Times New Roman"/>
          <w:sz w:val="28"/>
          <w:szCs w:val="28"/>
        </w:rPr>
        <w:t xml:space="preserve">Физика. 7 </w:t>
      </w:r>
      <w:proofErr w:type="spellStart"/>
      <w:r w:rsidRPr="006B7631">
        <w:rPr>
          <w:rFonts w:ascii="Times New Roman" w:hAnsi="Times New Roman"/>
          <w:sz w:val="28"/>
          <w:szCs w:val="28"/>
        </w:rPr>
        <w:t>кл</w:t>
      </w:r>
      <w:proofErr w:type="spellEnd"/>
      <w:r w:rsidRPr="006B7631">
        <w:rPr>
          <w:rFonts w:ascii="Times New Roman" w:hAnsi="Times New Roman"/>
          <w:sz w:val="28"/>
          <w:szCs w:val="28"/>
        </w:rPr>
        <w:t>.: учеб</w:t>
      </w:r>
      <w:proofErr w:type="gramStart"/>
      <w:r w:rsidRPr="006B7631">
        <w:rPr>
          <w:rFonts w:ascii="Times New Roman" w:hAnsi="Times New Roman"/>
          <w:sz w:val="28"/>
          <w:szCs w:val="28"/>
        </w:rPr>
        <w:t>.</w:t>
      </w:r>
      <w:proofErr w:type="gramEnd"/>
      <w:r w:rsidRPr="006B7631">
        <w:rPr>
          <w:rFonts w:ascii="Times New Roman" w:hAnsi="Times New Roman"/>
          <w:sz w:val="28"/>
          <w:szCs w:val="28"/>
        </w:rPr>
        <w:t xml:space="preserve"> </w:t>
      </w:r>
      <w:proofErr w:type="gramStart"/>
      <w:r w:rsidRPr="006B7631">
        <w:rPr>
          <w:rFonts w:ascii="Times New Roman" w:hAnsi="Times New Roman"/>
          <w:sz w:val="28"/>
          <w:szCs w:val="28"/>
        </w:rPr>
        <w:t>д</w:t>
      </w:r>
      <w:proofErr w:type="gramEnd"/>
      <w:r w:rsidRPr="006B7631">
        <w:rPr>
          <w:rFonts w:ascii="Times New Roman" w:hAnsi="Times New Roman"/>
          <w:sz w:val="28"/>
          <w:szCs w:val="28"/>
        </w:rPr>
        <w:t xml:space="preserve">ля </w:t>
      </w:r>
      <w:proofErr w:type="spellStart"/>
      <w:r w:rsidRPr="006B7631">
        <w:rPr>
          <w:rFonts w:ascii="Times New Roman" w:hAnsi="Times New Roman"/>
          <w:sz w:val="28"/>
          <w:szCs w:val="28"/>
        </w:rPr>
        <w:t>общеобразоват</w:t>
      </w:r>
      <w:proofErr w:type="spellEnd"/>
      <w:r w:rsidRPr="006B7631">
        <w:rPr>
          <w:rFonts w:ascii="Times New Roman" w:hAnsi="Times New Roman"/>
          <w:sz w:val="28"/>
          <w:szCs w:val="28"/>
        </w:rPr>
        <w:t xml:space="preserve">. учреждений / </w:t>
      </w:r>
      <w:proofErr w:type="spellStart"/>
      <w:r w:rsidRPr="006B7631">
        <w:rPr>
          <w:rFonts w:ascii="Times New Roman" w:hAnsi="Times New Roman"/>
          <w:sz w:val="28"/>
          <w:szCs w:val="28"/>
        </w:rPr>
        <w:t>А.В.Перышкин</w:t>
      </w:r>
      <w:proofErr w:type="spellEnd"/>
      <w:r w:rsidRPr="006B7631">
        <w:rPr>
          <w:rFonts w:ascii="Times New Roman" w:hAnsi="Times New Roman"/>
          <w:sz w:val="28"/>
          <w:szCs w:val="28"/>
        </w:rPr>
        <w:t xml:space="preserve">. – </w:t>
      </w:r>
      <w:r w:rsidR="006B7631" w:rsidRPr="006B7631">
        <w:rPr>
          <w:rFonts w:ascii="Times New Roman" w:hAnsi="Times New Roman"/>
          <w:sz w:val="28"/>
          <w:szCs w:val="28"/>
        </w:rPr>
        <w:t>М.: Дрофа, 2009</w:t>
      </w:r>
      <w:r w:rsidRPr="006B7631">
        <w:rPr>
          <w:rFonts w:ascii="Times New Roman" w:hAnsi="Times New Roman"/>
          <w:sz w:val="28"/>
          <w:szCs w:val="28"/>
        </w:rPr>
        <w:t>.</w:t>
      </w:r>
    </w:p>
    <w:p w:rsidR="00C64075" w:rsidRPr="00813D5A" w:rsidRDefault="00C64075" w:rsidP="00894EEA">
      <w:pPr>
        <w:pStyle w:val="ab"/>
        <w:numPr>
          <w:ilvl w:val="0"/>
          <w:numId w:val="9"/>
        </w:numPr>
        <w:rPr>
          <w:rFonts w:ascii="Times New Roman" w:hAnsi="Times New Roman"/>
          <w:sz w:val="28"/>
          <w:szCs w:val="28"/>
        </w:rPr>
      </w:pPr>
      <w:r w:rsidRPr="00813D5A">
        <w:rPr>
          <w:rFonts w:ascii="Times New Roman" w:hAnsi="Times New Roman"/>
          <w:sz w:val="28"/>
          <w:szCs w:val="28"/>
        </w:rPr>
        <w:t>Поурочные разработ</w:t>
      </w:r>
      <w:r>
        <w:rPr>
          <w:rFonts w:ascii="Times New Roman" w:hAnsi="Times New Roman"/>
          <w:sz w:val="28"/>
          <w:szCs w:val="28"/>
        </w:rPr>
        <w:t xml:space="preserve">ки по физике к учебникам </w:t>
      </w:r>
      <w:proofErr w:type="spellStart"/>
      <w:r>
        <w:rPr>
          <w:rFonts w:ascii="Times New Roman" w:hAnsi="Times New Roman"/>
          <w:sz w:val="28"/>
          <w:szCs w:val="28"/>
        </w:rPr>
        <w:t>А.В.Перышкина</w:t>
      </w:r>
      <w:proofErr w:type="spellEnd"/>
      <w:r>
        <w:rPr>
          <w:rFonts w:ascii="Times New Roman" w:hAnsi="Times New Roman"/>
          <w:sz w:val="28"/>
          <w:szCs w:val="28"/>
        </w:rPr>
        <w:t>. 7</w:t>
      </w:r>
      <w:r w:rsidRPr="00813D5A">
        <w:rPr>
          <w:rFonts w:ascii="Times New Roman" w:hAnsi="Times New Roman"/>
          <w:sz w:val="28"/>
          <w:szCs w:val="28"/>
        </w:rPr>
        <w:t xml:space="preserve"> класс. – М.: ВАКО, 2005</w:t>
      </w:r>
    </w:p>
    <w:p w:rsidR="00C64075" w:rsidRPr="00813D5A" w:rsidRDefault="00C64075" w:rsidP="00894EEA">
      <w:pPr>
        <w:pStyle w:val="ab"/>
        <w:numPr>
          <w:ilvl w:val="0"/>
          <w:numId w:val="9"/>
        </w:numPr>
        <w:rPr>
          <w:rFonts w:ascii="Times New Roman" w:hAnsi="Times New Roman"/>
          <w:sz w:val="28"/>
          <w:szCs w:val="28"/>
        </w:rPr>
      </w:pPr>
      <w:r w:rsidRPr="00813D5A">
        <w:rPr>
          <w:rFonts w:ascii="Times New Roman" w:hAnsi="Times New Roman"/>
          <w:sz w:val="28"/>
          <w:szCs w:val="28"/>
        </w:rPr>
        <w:t xml:space="preserve">Сборник задач по физике для 7 – 9 классов общеобразовательных учреждений / </w:t>
      </w:r>
      <w:proofErr w:type="spellStart"/>
      <w:r w:rsidRPr="00813D5A">
        <w:rPr>
          <w:rFonts w:ascii="Times New Roman" w:hAnsi="Times New Roman"/>
          <w:sz w:val="28"/>
          <w:szCs w:val="28"/>
        </w:rPr>
        <w:t>В.И.Лукашик</w:t>
      </w:r>
      <w:proofErr w:type="spellEnd"/>
      <w:r w:rsidRPr="00813D5A">
        <w:rPr>
          <w:rFonts w:ascii="Times New Roman" w:hAnsi="Times New Roman"/>
          <w:sz w:val="28"/>
          <w:szCs w:val="28"/>
        </w:rPr>
        <w:t>, Е.В.</w:t>
      </w:r>
      <w:r w:rsidRPr="006B7631">
        <w:rPr>
          <w:rFonts w:ascii="Times New Roman" w:hAnsi="Times New Roman"/>
          <w:sz w:val="28"/>
          <w:szCs w:val="28"/>
        </w:rPr>
        <w:t>Иванова. – М.: Просвещение, 200</w:t>
      </w:r>
      <w:r w:rsidR="006B7631" w:rsidRPr="006B7631">
        <w:rPr>
          <w:rFonts w:ascii="Times New Roman" w:hAnsi="Times New Roman"/>
          <w:sz w:val="28"/>
          <w:szCs w:val="28"/>
        </w:rPr>
        <w:t>7.</w:t>
      </w:r>
    </w:p>
    <w:p w:rsidR="00C64075" w:rsidRPr="00813D5A" w:rsidRDefault="00C64075" w:rsidP="00894EEA">
      <w:pPr>
        <w:pStyle w:val="ab"/>
        <w:numPr>
          <w:ilvl w:val="0"/>
          <w:numId w:val="9"/>
        </w:numPr>
        <w:rPr>
          <w:rFonts w:ascii="Times New Roman" w:hAnsi="Times New Roman"/>
          <w:sz w:val="28"/>
          <w:szCs w:val="28"/>
        </w:rPr>
      </w:pPr>
      <w:r w:rsidRPr="00813D5A">
        <w:rPr>
          <w:rFonts w:ascii="Times New Roman" w:hAnsi="Times New Roman"/>
          <w:sz w:val="28"/>
          <w:szCs w:val="28"/>
        </w:rPr>
        <w:t>Горлова Л.А. Нетрадиционные уроки, внеклассные мероприятия по физике: 7 – 11 классы. – М.: ВАКО, 2006</w:t>
      </w:r>
    </w:p>
    <w:p w:rsidR="00C64075" w:rsidRPr="00813D5A" w:rsidRDefault="00C64075" w:rsidP="00894EEA">
      <w:pPr>
        <w:pStyle w:val="ab"/>
        <w:numPr>
          <w:ilvl w:val="0"/>
          <w:numId w:val="9"/>
        </w:numPr>
        <w:rPr>
          <w:rFonts w:ascii="Times New Roman" w:hAnsi="Times New Roman"/>
          <w:sz w:val="28"/>
          <w:szCs w:val="28"/>
        </w:rPr>
      </w:pPr>
      <w:r w:rsidRPr="00813D5A">
        <w:rPr>
          <w:rFonts w:ascii="Times New Roman" w:hAnsi="Times New Roman"/>
          <w:sz w:val="28"/>
          <w:szCs w:val="28"/>
        </w:rPr>
        <w:t xml:space="preserve">Тит, Том. Научные забавы. Физика: опыты, фокусы и развлечения. – М.: АСТ: </w:t>
      </w:r>
      <w:proofErr w:type="spellStart"/>
      <w:r w:rsidRPr="00813D5A">
        <w:rPr>
          <w:rFonts w:ascii="Times New Roman" w:hAnsi="Times New Roman"/>
          <w:sz w:val="28"/>
          <w:szCs w:val="28"/>
        </w:rPr>
        <w:t>Астрель</w:t>
      </w:r>
      <w:proofErr w:type="spellEnd"/>
      <w:r w:rsidRPr="00813D5A">
        <w:rPr>
          <w:rFonts w:ascii="Times New Roman" w:hAnsi="Times New Roman"/>
          <w:sz w:val="28"/>
          <w:szCs w:val="28"/>
        </w:rPr>
        <w:t>, 2008</w:t>
      </w:r>
    </w:p>
    <w:p w:rsidR="00846DB2" w:rsidRDefault="00C64075" w:rsidP="00894EEA">
      <w:pPr>
        <w:pStyle w:val="ab"/>
        <w:numPr>
          <w:ilvl w:val="0"/>
          <w:numId w:val="9"/>
        </w:numPr>
        <w:rPr>
          <w:rFonts w:ascii="Times New Roman" w:hAnsi="Times New Roman"/>
          <w:sz w:val="28"/>
          <w:szCs w:val="28"/>
        </w:rPr>
      </w:pPr>
      <w:r w:rsidRPr="00813D5A">
        <w:rPr>
          <w:rFonts w:ascii="Times New Roman" w:hAnsi="Times New Roman"/>
          <w:sz w:val="28"/>
          <w:szCs w:val="28"/>
        </w:rPr>
        <w:t xml:space="preserve">Серия «Эрудит». Физика. – М.: ООО «ТД «Издательство Мир книги», 2006. </w:t>
      </w:r>
    </w:p>
    <w:p w:rsidR="00846DB2" w:rsidRDefault="00846DB2" w:rsidP="00894EEA">
      <w:pPr>
        <w:pStyle w:val="ab"/>
        <w:numPr>
          <w:ilvl w:val="0"/>
          <w:numId w:val="9"/>
        </w:numPr>
        <w:rPr>
          <w:rFonts w:ascii="Times New Roman" w:hAnsi="Times New Roman"/>
          <w:sz w:val="28"/>
          <w:szCs w:val="28"/>
        </w:rPr>
      </w:pPr>
      <w:r>
        <w:rPr>
          <w:rFonts w:ascii="Times New Roman" w:hAnsi="Times New Roman"/>
          <w:sz w:val="28"/>
          <w:szCs w:val="28"/>
        </w:rPr>
        <w:t xml:space="preserve"> </w:t>
      </w:r>
      <w:r w:rsidRPr="00846DB2">
        <w:rPr>
          <w:rFonts w:ascii="Times New Roman" w:hAnsi="Times New Roman"/>
          <w:sz w:val="28"/>
          <w:szCs w:val="28"/>
        </w:rPr>
        <w:t>Волков В.А. Тесты по физике: 7 – 9 классы. – М.: ВАКО, 2009.</w:t>
      </w:r>
    </w:p>
    <w:p w:rsidR="00E95C3F" w:rsidRDefault="00E95C3F" w:rsidP="00894EEA">
      <w:pPr>
        <w:pStyle w:val="ab"/>
        <w:numPr>
          <w:ilvl w:val="0"/>
          <w:numId w:val="9"/>
        </w:numPr>
        <w:rPr>
          <w:rFonts w:ascii="Times New Roman" w:hAnsi="Times New Roman"/>
          <w:sz w:val="28"/>
          <w:szCs w:val="28"/>
        </w:rPr>
      </w:pPr>
      <w:r>
        <w:rPr>
          <w:rFonts w:ascii="Times New Roman" w:hAnsi="Times New Roman"/>
          <w:sz w:val="28"/>
          <w:szCs w:val="28"/>
        </w:rPr>
        <w:t xml:space="preserve"> Рабочие программы по физике. 7 – 11 классы</w:t>
      </w:r>
      <w:proofErr w:type="gramStart"/>
      <w:r>
        <w:rPr>
          <w:rFonts w:ascii="Times New Roman" w:hAnsi="Times New Roman"/>
          <w:sz w:val="28"/>
          <w:szCs w:val="28"/>
        </w:rPr>
        <w:t xml:space="preserve"> / А</w:t>
      </w:r>
      <w:proofErr w:type="gramEnd"/>
      <w:r>
        <w:rPr>
          <w:rFonts w:ascii="Times New Roman" w:hAnsi="Times New Roman"/>
          <w:sz w:val="28"/>
          <w:szCs w:val="28"/>
        </w:rPr>
        <w:t>вт.-сост. В.А.Попова. – М.: Издательство «Глобус», 2009.</w:t>
      </w:r>
    </w:p>
    <w:p w:rsidR="006B7631" w:rsidRPr="00846DB2" w:rsidRDefault="006B7631" w:rsidP="00894EEA">
      <w:pPr>
        <w:pStyle w:val="ab"/>
        <w:numPr>
          <w:ilvl w:val="0"/>
          <w:numId w:val="9"/>
        </w:numPr>
        <w:rPr>
          <w:rFonts w:ascii="Times New Roman" w:hAnsi="Times New Roman"/>
          <w:sz w:val="28"/>
          <w:szCs w:val="28"/>
        </w:rPr>
      </w:pPr>
      <w:r>
        <w:rPr>
          <w:rFonts w:ascii="Times New Roman" w:hAnsi="Times New Roman"/>
          <w:sz w:val="28"/>
          <w:szCs w:val="28"/>
        </w:rPr>
        <w:t xml:space="preserve">Физика в таблицах. 7-11 </w:t>
      </w:r>
      <w:proofErr w:type="spellStart"/>
      <w:r>
        <w:rPr>
          <w:rFonts w:ascii="Times New Roman" w:hAnsi="Times New Roman"/>
          <w:sz w:val="28"/>
          <w:szCs w:val="28"/>
        </w:rPr>
        <w:t>кл</w:t>
      </w:r>
      <w:proofErr w:type="spellEnd"/>
      <w:r>
        <w:rPr>
          <w:rFonts w:ascii="Times New Roman" w:hAnsi="Times New Roman"/>
          <w:sz w:val="28"/>
          <w:szCs w:val="28"/>
        </w:rPr>
        <w:t>.: справочное пособие / авт.-сост. В.А.Орлов. М.:  Дрофа, 2006.</w:t>
      </w:r>
    </w:p>
    <w:p w:rsidR="00846DB2" w:rsidRPr="00846DB2" w:rsidRDefault="00846DB2" w:rsidP="00846DB2">
      <w:pPr>
        <w:ind w:left="0"/>
        <w:rPr>
          <w:rFonts w:ascii="Times New Roman" w:hAnsi="Times New Roman"/>
          <w:sz w:val="28"/>
          <w:szCs w:val="28"/>
        </w:rPr>
      </w:pPr>
    </w:p>
    <w:p w:rsidR="00C64075" w:rsidRPr="003E2CFC" w:rsidRDefault="00C64075" w:rsidP="00C64075">
      <w:pPr>
        <w:pStyle w:val="ab"/>
        <w:ind w:left="360"/>
        <w:rPr>
          <w:rFonts w:ascii="Times New Roman" w:hAnsi="Times New Roman"/>
          <w:b/>
          <w:sz w:val="28"/>
          <w:szCs w:val="28"/>
        </w:rPr>
      </w:pPr>
    </w:p>
    <w:p w:rsidR="00C64075" w:rsidRDefault="00C64075" w:rsidP="00C64075">
      <w:pPr>
        <w:pStyle w:val="ab"/>
        <w:ind w:left="360"/>
        <w:jc w:val="center"/>
        <w:rPr>
          <w:rFonts w:ascii="Times New Roman" w:hAnsi="Times New Roman"/>
          <w:b/>
          <w:sz w:val="28"/>
          <w:szCs w:val="28"/>
        </w:rPr>
      </w:pPr>
    </w:p>
    <w:p w:rsidR="00C64075" w:rsidRDefault="00C64075" w:rsidP="00C64075">
      <w:pPr>
        <w:pStyle w:val="ab"/>
        <w:ind w:left="360"/>
        <w:jc w:val="center"/>
        <w:rPr>
          <w:rFonts w:ascii="Times New Roman" w:hAnsi="Times New Roman"/>
          <w:b/>
          <w:sz w:val="28"/>
          <w:szCs w:val="28"/>
        </w:rPr>
      </w:pPr>
    </w:p>
    <w:p w:rsidR="00C64075" w:rsidRDefault="00C64075" w:rsidP="00C64075">
      <w:pPr>
        <w:pStyle w:val="ab"/>
        <w:ind w:left="360"/>
      </w:pPr>
    </w:p>
    <w:p w:rsidR="00C64075" w:rsidRDefault="00C64075" w:rsidP="00C64075">
      <w:pPr>
        <w:pStyle w:val="ab"/>
        <w:ind w:left="360"/>
      </w:pPr>
    </w:p>
    <w:p w:rsidR="00C64075" w:rsidRDefault="00C64075" w:rsidP="00C64075">
      <w:pPr>
        <w:pStyle w:val="ab"/>
        <w:ind w:left="360"/>
      </w:pPr>
    </w:p>
    <w:p w:rsidR="00C64075" w:rsidRDefault="00C64075" w:rsidP="00C64075">
      <w:pPr>
        <w:pStyle w:val="ab"/>
        <w:ind w:left="360"/>
      </w:pPr>
    </w:p>
    <w:p w:rsidR="00DD26BA" w:rsidRDefault="00DD26BA" w:rsidP="00DD26BA">
      <w:pPr>
        <w:autoSpaceDE w:val="0"/>
        <w:autoSpaceDN w:val="0"/>
        <w:adjustRightInd w:val="0"/>
        <w:ind w:left="0"/>
        <w:jc w:val="center"/>
        <w:rPr>
          <w:rFonts w:ascii="Times New Roman" w:hAnsi="Times New Roman" w:cs="Times New Roman"/>
          <w:b/>
          <w:bCs/>
          <w:sz w:val="32"/>
          <w:szCs w:val="28"/>
        </w:rPr>
      </w:pPr>
    </w:p>
    <w:p w:rsidR="00C64075" w:rsidRDefault="00C64075" w:rsidP="00DD26BA">
      <w:pPr>
        <w:autoSpaceDE w:val="0"/>
        <w:autoSpaceDN w:val="0"/>
        <w:adjustRightInd w:val="0"/>
        <w:ind w:left="0"/>
        <w:jc w:val="center"/>
        <w:rPr>
          <w:rFonts w:ascii="Times New Roman" w:hAnsi="Times New Roman" w:cs="Times New Roman"/>
          <w:b/>
          <w:bCs/>
          <w:sz w:val="32"/>
          <w:szCs w:val="28"/>
        </w:rPr>
      </w:pPr>
    </w:p>
    <w:p w:rsidR="00C64075" w:rsidRDefault="00C64075" w:rsidP="00DD26BA">
      <w:pPr>
        <w:autoSpaceDE w:val="0"/>
        <w:autoSpaceDN w:val="0"/>
        <w:adjustRightInd w:val="0"/>
        <w:ind w:left="0"/>
        <w:jc w:val="center"/>
        <w:rPr>
          <w:rFonts w:ascii="Times New Roman" w:hAnsi="Times New Roman" w:cs="Times New Roman"/>
          <w:b/>
          <w:bCs/>
          <w:sz w:val="32"/>
          <w:szCs w:val="28"/>
        </w:rPr>
      </w:pPr>
    </w:p>
    <w:p w:rsidR="00C64075" w:rsidRDefault="00C64075" w:rsidP="00DD26BA">
      <w:pPr>
        <w:autoSpaceDE w:val="0"/>
        <w:autoSpaceDN w:val="0"/>
        <w:adjustRightInd w:val="0"/>
        <w:ind w:left="0"/>
        <w:jc w:val="center"/>
        <w:rPr>
          <w:rFonts w:ascii="Times New Roman" w:hAnsi="Times New Roman" w:cs="Times New Roman"/>
          <w:b/>
          <w:bCs/>
          <w:sz w:val="32"/>
          <w:szCs w:val="28"/>
        </w:rPr>
      </w:pPr>
    </w:p>
    <w:p w:rsidR="00C64075" w:rsidRDefault="00C64075" w:rsidP="00DD26BA">
      <w:pPr>
        <w:autoSpaceDE w:val="0"/>
        <w:autoSpaceDN w:val="0"/>
        <w:adjustRightInd w:val="0"/>
        <w:ind w:left="0"/>
        <w:jc w:val="center"/>
        <w:rPr>
          <w:rFonts w:ascii="Times New Roman" w:hAnsi="Times New Roman" w:cs="Times New Roman"/>
          <w:b/>
          <w:bCs/>
          <w:sz w:val="32"/>
          <w:szCs w:val="28"/>
        </w:rPr>
      </w:pPr>
    </w:p>
    <w:p w:rsidR="00C64075" w:rsidRDefault="00C64075" w:rsidP="00DD26BA">
      <w:pPr>
        <w:autoSpaceDE w:val="0"/>
        <w:autoSpaceDN w:val="0"/>
        <w:adjustRightInd w:val="0"/>
        <w:ind w:left="0"/>
        <w:jc w:val="center"/>
        <w:rPr>
          <w:rFonts w:ascii="Times New Roman" w:hAnsi="Times New Roman" w:cs="Times New Roman"/>
          <w:b/>
          <w:bCs/>
          <w:sz w:val="32"/>
          <w:szCs w:val="28"/>
        </w:rPr>
      </w:pPr>
    </w:p>
    <w:p w:rsidR="00C64075" w:rsidRDefault="00C64075" w:rsidP="00ED47AF">
      <w:pPr>
        <w:autoSpaceDE w:val="0"/>
        <w:autoSpaceDN w:val="0"/>
        <w:adjustRightInd w:val="0"/>
        <w:ind w:left="0"/>
        <w:rPr>
          <w:rFonts w:ascii="Times New Roman" w:hAnsi="Times New Roman" w:cs="Times New Roman"/>
          <w:b/>
          <w:bCs/>
          <w:sz w:val="32"/>
          <w:szCs w:val="28"/>
        </w:rPr>
        <w:sectPr w:rsidR="00C64075" w:rsidSect="00C64075">
          <w:pgSz w:w="11906" w:h="16838"/>
          <w:pgMar w:top="1134" w:right="851" w:bottom="1134" w:left="1701" w:header="709" w:footer="709" w:gutter="0"/>
          <w:cols w:space="708"/>
          <w:docGrid w:linePitch="360"/>
        </w:sectPr>
      </w:pPr>
    </w:p>
    <w:p w:rsidR="00C64075" w:rsidRDefault="00C64075" w:rsidP="00ED47AF">
      <w:pPr>
        <w:autoSpaceDE w:val="0"/>
        <w:autoSpaceDN w:val="0"/>
        <w:adjustRightInd w:val="0"/>
        <w:spacing w:line="261" w:lineRule="auto"/>
        <w:ind w:left="0"/>
        <w:rPr>
          <w:rFonts w:ascii="Times New Roman" w:hAnsi="Times New Roman" w:cs="Times New Roman"/>
          <w:b/>
          <w:bCs/>
          <w:sz w:val="28"/>
          <w:szCs w:val="28"/>
        </w:rPr>
        <w:sectPr w:rsidR="00C64075" w:rsidSect="00C64075">
          <w:pgSz w:w="11906" w:h="16838"/>
          <w:pgMar w:top="1134" w:right="851" w:bottom="1134" w:left="1701" w:header="709" w:footer="709" w:gutter="0"/>
          <w:cols w:space="708"/>
          <w:docGrid w:linePitch="360"/>
        </w:sectPr>
      </w:pPr>
    </w:p>
    <w:p w:rsidR="00560BBD" w:rsidRDefault="00560BBD" w:rsidP="00ED47AF">
      <w:pPr>
        <w:ind w:left="0"/>
      </w:pPr>
    </w:p>
    <w:sectPr w:rsidR="00560BBD" w:rsidSect="00204DE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8D2B"/>
    <w:multiLevelType w:val="multilevel"/>
    <w:tmpl w:val="506F436E"/>
    <w:lvl w:ilvl="0">
      <w:numFmt w:val="bullet"/>
      <w:lvlText w:val="·"/>
      <w:lvlJc w:val="left"/>
      <w:pPr>
        <w:tabs>
          <w:tab w:val="num" w:pos="150"/>
        </w:tabs>
        <w:ind w:left="150" w:hanging="360"/>
      </w:pPr>
      <w:rPr>
        <w:rFonts w:ascii="Symbol" w:hAnsi="Symbol" w:cs="Symbol"/>
        <w:sz w:val="22"/>
        <w:szCs w:val="22"/>
      </w:rPr>
    </w:lvl>
    <w:lvl w:ilvl="1">
      <w:numFmt w:val="bullet"/>
      <w:lvlText w:val="o"/>
      <w:lvlJc w:val="left"/>
      <w:pPr>
        <w:tabs>
          <w:tab w:val="num" w:pos="870"/>
        </w:tabs>
        <w:ind w:left="870" w:hanging="360"/>
      </w:pPr>
      <w:rPr>
        <w:rFonts w:ascii="Courier New" w:hAnsi="Courier New" w:cs="Courier New"/>
        <w:sz w:val="24"/>
        <w:szCs w:val="24"/>
      </w:rPr>
    </w:lvl>
    <w:lvl w:ilvl="2">
      <w:numFmt w:val="bullet"/>
      <w:lvlText w:val="§"/>
      <w:lvlJc w:val="left"/>
      <w:pPr>
        <w:tabs>
          <w:tab w:val="num" w:pos="1590"/>
        </w:tabs>
        <w:ind w:left="1590" w:hanging="360"/>
      </w:pPr>
      <w:rPr>
        <w:rFonts w:ascii="Wingdings" w:hAnsi="Wingdings" w:cs="Wingdings"/>
        <w:sz w:val="24"/>
        <w:szCs w:val="24"/>
      </w:rPr>
    </w:lvl>
    <w:lvl w:ilvl="3">
      <w:numFmt w:val="bullet"/>
      <w:lvlText w:val="·"/>
      <w:lvlJc w:val="left"/>
      <w:pPr>
        <w:tabs>
          <w:tab w:val="num" w:pos="2310"/>
        </w:tabs>
        <w:ind w:left="2310" w:hanging="360"/>
      </w:pPr>
      <w:rPr>
        <w:rFonts w:ascii="Symbol" w:hAnsi="Symbol" w:cs="Symbol"/>
        <w:sz w:val="24"/>
        <w:szCs w:val="24"/>
      </w:rPr>
    </w:lvl>
    <w:lvl w:ilvl="4">
      <w:numFmt w:val="bullet"/>
      <w:lvlText w:val="o"/>
      <w:lvlJc w:val="left"/>
      <w:pPr>
        <w:tabs>
          <w:tab w:val="num" w:pos="3030"/>
        </w:tabs>
        <w:ind w:left="3030" w:hanging="360"/>
      </w:pPr>
      <w:rPr>
        <w:rFonts w:ascii="Courier New" w:hAnsi="Courier New" w:cs="Courier New"/>
        <w:sz w:val="24"/>
        <w:szCs w:val="24"/>
      </w:rPr>
    </w:lvl>
    <w:lvl w:ilvl="5">
      <w:numFmt w:val="bullet"/>
      <w:lvlText w:val="§"/>
      <w:lvlJc w:val="left"/>
      <w:pPr>
        <w:tabs>
          <w:tab w:val="num" w:pos="3750"/>
        </w:tabs>
        <w:ind w:left="3750" w:hanging="360"/>
      </w:pPr>
      <w:rPr>
        <w:rFonts w:ascii="Wingdings" w:hAnsi="Wingdings" w:cs="Wingdings"/>
        <w:sz w:val="24"/>
        <w:szCs w:val="24"/>
      </w:rPr>
    </w:lvl>
    <w:lvl w:ilvl="6">
      <w:numFmt w:val="bullet"/>
      <w:lvlText w:val="·"/>
      <w:lvlJc w:val="left"/>
      <w:pPr>
        <w:tabs>
          <w:tab w:val="num" w:pos="4470"/>
        </w:tabs>
        <w:ind w:left="4470" w:hanging="360"/>
      </w:pPr>
      <w:rPr>
        <w:rFonts w:ascii="Symbol" w:hAnsi="Symbol" w:cs="Symbol"/>
        <w:sz w:val="24"/>
        <w:szCs w:val="24"/>
      </w:rPr>
    </w:lvl>
    <w:lvl w:ilvl="7">
      <w:numFmt w:val="bullet"/>
      <w:lvlText w:val="o"/>
      <w:lvlJc w:val="left"/>
      <w:pPr>
        <w:tabs>
          <w:tab w:val="num" w:pos="5190"/>
        </w:tabs>
        <w:ind w:left="5190" w:hanging="360"/>
      </w:pPr>
      <w:rPr>
        <w:rFonts w:ascii="Courier New" w:hAnsi="Courier New" w:cs="Courier New"/>
        <w:sz w:val="24"/>
        <w:szCs w:val="24"/>
      </w:rPr>
    </w:lvl>
    <w:lvl w:ilvl="8">
      <w:numFmt w:val="bullet"/>
      <w:lvlText w:val="§"/>
      <w:lvlJc w:val="left"/>
      <w:pPr>
        <w:tabs>
          <w:tab w:val="num" w:pos="5910"/>
        </w:tabs>
        <w:ind w:left="5910" w:hanging="360"/>
      </w:pPr>
      <w:rPr>
        <w:rFonts w:ascii="Wingdings" w:hAnsi="Wingdings" w:cs="Wingdings"/>
        <w:sz w:val="24"/>
        <w:szCs w:val="24"/>
      </w:rPr>
    </w:lvl>
  </w:abstractNum>
  <w:abstractNum w:abstractNumId="1">
    <w:nsid w:val="06E10662"/>
    <w:multiLevelType w:val="hybridMultilevel"/>
    <w:tmpl w:val="31EC90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7123083"/>
    <w:multiLevelType w:val="hybridMultilevel"/>
    <w:tmpl w:val="840EA9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39E258E"/>
    <w:multiLevelType w:val="hybridMultilevel"/>
    <w:tmpl w:val="EDF8FDD4"/>
    <w:lvl w:ilvl="0" w:tplc="46324D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8B5742"/>
    <w:multiLevelType w:val="multilevel"/>
    <w:tmpl w:val="48362FD9"/>
    <w:lvl w:ilvl="0">
      <w:numFmt w:val="bullet"/>
      <w:lvlText w:val="·"/>
      <w:lvlJc w:val="left"/>
      <w:pPr>
        <w:tabs>
          <w:tab w:val="num" w:pos="150"/>
        </w:tabs>
        <w:ind w:left="150" w:hanging="360"/>
      </w:pPr>
      <w:rPr>
        <w:rFonts w:ascii="Symbol" w:hAnsi="Symbol" w:cs="Symbol"/>
        <w:sz w:val="22"/>
        <w:szCs w:val="22"/>
      </w:rPr>
    </w:lvl>
    <w:lvl w:ilvl="1">
      <w:numFmt w:val="bullet"/>
      <w:lvlText w:val="o"/>
      <w:lvlJc w:val="left"/>
      <w:pPr>
        <w:tabs>
          <w:tab w:val="num" w:pos="870"/>
        </w:tabs>
        <w:ind w:left="870" w:hanging="360"/>
      </w:pPr>
      <w:rPr>
        <w:rFonts w:ascii="Courier New" w:hAnsi="Courier New" w:cs="Courier New"/>
        <w:sz w:val="24"/>
        <w:szCs w:val="24"/>
      </w:rPr>
    </w:lvl>
    <w:lvl w:ilvl="2">
      <w:numFmt w:val="bullet"/>
      <w:lvlText w:val="§"/>
      <w:lvlJc w:val="left"/>
      <w:pPr>
        <w:tabs>
          <w:tab w:val="num" w:pos="1590"/>
        </w:tabs>
        <w:ind w:left="1590" w:hanging="360"/>
      </w:pPr>
      <w:rPr>
        <w:rFonts w:ascii="Wingdings" w:hAnsi="Wingdings" w:cs="Wingdings"/>
        <w:sz w:val="24"/>
        <w:szCs w:val="24"/>
      </w:rPr>
    </w:lvl>
    <w:lvl w:ilvl="3">
      <w:numFmt w:val="bullet"/>
      <w:lvlText w:val="·"/>
      <w:lvlJc w:val="left"/>
      <w:pPr>
        <w:tabs>
          <w:tab w:val="num" w:pos="2310"/>
        </w:tabs>
        <w:ind w:left="2310" w:hanging="360"/>
      </w:pPr>
      <w:rPr>
        <w:rFonts w:ascii="Symbol" w:hAnsi="Symbol" w:cs="Symbol"/>
        <w:sz w:val="24"/>
        <w:szCs w:val="24"/>
      </w:rPr>
    </w:lvl>
    <w:lvl w:ilvl="4">
      <w:numFmt w:val="bullet"/>
      <w:lvlText w:val="o"/>
      <w:lvlJc w:val="left"/>
      <w:pPr>
        <w:tabs>
          <w:tab w:val="num" w:pos="3030"/>
        </w:tabs>
        <w:ind w:left="3030" w:hanging="360"/>
      </w:pPr>
      <w:rPr>
        <w:rFonts w:ascii="Courier New" w:hAnsi="Courier New" w:cs="Courier New"/>
        <w:sz w:val="24"/>
        <w:szCs w:val="24"/>
      </w:rPr>
    </w:lvl>
    <w:lvl w:ilvl="5">
      <w:numFmt w:val="bullet"/>
      <w:lvlText w:val="§"/>
      <w:lvlJc w:val="left"/>
      <w:pPr>
        <w:tabs>
          <w:tab w:val="num" w:pos="3750"/>
        </w:tabs>
        <w:ind w:left="3750" w:hanging="360"/>
      </w:pPr>
      <w:rPr>
        <w:rFonts w:ascii="Wingdings" w:hAnsi="Wingdings" w:cs="Wingdings"/>
        <w:sz w:val="24"/>
        <w:szCs w:val="24"/>
      </w:rPr>
    </w:lvl>
    <w:lvl w:ilvl="6">
      <w:numFmt w:val="bullet"/>
      <w:lvlText w:val="·"/>
      <w:lvlJc w:val="left"/>
      <w:pPr>
        <w:tabs>
          <w:tab w:val="num" w:pos="4470"/>
        </w:tabs>
        <w:ind w:left="4470" w:hanging="360"/>
      </w:pPr>
      <w:rPr>
        <w:rFonts w:ascii="Symbol" w:hAnsi="Symbol" w:cs="Symbol"/>
        <w:sz w:val="24"/>
        <w:szCs w:val="24"/>
      </w:rPr>
    </w:lvl>
    <w:lvl w:ilvl="7">
      <w:numFmt w:val="bullet"/>
      <w:lvlText w:val="o"/>
      <w:lvlJc w:val="left"/>
      <w:pPr>
        <w:tabs>
          <w:tab w:val="num" w:pos="5190"/>
        </w:tabs>
        <w:ind w:left="5190" w:hanging="360"/>
      </w:pPr>
      <w:rPr>
        <w:rFonts w:ascii="Courier New" w:hAnsi="Courier New" w:cs="Courier New"/>
        <w:sz w:val="24"/>
        <w:szCs w:val="24"/>
      </w:rPr>
    </w:lvl>
    <w:lvl w:ilvl="8">
      <w:numFmt w:val="bullet"/>
      <w:lvlText w:val="§"/>
      <w:lvlJc w:val="left"/>
      <w:pPr>
        <w:tabs>
          <w:tab w:val="num" w:pos="5910"/>
        </w:tabs>
        <w:ind w:left="5910" w:hanging="360"/>
      </w:pPr>
      <w:rPr>
        <w:rFonts w:ascii="Wingdings" w:hAnsi="Wingdings" w:cs="Wingdings"/>
        <w:sz w:val="24"/>
        <w:szCs w:val="24"/>
      </w:rPr>
    </w:lvl>
  </w:abstractNum>
  <w:abstractNum w:abstractNumId="5">
    <w:nsid w:val="29BF2F90"/>
    <w:multiLevelType w:val="hybridMultilevel"/>
    <w:tmpl w:val="AC6E92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CAE38D5"/>
    <w:multiLevelType w:val="hybridMultilevel"/>
    <w:tmpl w:val="5D1A31A6"/>
    <w:lvl w:ilvl="0" w:tplc="F8E874A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7EAB81"/>
    <w:multiLevelType w:val="multilevel"/>
    <w:tmpl w:val="71CAFE4C"/>
    <w:lvl w:ilvl="0">
      <w:numFmt w:val="bullet"/>
      <w:lvlText w:val="·"/>
      <w:lvlJc w:val="left"/>
      <w:pPr>
        <w:tabs>
          <w:tab w:val="num" w:pos="150"/>
        </w:tabs>
        <w:ind w:left="150" w:hanging="360"/>
      </w:pPr>
      <w:rPr>
        <w:rFonts w:ascii="Symbol" w:hAnsi="Symbol" w:cs="Symbol"/>
        <w:sz w:val="22"/>
        <w:szCs w:val="22"/>
      </w:rPr>
    </w:lvl>
    <w:lvl w:ilvl="1">
      <w:numFmt w:val="bullet"/>
      <w:lvlText w:val="o"/>
      <w:lvlJc w:val="left"/>
      <w:pPr>
        <w:tabs>
          <w:tab w:val="num" w:pos="870"/>
        </w:tabs>
        <w:ind w:left="870" w:hanging="360"/>
      </w:pPr>
      <w:rPr>
        <w:rFonts w:ascii="Courier New" w:hAnsi="Courier New" w:cs="Courier New"/>
        <w:sz w:val="24"/>
        <w:szCs w:val="24"/>
      </w:rPr>
    </w:lvl>
    <w:lvl w:ilvl="2">
      <w:numFmt w:val="bullet"/>
      <w:lvlText w:val="§"/>
      <w:lvlJc w:val="left"/>
      <w:pPr>
        <w:tabs>
          <w:tab w:val="num" w:pos="1590"/>
        </w:tabs>
        <w:ind w:left="1590" w:hanging="360"/>
      </w:pPr>
      <w:rPr>
        <w:rFonts w:ascii="Wingdings" w:hAnsi="Wingdings" w:cs="Wingdings"/>
        <w:sz w:val="24"/>
        <w:szCs w:val="24"/>
      </w:rPr>
    </w:lvl>
    <w:lvl w:ilvl="3">
      <w:numFmt w:val="bullet"/>
      <w:lvlText w:val="·"/>
      <w:lvlJc w:val="left"/>
      <w:pPr>
        <w:tabs>
          <w:tab w:val="num" w:pos="2310"/>
        </w:tabs>
        <w:ind w:left="2310" w:hanging="360"/>
      </w:pPr>
      <w:rPr>
        <w:rFonts w:ascii="Symbol" w:hAnsi="Symbol" w:cs="Symbol"/>
        <w:sz w:val="24"/>
        <w:szCs w:val="24"/>
      </w:rPr>
    </w:lvl>
    <w:lvl w:ilvl="4">
      <w:numFmt w:val="bullet"/>
      <w:lvlText w:val="o"/>
      <w:lvlJc w:val="left"/>
      <w:pPr>
        <w:tabs>
          <w:tab w:val="num" w:pos="3030"/>
        </w:tabs>
        <w:ind w:left="3030" w:hanging="360"/>
      </w:pPr>
      <w:rPr>
        <w:rFonts w:ascii="Courier New" w:hAnsi="Courier New" w:cs="Courier New"/>
        <w:sz w:val="24"/>
        <w:szCs w:val="24"/>
      </w:rPr>
    </w:lvl>
    <w:lvl w:ilvl="5">
      <w:numFmt w:val="bullet"/>
      <w:lvlText w:val="§"/>
      <w:lvlJc w:val="left"/>
      <w:pPr>
        <w:tabs>
          <w:tab w:val="num" w:pos="3750"/>
        </w:tabs>
        <w:ind w:left="3750" w:hanging="360"/>
      </w:pPr>
      <w:rPr>
        <w:rFonts w:ascii="Wingdings" w:hAnsi="Wingdings" w:cs="Wingdings"/>
        <w:sz w:val="24"/>
        <w:szCs w:val="24"/>
      </w:rPr>
    </w:lvl>
    <w:lvl w:ilvl="6">
      <w:numFmt w:val="bullet"/>
      <w:lvlText w:val="·"/>
      <w:lvlJc w:val="left"/>
      <w:pPr>
        <w:tabs>
          <w:tab w:val="num" w:pos="4470"/>
        </w:tabs>
        <w:ind w:left="4470" w:hanging="360"/>
      </w:pPr>
      <w:rPr>
        <w:rFonts w:ascii="Symbol" w:hAnsi="Symbol" w:cs="Symbol"/>
        <w:sz w:val="24"/>
        <w:szCs w:val="24"/>
      </w:rPr>
    </w:lvl>
    <w:lvl w:ilvl="7">
      <w:numFmt w:val="bullet"/>
      <w:lvlText w:val="o"/>
      <w:lvlJc w:val="left"/>
      <w:pPr>
        <w:tabs>
          <w:tab w:val="num" w:pos="5190"/>
        </w:tabs>
        <w:ind w:left="5190" w:hanging="360"/>
      </w:pPr>
      <w:rPr>
        <w:rFonts w:ascii="Courier New" w:hAnsi="Courier New" w:cs="Courier New"/>
        <w:sz w:val="24"/>
        <w:szCs w:val="24"/>
      </w:rPr>
    </w:lvl>
    <w:lvl w:ilvl="8">
      <w:numFmt w:val="bullet"/>
      <w:lvlText w:val="§"/>
      <w:lvlJc w:val="left"/>
      <w:pPr>
        <w:tabs>
          <w:tab w:val="num" w:pos="5910"/>
        </w:tabs>
        <w:ind w:left="5910" w:hanging="360"/>
      </w:pPr>
      <w:rPr>
        <w:rFonts w:ascii="Wingdings" w:hAnsi="Wingdings" w:cs="Wingdings"/>
        <w:sz w:val="24"/>
        <w:szCs w:val="24"/>
      </w:rPr>
    </w:lvl>
  </w:abstractNum>
  <w:abstractNum w:abstractNumId="8">
    <w:nsid w:val="4F3161EC"/>
    <w:multiLevelType w:val="hybridMultilevel"/>
    <w:tmpl w:val="CD40CB90"/>
    <w:lvl w:ilvl="0" w:tplc="F72C1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D26BA"/>
    <w:rsid w:val="0003794E"/>
    <w:rsid w:val="00152B01"/>
    <w:rsid w:val="001A02EC"/>
    <w:rsid w:val="001A7F8E"/>
    <w:rsid w:val="00204DE8"/>
    <w:rsid w:val="00254E8D"/>
    <w:rsid w:val="00310512"/>
    <w:rsid w:val="003C4AF7"/>
    <w:rsid w:val="0041391E"/>
    <w:rsid w:val="00465B7E"/>
    <w:rsid w:val="0051362A"/>
    <w:rsid w:val="00560BBD"/>
    <w:rsid w:val="005758C6"/>
    <w:rsid w:val="00635B3F"/>
    <w:rsid w:val="00672660"/>
    <w:rsid w:val="0069464B"/>
    <w:rsid w:val="006A05EE"/>
    <w:rsid w:val="006B7631"/>
    <w:rsid w:val="007006D4"/>
    <w:rsid w:val="00724DF0"/>
    <w:rsid w:val="007264DE"/>
    <w:rsid w:val="007311A9"/>
    <w:rsid w:val="007476E3"/>
    <w:rsid w:val="00763519"/>
    <w:rsid w:val="007D7A34"/>
    <w:rsid w:val="00802F07"/>
    <w:rsid w:val="00846DB2"/>
    <w:rsid w:val="00894EEA"/>
    <w:rsid w:val="009116F1"/>
    <w:rsid w:val="009A080A"/>
    <w:rsid w:val="00A71076"/>
    <w:rsid w:val="00AA126A"/>
    <w:rsid w:val="00BA365B"/>
    <w:rsid w:val="00C36C37"/>
    <w:rsid w:val="00C64075"/>
    <w:rsid w:val="00DA408A"/>
    <w:rsid w:val="00DD26BA"/>
    <w:rsid w:val="00E4330F"/>
    <w:rsid w:val="00E95C3F"/>
    <w:rsid w:val="00ED47AF"/>
    <w:rsid w:val="00F1702E"/>
    <w:rsid w:val="00F24BB8"/>
    <w:rsid w:val="00FC4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BA"/>
    <w:pPr>
      <w:spacing w:after="0" w:line="240" w:lineRule="auto"/>
      <w:ind w:left="42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26BA"/>
    <w:pPr>
      <w:tabs>
        <w:tab w:val="center" w:pos="4677"/>
        <w:tab w:val="right" w:pos="9355"/>
      </w:tabs>
    </w:pPr>
  </w:style>
  <w:style w:type="character" w:customStyle="1" w:styleId="a4">
    <w:name w:val="Верхний колонтитул Знак"/>
    <w:basedOn w:val="a0"/>
    <w:link w:val="a3"/>
    <w:uiPriority w:val="99"/>
    <w:semiHidden/>
    <w:rsid w:val="00DD26BA"/>
  </w:style>
  <w:style w:type="paragraph" w:styleId="a5">
    <w:name w:val="footer"/>
    <w:basedOn w:val="a"/>
    <w:link w:val="a6"/>
    <w:uiPriority w:val="99"/>
    <w:semiHidden/>
    <w:unhideWhenUsed/>
    <w:rsid w:val="00DD26BA"/>
    <w:pPr>
      <w:tabs>
        <w:tab w:val="center" w:pos="4677"/>
        <w:tab w:val="right" w:pos="9355"/>
      </w:tabs>
    </w:pPr>
  </w:style>
  <w:style w:type="character" w:customStyle="1" w:styleId="a6">
    <w:name w:val="Нижний колонтитул Знак"/>
    <w:basedOn w:val="a0"/>
    <w:link w:val="a5"/>
    <w:uiPriority w:val="99"/>
    <w:semiHidden/>
    <w:rsid w:val="00DD26BA"/>
  </w:style>
  <w:style w:type="paragraph" w:styleId="a7">
    <w:name w:val="Balloon Text"/>
    <w:basedOn w:val="a"/>
    <w:link w:val="a8"/>
    <w:uiPriority w:val="99"/>
    <w:semiHidden/>
    <w:unhideWhenUsed/>
    <w:rsid w:val="00DD26BA"/>
    <w:rPr>
      <w:rFonts w:ascii="Tahoma" w:hAnsi="Tahoma" w:cs="Tahoma"/>
      <w:sz w:val="16"/>
      <w:szCs w:val="16"/>
    </w:rPr>
  </w:style>
  <w:style w:type="character" w:customStyle="1" w:styleId="a8">
    <w:name w:val="Текст выноски Знак"/>
    <w:basedOn w:val="a0"/>
    <w:link w:val="a7"/>
    <w:uiPriority w:val="99"/>
    <w:semiHidden/>
    <w:rsid w:val="00DD26BA"/>
    <w:rPr>
      <w:rFonts w:ascii="Tahoma" w:hAnsi="Tahoma" w:cs="Tahoma"/>
      <w:sz w:val="16"/>
      <w:szCs w:val="16"/>
    </w:rPr>
  </w:style>
  <w:style w:type="character" w:styleId="a9">
    <w:name w:val="Placeholder Text"/>
    <w:basedOn w:val="a0"/>
    <w:uiPriority w:val="99"/>
    <w:semiHidden/>
    <w:rsid w:val="00DD26BA"/>
    <w:rPr>
      <w:color w:val="808080"/>
    </w:rPr>
  </w:style>
  <w:style w:type="table" w:styleId="aa">
    <w:name w:val="Table Grid"/>
    <w:basedOn w:val="a1"/>
    <w:uiPriority w:val="59"/>
    <w:rsid w:val="00DD26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C64075"/>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104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DB30-D837-48F9-B90E-36880E94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5312</Words>
  <Characters>30280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22</cp:revision>
  <cp:lastPrinted>2013-08-11T08:57:00Z</cp:lastPrinted>
  <dcterms:created xsi:type="dcterms:W3CDTF">2010-08-02T17:12:00Z</dcterms:created>
  <dcterms:modified xsi:type="dcterms:W3CDTF">2013-10-02T14:05:00Z</dcterms:modified>
</cp:coreProperties>
</file>