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B0" w:rsidRDefault="00F82FD3" w:rsidP="00E911B0">
      <w:pPr>
        <w:jc w:val="center"/>
        <w:rPr>
          <w:sz w:val="28"/>
          <w:szCs w:val="28"/>
        </w:rPr>
      </w:pPr>
      <w:r w:rsidRPr="00B43E62">
        <w:rPr>
          <w:sz w:val="28"/>
          <w:szCs w:val="28"/>
        </w:rPr>
        <w:t>Министерство образования и науки</w:t>
      </w:r>
      <w:r>
        <w:rPr>
          <w:sz w:val="28"/>
          <w:szCs w:val="28"/>
        </w:rPr>
        <w:t xml:space="preserve"> Челябинской области</w:t>
      </w:r>
    </w:p>
    <w:p w:rsidR="00F82FD3" w:rsidRDefault="00F82FD3" w:rsidP="00E911B0">
      <w:pPr>
        <w:jc w:val="center"/>
        <w:rPr>
          <w:sz w:val="28"/>
          <w:szCs w:val="28"/>
        </w:rPr>
      </w:pPr>
      <w:r>
        <w:rPr>
          <w:sz w:val="28"/>
          <w:szCs w:val="28"/>
        </w:rPr>
        <w:t>Государственное Образовательное Учреждение</w:t>
      </w:r>
    </w:p>
    <w:p w:rsidR="00F82FD3" w:rsidRPr="0060087E" w:rsidRDefault="00F82FD3" w:rsidP="00466FC1">
      <w:pPr>
        <w:jc w:val="center"/>
        <w:rPr>
          <w:sz w:val="28"/>
          <w:szCs w:val="28"/>
        </w:rPr>
      </w:pPr>
      <w:r>
        <w:rPr>
          <w:sz w:val="28"/>
          <w:szCs w:val="28"/>
        </w:rPr>
        <w:t>среднего профессионального образования</w:t>
      </w:r>
    </w:p>
    <w:p w:rsidR="00E911B0" w:rsidRPr="00466FC1" w:rsidRDefault="00F82FD3" w:rsidP="00466FC1">
      <w:pPr>
        <w:jc w:val="center"/>
        <w:rPr>
          <w:sz w:val="28"/>
          <w:szCs w:val="28"/>
        </w:rPr>
      </w:pPr>
      <w:r w:rsidRPr="00B43E62">
        <w:rPr>
          <w:sz w:val="28"/>
          <w:szCs w:val="28"/>
        </w:rPr>
        <w:t xml:space="preserve">Магнитогорский </w:t>
      </w:r>
      <w:r>
        <w:rPr>
          <w:sz w:val="28"/>
          <w:szCs w:val="28"/>
        </w:rPr>
        <w:t>педагогический колледж</w:t>
      </w:r>
    </w:p>
    <w:p w:rsidR="00F82FD3" w:rsidRDefault="00F82FD3" w:rsidP="00F82FD3">
      <w:pPr>
        <w:jc w:val="center"/>
        <w:rPr>
          <w:sz w:val="28"/>
          <w:szCs w:val="28"/>
        </w:rPr>
      </w:pPr>
      <w:r>
        <w:rPr>
          <w:sz w:val="28"/>
          <w:szCs w:val="28"/>
        </w:rPr>
        <w:t xml:space="preserve">Отделение </w:t>
      </w:r>
      <w:r w:rsidR="001D7BC7">
        <w:rPr>
          <w:sz w:val="28"/>
          <w:szCs w:val="28"/>
        </w:rPr>
        <w:t>Ф</w:t>
      </w:r>
      <w:r>
        <w:rPr>
          <w:sz w:val="28"/>
          <w:szCs w:val="28"/>
        </w:rPr>
        <w:t>изической культуры</w:t>
      </w:r>
    </w:p>
    <w:p w:rsidR="00F82FD3" w:rsidRDefault="00F82FD3" w:rsidP="00F82FD3">
      <w:pPr>
        <w:jc w:val="center"/>
        <w:rPr>
          <w:sz w:val="28"/>
          <w:szCs w:val="28"/>
        </w:rPr>
      </w:pPr>
      <w:r>
        <w:rPr>
          <w:sz w:val="28"/>
          <w:szCs w:val="28"/>
        </w:rPr>
        <w:t xml:space="preserve">Кафедра </w:t>
      </w:r>
      <w:r w:rsidR="001D7BC7">
        <w:rPr>
          <w:sz w:val="28"/>
          <w:szCs w:val="28"/>
        </w:rPr>
        <w:t>С</w:t>
      </w:r>
      <w:r>
        <w:rPr>
          <w:sz w:val="28"/>
          <w:szCs w:val="28"/>
        </w:rPr>
        <w:t>портивно-педагагогических дисциплин</w:t>
      </w:r>
    </w:p>
    <w:p w:rsidR="00F82FD3" w:rsidRDefault="00F82FD3" w:rsidP="00F82FD3">
      <w:pPr>
        <w:jc w:val="center"/>
        <w:rPr>
          <w:sz w:val="28"/>
          <w:szCs w:val="28"/>
        </w:rPr>
      </w:pPr>
    </w:p>
    <w:p w:rsidR="00F82FD3" w:rsidRDefault="00F82FD3" w:rsidP="00F82FD3">
      <w:pPr>
        <w:jc w:val="center"/>
        <w:rPr>
          <w:sz w:val="28"/>
          <w:szCs w:val="28"/>
        </w:rPr>
      </w:pPr>
    </w:p>
    <w:p w:rsidR="00F82FD3" w:rsidRDefault="00F82FD3" w:rsidP="00F82FD3">
      <w:pPr>
        <w:jc w:val="center"/>
        <w:rPr>
          <w:sz w:val="28"/>
          <w:szCs w:val="28"/>
        </w:rPr>
      </w:pPr>
    </w:p>
    <w:p w:rsidR="00F82FD3" w:rsidRPr="00466FC1" w:rsidRDefault="00F82FD3" w:rsidP="00F82FD3">
      <w:pPr>
        <w:jc w:val="center"/>
        <w:rPr>
          <w:b/>
          <w:sz w:val="28"/>
          <w:szCs w:val="28"/>
        </w:rPr>
      </w:pPr>
    </w:p>
    <w:p w:rsidR="00F82FD3" w:rsidRPr="00466FC1" w:rsidRDefault="00F82FD3" w:rsidP="00F82FD3">
      <w:pPr>
        <w:jc w:val="center"/>
        <w:rPr>
          <w:b/>
          <w:sz w:val="36"/>
          <w:szCs w:val="36"/>
        </w:rPr>
      </w:pPr>
    </w:p>
    <w:p w:rsidR="00F82FD3" w:rsidRPr="00466FC1" w:rsidRDefault="00F82FD3" w:rsidP="00E911B0">
      <w:pPr>
        <w:spacing w:line="960" w:lineRule="auto"/>
        <w:jc w:val="center"/>
        <w:rPr>
          <w:b/>
          <w:sz w:val="36"/>
          <w:szCs w:val="36"/>
        </w:rPr>
      </w:pPr>
      <w:r w:rsidRPr="00466FC1">
        <w:rPr>
          <w:b/>
          <w:sz w:val="36"/>
          <w:szCs w:val="36"/>
        </w:rPr>
        <w:t>ПОДВИЖНЫЕ ИГРЫ НА УРОКАХ БАСКЕТБОЛА</w:t>
      </w:r>
    </w:p>
    <w:p w:rsidR="00E911B0" w:rsidRPr="00466FC1" w:rsidRDefault="00F82FD3" w:rsidP="00E911B0">
      <w:pPr>
        <w:jc w:val="center"/>
        <w:rPr>
          <w:sz w:val="28"/>
          <w:szCs w:val="28"/>
        </w:rPr>
      </w:pPr>
      <w:r w:rsidRPr="00466FC1">
        <w:rPr>
          <w:sz w:val="28"/>
          <w:szCs w:val="28"/>
        </w:rPr>
        <w:t>Курсовая работа по специальности 050780</w:t>
      </w:r>
    </w:p>
    <w:p w:rsidR="00E911B0" w:rsidRDefault="00F82FD3" w:rsidP="00E911B0">
      <w:pPr>
        <w:jc w:val="center"/>
        <w:rPr>
          <w:sz w:val="28"/>
          <w:szCs w:val="28"/>
          <w:u w:val="single"/>
        </w:rPr>
      </w:pPr>
      <w:r>
        <w:rPr>
          <w:sz w:val="28"/>
          <w:szCs w:val="28"/>
        </w:rPr>
        <w:t>«Физическая культура»</w:t>
      </w:r>
      <w:r w:rsidR="00E911B0">
        <w:rPr>
          <w:sz w:val="28"/>
          <w:szCs w:val="28"/>
        </w:rPr>
        <w:t xml:space="preserve"> </w:t>
      </w:r>
    </w:p>
    <w:p w:rsidR="00E911B0" w:rsidRDefault="00E911B0" w:rsidP="00466FC1">
      <w:pPr>
        <w:spacing w:line="1440" w:lineRule="auto"/>
        <w:jc w:val="right"/>
        <w:rPr>
          <w:sz w:val="28"/>
          <w:szCs w:val="28"/>
          <w:u w:val="single"/>
        </w:rPr>
      </w:pPr>
    </w:p>
    <w:p w:rsidR="00E911B0" w:rsidRDefault="00466FC1" w:rsidP="00466FC1">
      <w:pPr>
        <w:jc w:val="right"/>
        <w:rPr>
          <w:sz w:val="28"/>
          <w:szCs w:val="28"/>
        </w:rPr>
      </w:pPr>
      <w:r>
        <w:rPr>
          <w:sz w:val="28"/>
          <w:szCs w:val="28"/>
        </w:rPr>
        <w:t>С</w:t>
      </w:r>
      <w:r w:rsidR="00F82FD3">
        <w:rPr>
          <w:sz w:val="28"/>
          <w:szCs w:val="28"/>
        </w:rPr>
        <w:t>тудент</w:t>
      </w:r>
      <w:r>
        <w:rPr>
          <w:sz w:val="28"/>
          <w:szCs w:val="28"/>
        </w:rPr>
        <w:t>ка</w:t>
      </w:r>
      <w:r w:rsidR="00F82FD3">
        <w:rPr>
          <w:sz w:val="28"/>
          <w:szCs w:val="28"/>
        </w:rPr>
        <w:t xml:space="preserve">. </w:t>
      </w:r>
      <w:r w:rsidR="001D7BC7">
        <w:rPr>
          <w:sz w:val="28"/>
          <w:szCs w:val="28"/>
        </w:rPr>
        <w:t>331</w:t>
      </w:r>
      <w:r w:rsidR="00F82FD3">
        <w:rPr>
          <w:sz w:val="28"/>
          <w:szCs w:val="28"/>
        </w:rPr>
        <w:t xml:space="preserve"> </w:t>
      </w:r>
      <w:r>
        <w:rPr>
          <w:sz w:val="28"/>
          <w:szCs w:val="28"/>
        </w:rPr>
        <w:t>группы</w:t>
      </w:r>
    </w:p>
    <w:p w:rsidR="001D7BC7" w:rsidRDefault="001D7BC7" w:rsidP="00466FC1">
      <w:pPr>
        <w:jc w:val="right"/>
        <w:rPr>
          <w:sz w:val="28"/>
          <w:szCs w:val="28"/>
        </w:rPr>
      </w:pPr>
      <w:r>
        <w:rPr>
          <w:sz w:val="28"/>
          <w:szCs w:val="28"/>
        </w:rPr>
        <w:t>Запускалова С.Е.</w:t>
      </w:r>
    </w:p>
    <w:p w:rsidR="00466FC1" w:rsidRPr="00466FC1" w:rsidRDefault="00466FC1" w:rsidP="00466FC1">
      <w:pPr>
        <w:spacing w:line="960" w:lineRule="auto"/>
        <w:jc w:val="right"/>
        <w:rPr>
          <w:sz w:val="28"/>
          <w:szCs w:val="28"/>
        </w:rPr>
      </w:pPr>
      <w:r>
        <w:rPr>
          <w:sz w:val="28"/>
          <w:szCs w:val="28"/>
        </w:rPr>
        <w:t>Научный р</w:t>
      </w:r>
      <w:r w:rsidR="00F82FD3" w:rsidRPr="00466FC1">
        <w:rPr>
          <w:sz w:val="28"/>
          <w:szCs w:val="28"/>
        </w:rPr>
        <w:t>уков</w:t>
      </w:r>
      <w:r>
        <w:rPr>
          <w:sz w:val="28"/>
          <w:szCs w:val="28"/>
        </w:rPr>
        <w:t>одитель: Нагаева О.В</w:t>
      </w:r>
    </w:p>
    <w:p w:rsidR="00F82FD3" w:rsidRDefault="00F82FD3" w:rsidP="00E911B0">
      <w:pPr>
        <w:spacing w:line="720" w:lineRule="auto"/>
        <w:jc w:val="center"/>
        <w:rPr>
          <w:sz w:val="28"/>
          <w:szCs w:val="28"/>
          <w:u w:val="single"/>
        </w:rPr>
      </w:pPr>
    </w:p>
    <w:p w:rsidR="00466FC1" w:rsidRDefault="00466FC1" w:rsidP="00E911B0">
      <w:pPr>
        <w:spacing w:line="720" w:lineRule="auto"/>
        <w:jc w:val="center"/>
        <w:rPr>
          <w:sz w:val="28"/>
          <w:szCs w:val="28"/>
          <w:u w:val="single"/>
        </w:rPr>
      </w:pPr>
    </w:p>
    <w:p w:rsidR="00466FC1" w:rsidRDefault="00466FC1" w:rsidP="00E911B0">
      <w:pPr>
        <w:spacing w:line="720" w:lineRule="auto"/>
        <w:jc w:val="center"/>
        <w:rPr>
          <w:sz w:val="28"/>
          <w:szCs w:val="28"/>
          <w:u w:val="single"/>
        </w:rPr>
      </w:pPr>
    </w:p>
    <w:p w:rsidR="00466FC1" w:rsidRDefault="00466FC1" w:rsidP="00E911B0">
      <w:pPr>
        <w:spacing w:line="720" w:lineRule="auto"/>
        <w:jc w:val="center"/>
        <w:rPr>
          <w:sz w:val="28"/>
          <w:szCs w:val="28"/>
          <w:u w:val="single"/>
        </w:rPr>
      </w:pPr>
    </w:p>
    <w:p w:rsidR="00E911B0" w:rsidRPr="00886918" w:rsidRDefault="00E911B0" w:rsidP="00E911B0">
      <w:pPr>
        <w:jc w:val="center"/>
        <w:rPr>
          <w:sz w:val="28"/>
          <w:szCs w:val="28"/>
        </w:rPr>
      </w:pPr>
      <w:r w:rsidRPr="00886918">
        <w:rPr>
          <w:sz w:val="28"/>
          <w:szCs w:val="28"/>
        </w:rPr>
        <w:t>Магнитогорск 20</w:t>
      </w:r>
      <w:r w:rsidR="001D7BC7">
        <w:rPr>
          <w:sz w:val="28"/>
          <w:szCs w:val="28"/>
        </w:rPr>
        <w:t>12</w:t>
      </w:r>
    </w:p>
    <w:p w:rsidR="00E911B0" w:rsidRDefault="00E911B0">
      <w:pPr>
        <w:rPr>
          <w:sz w:val="28"/>
          <w:szCs w:val="28"/>
        </w:rPr>
      </w:pPr>
      <w:r>
        <w:rPr>
          <w:sz w:val="28"/>
          <w:szCs w:val="28"/>
        </w:rPr>
        <w:br w:type="page"/>
      </w:r>
    </w:p>
    <w:p w:rsidR="002D67E6" w:rsidRPr="00466FC1" w:rsidRDefault="00C84A9E" w:rsidP="00466FC1">
      <w:pPr>
        <w:tabs>
          <w:tab w:val="left" w:pos="993"/>
        </w:tabs>
        <w:spacing w:line="360" w:lineRule="auto"/>
        <w:ind w:firstLine="567"/>
        <w:jc w:val="center"/>
        <w:rPr>
          <w:b/>
          <w:sz w:val="28"/>
          <w:szCs w:val="28"/>
        </w:rPr>
      </w:pPr>
      <w:r w:rsidRPr="00466FC1">
        <w:rPr>
          <w:b/>
          <w:sz w:val="28"/>
          <w:szCs w:val="28"/>
        </w:rPr>
        <w:lastRenderedPageBreak/>
        <w:t>Содержание</w:t>
      </w:r>
    </w:p>
    <w:p w:rsidR="001B05A1" w:rsidRPr="001B05A1" w:rsidRDefault="007642AB">
      <w:pPr>
        <w:pStyle w:val="12"/>
        <w:tabs>
          <w:tab w:val="right" w:pos="10529"/>
        </w:tabs>
        <w:rPr>
          <w:noProof/>
          <w:sz w:val="28"/>
          <w:szCs w:val="28"/>
          <w:lang w:eastAsia="ru-RU"/>
        </w:rPr>
      </w:pPr>
      <w:r w:rsidRPr="001B05A1">
        <w:rPr>
          <w:sz w:val="28"/>
          <w:szCs w:val="28"/>
        </w:rPr>
        <w:fldChar w:fldCharType="begin"/>
      </w:r>
      <w:r w:rsidR="001D7BC7" w:rsidRPr="001B05A1">
        <w:rPr>
          <w:sz w:val="28"/>
          <w:szCs w:val="28"/>
        </w:rPr>
        <w:instrText xml:space="preserve"> TOC \o "3-3" \t "Стиль2;1" </w:instrText>
      </w:r>
      <w:r w:rsidRPr="001B05A1">
        <w:rPr>
          <w:sz w:val="28"/>
          <w:szCs w:val="28"/>
        </w:rPr>
        <w:fldChar w:fldCharType="separate"/>
      </w:r>
      <w:r w:rsidR="001B05A1" w:rsidRPr="001B05A1">
        <w:rPr>
          <w:noProof/>
          <w:sz w:val="28"/>
          <w:szCs w:val="28"/>
        </w:rPr>
        <w:t>Введение</w:t>
      </w:r>
      <w:r w:rsidR="001B05A1" w:rsidRPr="001B05A1">
        <w:rPr>
          <w:noProof/>
          <w:sz w:val="28"/>
          <w:szCs w:val="28"/>
        </w:rPr>
        <w:tab/>
      </w:r>
      <w:r w:rsidR="001B05A1" w:rsidRPr="001B05A1">
        <w:rPr>
          <w:noProof/>
          <w:sz w:val="28"/>
          <w:szCs w:val="28"/>
        </w:rPr>
        <w:fldChar w:fldCharType="begin"/>
      </w:r>
      <w:r w:rsidR="001B05A1" w:rsidRPr="001B05A1">
        <w:rPr>
          <w:noProof/>
          <w:sz w:val="28"/>
          <w:szCs w:val="28"/>
        </w:rPr>
        <w:instrText xml:space="preserve"> PAGEREF _Toc326070326 \h </w:instrText>
      </w:r>
      <w:r w:rsidR="001B05A1" w:rsidRPr="001B05A1">
        <w:rPr>
          <w:noProof/>
          <w:sz w:val="28"/>
          <w:szCs w:val="28"/>
        </w:rPr>
      </w:r>
      <w:r w:rsidR="001B05A1" w:rsidRPr="001B05A1">
        <w:rPr>
          <w:noProof/>
          <w:sz w:val="28"/>
          <w:szCs w:val="28"/>
        </w:rPr>
        <w:fldChar w:fldCharType="separate"/>
      </w:r>
      <w:r w:rsidR="00B6042E">
        <w:rPr>
          <w:noProof/>
          <w:sz w:val="28"/>
          <w:szCs w:val="28"/>
        </w:rPr>
        <w:t>3</w:t>
      </w:r>
      <w:r w:rsidR="001B05A1"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1.  Классификация подвижных игр.</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_Toc326070327 \h </w:instrText>
      </w:r>
      <w:r w:rsidRPr="001B05A1">
        <w:rPr>
          <w:noProof/>
          <w:sz w:val="28"/>
          <w:szCs w:val="28"/>
        </w:rPr>
      </w:r>
      <w:r w:rsidRPr="001B05A1">
        <w:rPr>
          <w:noProof/>
          <w:sz w:val="28"/>
          <w:szCs w:val="28"/>
        </w:rPr>
        <w:fldChar w:fldCharType="separate"/>
      </w:r>
      <w:r w:rsidR="00B6042E">
        <w:rPr>
          <w:noProof/>
          <w:sz w:val="28"/>
          <w:szCs w:val="28"/>
        </w:rPr>
        <w:t>5</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2. Подвижные  игры на уроках баскетбола.</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_Toc326070328 \h </w:instrText>
      </w:r>
      <w:r w:rsidRPr="001B05A1">
        <w:rPr>
          <w:noProof/>
          <w:sz w:val="28"/>
          <w:szCs w:val="28"/>
        </w:rPr>
      </w:r>
      <w:r w:rsidRPr="001B05A1">
        <w:rPr>
          <w:noProof/>
          <w:sz w:val="28"/>
          <w:szCs w:val="28"/>
        </w:rPr>
        <w:fldChar w:fldCharType="separate"/>
      </w:r>
      <w:r w:rsidR="00B6042E">
        <w:rPr>
          <w:noProof/>
          <w:sz w:val="28"/>
          <w:szCs w:val="28"/>
        </w:rPr>
        <w:t>7</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3. Педагогические основы применения подвижных игр и игровых упражнений на учебных занятиях по физической культуре.</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_Toc326070329 \h </w:instrText>
      </w:r>
      <w:r w:rsidRPr="001B05A1">
        <w:rPr>
          <w:noProof/>
          <w:sz w:val="28"/>
          <w:szCs w:val="28"/>
        </w:rPr>
      </w:r>
      <w:r w:rsidRPr="001B05A1">
        <w:rPr>
          <w:noProof/>
          <w:sz w:val="28"/>
          <w:szCs w:val="28"/>
        </w:rPr>
        <w:fldChar w:fldCharType="separate"/>
      </w:r>
      <w:r w:rsidR="00B6042E">
        <w:rPr>
          <w:noProof/>
          <w:sz w:val="28"/>
          <w:szCs w:val="28"/>
        </w:rPr>
        <w:t>11</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4. Методика проведения подвижных игр.</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_Toc326070330 \h </w:instrText>
      </w:r>
      <w:r w:rsidRPr="001B05A1">
        <w:rPr>
          <w:noProof/>
          <w:sz w:val="28"/>
          <w:szCs w:val="28"/>
        </w:rPr>
      </w:r>
      <w:r w:rsidRPr="001B05A1">
        <w:rPr>
          <w:noProof/>
          <w:sz w:val="28"/>
          <w:szCs w:val="28"/>
        </w:rPr>
        <w:fldChar w:fldCharType="separate"/>
      </w:r>
      <w:r w:rsidR="00B6042E">
        <w:rPr>
          <w:noProof/>
          <w:sz w:val="28"/>
          <w:szCs w:val="28"/>
        </w:rPr>
        <w:t>18</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5.  Вывод</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_Toc326070331 \h </w:instrText>
      </w:r>
      <w:r w:rsidRPr="001B05A1">
        <w:rPr>
          <w:noProof/>
          <w:sz w:val="28"/>
          <w:szCs w:val="28"/>
        </w:rPr>
      </w:r>
      <w:r w:rsidRPr="001B05A1">
        <w:rPr>
          <w:noProof/>
          <w:sz w:val="28"/>
          <w:szCs w:val="28"/>
        </w:rPr>
        <w:fldChar w:fldCharType="separate"/>
      </w:r>
      <w:r w:rsidR="00B6042E">
        <w:rPr>
          <w:noProof/>
          <w:sz w:val="28"/>
          <w:szCs w:val="28"/>
        </w:rPr>
        <w:t>23</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6. Заключение</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_Toc326070332 \h </w:instrText>
      </w:r>
      <w:r w:rsidRPr="001B05A1">
        <w:rPr>
          <w:noProof/>
          <w:sz w:val="28"/>
          <w:szCs w:val="28"/>
        </w:rPr>
      </w:r>
      <w:r w:rsidRPr="001B05A1">
        <w:rPr>
          <w:noProof/>
          <w:sz w:val="28"/>
          <w:szCs w:val="28"/>
        </w:rPr>
        <w:fldChar w:fldCharType="separate"/>
      </w:r>
      <w:r w:rsidR="00B6042E">
        <w:rPr>
          <w:noProof/>
          <w:sz w:val="28"/>
          <w:szCs w:val="28"/>
        </w:rPr>
        <w:t>25</w:t>
      </w:r>
      <w:r w:rsidRPr="001B05A1">
        <w:rPr>
          <w:noProof/>
          <w:sz w:val="28"/>
          <w:szCs w:val="28"/>
        </w:rPr>
        <w:fldChar w:fldCharType="end"/>
      </w:r>
    </w:p>
    <w:p w:rsidR="001B05A1" w:rsidRPr="001B05A1" w:rsidRDefault="001B05A1">
      <w:pPr>
        <w:pStyle w:val="12"/>
        <w:tabs>
          <w:tab w:val="right" w:pos="10529"/>
        </w:tabs>
        <w:rPr>
          <w:noProof/>
          <w:sz w:val="28"/>
          <w:szCs w:val="28"/>
          <w:lang w:eastAsia="ru-RU"/>
        </w:rPr>
      </w:pPr>
      <w:r w:rsidRPr="001B05A1">
        <w:rPr>
          <w:noProof/>
          <w:sz w:val="28"/>
          <w:szCs w:val="28"/>
        </w:rPr>
        <w:t>Список литературы</w:t>
      </w:r>
      <w:r w:rsidRPr="001B05A1">
        <w:rPr>
          <w:noProof/>
          <w:sz w:val="28"/>
          <w:szCs w:val="28"/>
        </w:rPr>
        <w:tab/>
      </w:r>
      <w:r w:rsidRPr="001B05A1">
        <w:rPr>
          <w:noProof/>
          <w:sz w:val="28"/>
          <w:szCs w:val="28"/>
        </w:rPr>
        <w:fldChar w:fldCharType="begin"/>
      </w:r>
      <w:r w:rsidRPr="001B05A1">
        <w:rPr>
          <w:noProof/>
          <w:sz w:val="28"/>
          <w:szCs w:val="28"/>
        </w:rPr>
        <w:instrText xml:space="preserve"> PAGEREF _Toc326070333 \h </w:instrText>
      </w:r>
      <w:r w:rsidRPr="001B05A1">
        <w:rPr>
          <w:noProof/>
          <w:sz w:val="28"/>
          <w:szCs w:val="28"/>
        </w:rPr>
      </w:r>
      <w:r w:rsidRPr="001B05A1">
        <w:rPr>
          <w:noProof/>
          <w:sz w:val="28"/>
          <w:szCs w:val="28"/>
        </w:rPr>
        <w:fldChar w:fldCharType="separate"/>
      </w:r>
      <w:r w:rsidR="00B6042E">
        <w:rPr>
          <w:noProof/>
          <w:sz w:val="28"/>
          <w:szCs w:val="28"/>
        </w:rPr>
        <w:t>27</w:t>
      </w:r>
      <w:r w:rsidRPr="001B05A1">
        <w:rPr>
          <w:noProof/>
          <w:sz w:val="28"/>
          <w:szCs w:val="28"/>
        </w:rPr>
        <w:fldChar w:fldCharType="end"/>
      </w:r>
    </w:p>
    <w:p w:rsidR="001D7BC7" w:rsidRDefault="007642AB" w:rsidP="001D7BC7">
      <w:pPr>
        <w:tabs>
          <w:tab w:val="left" w:pos="993"/>
        </w:tabs>
        <w:spacing w:line="360" w:lineRule="auto"/>
        <w:ind w:firstLine="567"/>
        <w:jc w:val="both"/>
        <w:rPr>
          <w:sz w:val="28"/>
          <w:szCs w:val="28"/>
        </w:rPr>
      </w:pPr>
      <w:r w:rsidRPr="001B05A1">
        <w:rPr>
          <w:sz w:val="28"/>
          <w:szCs w:val="28"/>
        </w:rPr>
        <w:fldChar w:fldCharType="end"/>
      </w:r>
      <w:r w:rsidR="001D7BC7">
        <w:rPr>
          <w:sz w:val="28"/>
          <w:szCs w:val="28"/>
        </w:rPr>
        <w:br w:type="page"/>
      </w:r>
    </w:p>
    <w:p w:rsidR="001D7BC7" w:rsidRPr="00466FC1" w:rsidRDefault="001D7BC7" w:rsidP="00466FC1">
      <w:pPr>
        <w:pStyle w:val="23"/>
        <w:jc w:val="center"/>
        <w:rPr>
          <w:b/>
        </w:rPr>
      </w:pPr>
      <w:bookmarkStart w:id="0" w:name="_Toc326070326"/>
      <w:r w:rsidRPr="00466FC1">
        <w:rPr>
          <w:b/>
        </w:rPr>
        <w:lastRenderedPageBreak/>
        <w:t>Введение</w:t>
      </w:r>
      <w:bookmarkEnd w:id="0"/>
    </w:p>
    <w:p w:rsidR="007179ED" w:rsidRPr="007179ED" w:rsidRDefault="007179ED" w:rsidP="00012328">
      <w:pPr>
        <w:tabs>
          <w:tab w:val="left" w:pos="993"/>
        </w:tabs>
        <w:spacing w:line="360" w:lineRule="auto"/>
        <w:ind w:firstLine="567"/>
        <w:jc w:val="both"/>
        <w:rPr>
          <w:sz w:val="28"/>
          <w:szCs w:val="28"/>
        </w:rPr>
      </w:pPr>
      <w:r w:rsidRPr="007179ED">
        <w:rPr>
          <w:sz w:val="28"/>
          <w:szCs w:val="28"/>
        </w:rPr>
        <w:t>Подвижные игры, имеющие многовековую историю, всегда были очень важны при воспитании, так как способствовали максимальному развитию у детей разнообразных двигательных навыков и умений, сноровки, необходимых во всех видах деятельности.</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Подвижные игры - одно из основных средств физического воспитания детей.  Огромную потребность в движении дети обычно стремятся удовлетворить в играх. Играть для них - это, прежде всего, двигаться, действовать. Во время подвижных игр у детей совершенствуются движения, развиваются такие качества, как инициатива и самостоятельность, уверенность и настойчивость. Они приучаются согласовывать свои действия и даже соблюдать определенные правила.</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В урочную форму занятий подвижные игры включаются как составная часть педагогического процесса и служат задачам учебно-воспитательной деятельности, управляемой учителем, тренером, инструктором, методистом.</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и подростков, а также повышают функциональную деятельность организма.</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Правила и двигательные действия подвижных игр создают у учеников верные представления о поведении в реальной жизни, закрепляют в их сознании представления о существующих в обществе взаимоотношениях между людьми.</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Подвижные игры в большей степени способствуют воспитанию физических качеств -  быстроты, ловкости, силы, выносливости, гибкости.</w:t>
      </w:r>
    </w:p>
    <w:p w:rsidR="00F15C94" w:rsidRDefault="007179ED" w:rsidP="00012328">
      <w:pPr>
        <w:tabs>
          <w:tab w:val="left" w:pos="993"/>
        </w:tabs>
        <w:spacing w:line="360" w:lineRule="auto"/>
        <w:ind w:firstLine="567"/>
        <w:jc w:val="both"/>
        <w:rPr>
          <w:sz w:val="28"/>
          <w:szCs w:val="28"/>
        </w:rPr>
      </w:pPr>
      <w:r w:rsidRPr="007179ED">
        <w:rPr>
          <w:sz w:val="28"/>
          <w:szCs w:val="28"/>
        </w:rPr>
        <w:t>Кроме того, занятия играми вырабатывают координированные, экономные и согласованные движения; игроки приобретают умения быстро входить в нужный темп и ритм работы, ловко и быстро выполнять разнообразные двигательные задачи, проявляя при этом необходимые усилия и н</w:t>
      </w:r>
      <w:r w:rsidR="000F5EA8">
        <w:rPr>
          <w:sz w:val="28"/>
          <w:szCs w:val="28"/>
        </w:rPr>
        <w:t>астойчивость, что важно в жизни.</w:t>
      </w:r>
    </w:p>
    <w:p w:rsidR="0060087E" w:rsidRPr="001B05A1" w:rsidRDefault="0060087E" w:rsidP="00012328">
      <w:pPr>
        <w:tabs>
          <w:tab w:val="left" w:pos="993"/>
        </w:tabs>
        <w:spacing w:line="360" w:lineRule="auto"/>
        <w:ind w:firstLine="567"/>
        <w:jc w:val="both"/>
        <w:rPr>
          <w:sz w:val="28"/>
          <w:szCs w:val="28"/>
        </w:rPr>
      </w:pPr>
    </w:p>
    <w:p w:rsidR="007179ED" w:rsidRPr="007179ED" w:rsidRDefault="007179ED" w:rsidP="00012328">
      <w:pPr>
        <w:tabs>
          <w:tab w:val="left" w:pos="993"/>
        </w:tabs>
        <w:spacing w:line="360" w:lineRule="auto"/>
        <w:ind w:firstLine="567"/>
        <w:jc w:val="both"/>
        <w:rPr>
          <w:sz w:val="28"/>
          <w:szCs w:val="28"/>
        </w:rPr>
      </w:pPr>
      <w:r w:rsidRPr="007179ED">
        <w:rPr>
          <w:sz w:val="28"/>
          <w:szCs w:val="28"/>
        </w:rPr>
        <w:lastRenderedPageBreak/>
        <w:t>Оздоровительные, воспитательные и образовательные задачи надо решать в комплексе, только в таком случае каждая подвижная игра будет эффективным средством разностороннего физического воспитания детей и подростков.</w:t>
      </w:r>
    </w:p>
    <w:p w:rsidR="007179ED" w:rsidRDefault="007179ED" w:rsidP="00012328">
      <w:pPr>
        <w:tabs>
          <w:tab w:val="left" w:pos="993"/>
        </w:tabs>
        <w:spacing w:line="360" w:lineRule="auto"/>
        <w:ind w:firstLine="567"/>
        <w:jc w:val="both"/>
        <w:rPr>
          <w:sz w:val="28"/>
          <w:szCs w:val="28"/>
        </w:rPr>
      </w:pPr>
      <w:r w:rsidRPr="007179ED">
        <w:rPr>
          <w:sz w:val="28"/>
          <w:szCs w:val="28"/>
        </w:rPr>
        <w:t>Целью курсовой работы является изучение педагогических основ применения подвижных игр и игровых упражнений на учебных занятиях по физической культуре.</w:t>
      </w:r>
    </w:p>
    <w:p w:rsidR="00466FC1" w:rsidRDefault="00466FC1" w:rsidP="00012328">
      <w:pPr>
        <w:tabs>
          <w:tab w:val="left" w:pos="993"/>
        </w:tabs>
        <w:spacing w:line="360" w:lineRule="auto"/>
        <w:ind w:firstLine="567"/>
        <w:jc w:val="both"/>
        <w:rPr>
          <w:sz w:val="28"/>
          <w:szCs w:val="28"/>
        </w:rPr>
      </w:pPr>
      <w:r>
        <w:rPr>
          <w:sz w:val="28"/>
          <w:szCs w:val="28"/>
        </w:rPr>
        <w:t>Предметом исследования является подвижные игры на уроках баскетбола.</w:t>
      </w:r>
    </w:p>
    <w:p w:rsidR="00466FC1" w:rsidRPr="007179ED" w:rsidRDefault="00466FC1" w:rsidP="00012328">
      <w:pPr>
        <w:tabs>
          <w:tab w:val="left" w:pos="993"/>
        </w:tabs>
        <w:spacing w:line="360" w:lineRule="auto"/>
        <w:ind w:firstLine="567"/>
        <w:jc w:val="both"/>
        <w:rPr>
          <w:sz w:val="28"/>
          <w:szCs w:val="28"/>
        </w:rPr>
      </w:pPr>
      <w:r>
        <w:rPr>
          <w:sz w:val="28"/>
          <w:szCs w:val="28"/>
        </w:rPr>
        <w:t>Объект исследования - урок физической культуры  в школе.</w:t>
      </w:r>
    </w:p>
    <w:p w:rsidR="007179ED" w:rsidRPr="007179ED" w:rsidRDefault="007179ED" w:rsidP="00012328">
      <w:pPr>
        <w:tabs>
          <w:tab w:val="left" w:pos="993"/>
        </w:tabs>
        <w:spacing w:line="360" w:lineRule="auto"/>
        <w:ind w:firstLine="567"/>
        <w:jc w:val="both"/>
        <w:rPr>
          <w:sz w:val="28"/>
          <w:szCs w:val="28"/>
        </w:rPr>
      </w:pPr>
      <w:r w:rsidRPr="007179ED">
        <w:rPr>
          <w:sz w:val="28"/>
          <w:szCs w:val="28"/>
        </w:rPr>
        <w:t>Исходя из цели, предмета и объекта исследования в работе решались следующие задачи:</w:t>
      </w:r>
    </w:p>
    <w:p w:rsidR="007179ED" w:rsidRPr="007179ED" w:rsidRDefault="007179ED" w:rsidP="00012328">
      <w:pPr>
        <w:tabs>
          <w:tab w:val="left" w:pos="993"/>
        </w:tabs>
        <w:spacing w:line="360" w:lineRule="auto"/>
        <w:ind w:firstLine="567"/>
        <w:jc w:val="both"/>
        <w:rPr>
          <w:sz w:val="28"/>
          <w:szCs w:val="28"/>
        </w:rPr>
      </w:pPr>
      <w:r w:rsidRPr="007179ED">
        <w:rPr>
          <w:sz w:val="28"/>
          <w:szCs w:val="28"/>
        </w:rPr>
        <w:t>1. Выявить педагогические основы применения подвижных игр и игровых упражнений на уроках физической культуры.</w:t>
      </w:r>
    </w:p>
    <w:p w:rsidR="00F15C94" w:rsidRDefault="007179ED" w:rsidP="00012328">
      <w:pPr>
        <w:tabs>
          <w:tab w:val="left" w:pos="993"/>
        </w:tabs>
        <w:spacing w:line="360" w:lineRule="auto"/>
        <w:ind w:firstLine="567"/>
        <w:jc w:val="both"/>
        <w:rPr>
          <w:sz w:val="28"/>
          <w:szCs w:val="28"/>
        </w:rPr>
      </w:pPr>
      <w:r w:rsidRPr="007179ED">
        <w:rPr>
          <w:sz w:val="28"/>
          <w:szCs w:val="28"/>
        </w:rPr>
        <w:t>2. Дать классификацию подвижных игр.</w:t>
      </w:r>
    </w:p>
    <w:p w:rsidR="007179ED" w:rsidRPr="007179ED" w:rsidRDefault="007179ED" w:rsidP="00012328">
      <w:pPr>
        <w:tabs>
          <w:tab w:val="left" w:pos="993"/>
        </w:tabs>
        <w:spacing w:line="360" w:lineRule="auto"/>
        <w:ind w:firstLine="567"/>
        <w:jc w:val="both"/>
        <w:rPr>
          <w:sz w:val="28"/>
          <w:szCs w:val="28"/>
        </w:rPr>
      </w:pPr>
      <w:r w:rsidRPr="007179ED">
        <w:rPr>
          <w:sz w:val="28"/>
          <w:szCs w:val="28"/>
        </w:rPr>
        <w:t>3. Рассмотреть методику проведения подвижных игр на уроках физической культуры.</w:t>
      </w:r>
    </w:p>
    <w:p w:rsidR="00466FC1" w:rsidRDefault="00466FC1" w:rsidP="001D7BC7">
      <w:pPr>
        <w:pStyle w:val="23"/>
      </w:pPr>
      <w:bookmarkStart w:id="1" w:name="_Toc325307910"/>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466FC1" w:rsidRDefault="00466FC1" w:rsidP="001D7BC7">
      <w:pPr>
        <w:pStyle w:val="23"/>
      </w:pPr>
    </w:p>
    <w:p w:rsidR="001B05A1" w:rsidRDefault="001B05A1" w:rsidP="001B05A1">
      <w:pPr>
        <w:pStyle w:val="23"/>
        <w:jc w:val="center"/>
        <w:rPr>
          <w:b/>
          <w:lang w:val="en-US"/>
        </w:rPr>
      </w:pPr>
    </w:p>
    <w:p w:rsidR="001B05A1" w:rsidRPr="000D7A22" w:rsidRDefault="001B05A1" w:rsidP="001B05A1">
      <w:pPr>
        <w:pStyle w:val="23"/>
        <w:jc w:val="center"/>
        <w:rPr>
          <w:b/>
        </w:rPr>
      </w:pPr>
      <w:bookmarkStart w:id="2" w:name="_Toc326070327"/>
      <w:r>
        <w:rPr>
          <w:b/>
        </w:rPr>
        <w:lastRenderedPageBreak/>
        <w:t>1</w:t>
      </w:r>
      <w:r w:rsidRPr="000D7A22">
        <w:rPr>
          <w:b/>
        </w:rPr>
        <w:t>.  Классификация подвижных игр.</w:t>
      </w:r>
      <w:bookmarkEnd w:id="2"/>
    </w:p>
    <w:p w:rsidR="001B05A1" w:rsidRPr="005A50A7" w:rsidRDefault="001B05A1" w:rsidP="001B05A1">
      <w:pPr>
        <w:tabs>
          <w:tab w:val="left" w:pos="993"/>
        </w:tabs>
        <w:spacing w:line="360" w:lineRule="auto"/>
        <w:ind w:firstLine="567"/>
        <w:jc w:val="both"/>
        <w:rPr>
          <w:sz w:val="28"/>
          <w:szCs w:val="28"/>
        </w:rPr>
      </w:pPr>
      <w:r w:rsidRPr="005A50A7">
        <w:rPr>
          <w:sz w:val="28"/>
          <w:szCs w:val="28"/>
        </w:rPr>
        <w:t>Подвижные игры делят на элементарные и сложные. Элементарные в свою очередь делят на сюжетные и бессюжетные, игры-забавы, аттракционы.</w:t>
      </w:r>
    </w:p>
    <w:p w:rsidR="001B05A1" w:rsidRPr="005A50A7" w:rsidRDefault="001B05A1" w:rsidP="001B05A1">
      <w:pPr>
        <w:tabs>
          <w:tab w:val="left" w:pos="993"/>
        </w:tabs>
        <w:spacing w:line="360" w:lineRule="auto"/>
        <w:ind w:firstLine="567"/>
        <w:jc w:val="both"/>
        <w:rPr>
          <w:sz w:val="28"/>
          <w:szCs w:val="28"/>
        </w:rPr>
      </w:pPr>
      <w:r w:rsidRPr="005A50A7">
        <w:rPr>
          <w:sz w:val="28"/>
          <w:szCs w:val="28"/>
        </w:rPr>
        <w:t>Сюжетные игры имеют готовый сюжет и твердо зафиксированные правила. Сюжет отражает явления окружающей жизни (трудовые действия людей, движение транспорта, движения и повадки животных, птиц и т. д.), игровые действия связаны с развитием сюжета и с ролью, которую выполняет ребенок. Правила обусловливают начало и прекращение движения, определяют поведение и взаимоотношения играющих, уточняют ход игры. Подчинение правилам обязательно для всех.</w:t>
      </w:r>
    </w:p>
    <w:p w:rsidR="001B05A1" w:rsidRPr="005A50A7" w:rsidRDefault="001B05A1" w:rsidP="001B05A1">
      <w:pPr>
        <w:tabs>
          <w:tab w:val="left" w:pos="993"/>
        </w:tabs>
        <w:spacing w:line="360" w:lineRule="auto"/>
        <w:ind w:firstLine="567"/>
        <w:jc w:val="both"/>
        <w:rPr>
          <w:sz w:val="28"/>
          <w:szCs w:val="28"/>
        </w:rPr>
      </w:pPr>
      <w:r w:rsidRPr="005A50A7">
        <w:rPr>
          <w:sz w:val="28"/>
          <w:szCs w:val="28"/>
        </w:rPr>
        <w:t>Сюжетные подвижные игры преимущественно коллективные (небольшими группами и всей группой).</w:t>
      </w:r>
    </w:p>
    <w:p w:rsidR="001B05A1" w:rsidRPr="005A50A7" w:rsidRDefault="001B05A1" w:rsidP="001B05A1">
      <w:pPr>
        <w:tabs>
          <w:tab w:val="left" w:pos="993"/>
        </w:tabs>
        <w:spacing w:line="360" w:lineRule="auto"/>
        <w:ind w:firstLine="567"/>
        <w:jc w:val="both"/>
        <w:rPr>
          <w:sz w:val="28"/>
          <w:szCs w:val="28"/>
        </w:rPr>
      </w:pPr>
      <w:r w:rsidRPr="005A50A7">
        <w:rPr>
          <w:sz w:val="28"/>
          <w:szCs w:val="28"/>
        </w:rPr>
        <w:t>Бессюжетные подвижные игры, типа ловишек, перебежек («Ловишки», «Перебежки»), не имеют сюжета, образов, но сходны с сюжетными наличием правил, ролей, взаимообусловленностью игровых действий всех участников. Эти игры связаны с выполнением конкретного двигательного задания и требуют от детей большой самостоятельности, быстроты, ловкости, ориентировки в пространстве.</w:t>
      </w:r>
    </w:p>
    <w:p w:rsidR="001B05A1" w:rsidRPr="005A50A7" w:rsidRDefault="001B05A1" w:rsidP="001B05A1">
      <w:pPr>
        <w:tabs>
          <w:tab w:val="left" w:pos="993"/>
        </w:tabs>
        <w:spacing w:line="360" w:lineRule="auto"/>
        <w:ind w:firstLine="567"/>
        <w:jc w:val="both"/>
        <w:rPr>
          <w:sz w:val="28"/>
          <w:szCs w:val="28"/>
        </w:rPr>
      </w:pPr>
      <w:r w:rsidRPr="005A50A7">
        <w:rPr>
          <w:sz w:val="28"/>
          <w:szCs w:val="28"/>
        </w:rPr>
        <w:t>В старшем дошкольном возрасте используются также подвижные игры с элементами соревнования (индивидуального и группового), например: «Чье звено скорее соберется», «Кто первый через обруч к флажку» и др. Элементы соревнования побуждают к большей активности в выполнении двигательных заданий. В некоторых играх («Перемени предмет», «Кто скорее до флажка») каждый ребенок играет сам за себя и старается выполнить задание как можно лучше. Если эти игры проводятся с разделением на команды (игры-эстафеты), то ребенок стремится выполнить задание, чтобы улучшить результат команды.</w:t>
      </w:r>
    </w:p>
    <w:p w:rsidR="001B05A1" w:rsidRPr="005A50A7" w:rsidRDefault="001B05A1" w:rsidP="001B05A1">
      <w:pPr>
        <w:tabs>
          <w:tab w:val="left" w:pos="993"/>
        </w:tabs>
        <w:spacing w:line="360" w:lineRule="auto"/>
        <w:ind w:firstLine="567"/>
        <w:jc w:val="both"/>
        <w:rPr>
          <w:sz w:val="28"/>
          <w:szCs w:val="28"/>
        </w:rPr>
      </w:pPr>
      <w:r w:rsidRPr="005A50A7">
        <w:rPr>
          <w:sz w:val="28"/>
          <w:szCs w:val="28"/>
        </w:rPr>
        <w:t>К бессюжетным относятся также игры с использованием предметов (кегли, серсо,  бабки, «Школа мяча» и др.). Двигательные задания в этих играх требуют определенных условий, поэтому они проводятся с небольшими группами детей (двое, трое и т. д.). Правила в таких играх направлены на порядок расстановки предметов, пользования ими, очередность действий играющих. В этих играх наблюдаются элементы соревнования с целью достижения лучших результатов.</w:t>
      </w:r>
    </w:p>
    <w:p w:rsidR="001B05A1" w:rsidRPr="005A50A7" w:rsidRDefault="001B05A1" w:rsidP="001B05A1">
      <w:pPr>
        <w:tabs>
          <w:tab w:val="left" w:pos="993"/>
        </w:tabs>
        <w:spacing w:line="360" w:lineRule="auto"/>
        <w:ind w:firstLine="567"/>
        <w:jc w:val="both"/>
        <w:rPr>
          <w:sz w:val="28"/>
          <w:szCs w:val="28"/>
        </w:rPr>
      </w:pPr>
      <w:r w:rsidRPr="005A50A7">
        <w:rPr>
          <w:sz w:val="28"/>
          <w:szCs w:val="28"/>
        </w:rPr>
        <w:lastRenderedPageBreak/>
        <w:t>В играх-забавах, аттракционах 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и др.), остальные дети являются зрителями. Игры-забавы, аттракционы доставляют зрителям много радости.</w:t>
      </w:r>
    </w:p>
    <w:p w:rsidR="001B05A1" w:rsidRPr="005A50A7" w:rsidRDefault="001B05A1" w:rsidP="001B05A1">
      <w:pPr>
        <w:tabs>
          <w:tab w:val="left" w:pos="993"/>
        </w:tabs>
        <w:spacing w:line="360" w:lineRule="auto"/>
        <w:ind w:firstLine="567"/>
        <w:jc w:val="both"/>
        <w:rPr>
          <w:sz w:val="28"/>
          <w:szCs w:val="28"/>
        </w:rPr>
      </w:pPr>
      <w:r w:rsidRPr="005A50A7">
        <w:rPr>
          <w:sz w:val="28"/>
          <w:szCs w:val="28"/>
        </w:rPr>
        <w:t>К сложным играм относятся спортивные игры (городки, бадминтон, настольный теннис, баскетбол, волейбол, футбол, хоккей). В старшем дошкольном возрасте используются элементы этих игр, и дети играют по упрощенным правилам.</w:t>
      </w:r>
    </w:p>
    <w:p w:rsidR="001B05A1" w:rsidRDefault="001B05A1" w:rsidP="001B05A1">
      <w:pPr>
        <w:tabs>
          <w:tab w:val="left" w:pos="993"/>
        </w:tabs>
        <w:spacing w:line="360" w:lineRule="auto"/>
        <w:ind w:firstLine="567"/>
        <w:jc w:val="both"/>
        <w:rPr>
          <w:sz w:val="28"/>
          <w:szCs w:val="28"/>
          <w:lang w:val="en-US"/>
        </w:rPr>
      </w:pPr>
      <w:r w:rsidRPr="005A50A7">
        <w:rPr>
          <w:sz w:val="28"/>
          <w:szCs w:val="28"/>
        </w:rPr>
        <w:t>Подвижные игры различаются и по их двигательному содержанию: игры с бегом, прыжками, метанием и др. По степени физической нагрузки, которую получает каждый играющий, различают игры большой, средней и малой подвижности. К играм большой подвижности относятся те, в которых одновременно участвует вся группа детей и построены они в основном на таких движениях, как бег и прыжки. Играми средней подвижности называют такие, в которых тоже активно участвует вся группа, но характер движений играющих относительно спокойный (ходьба, передача предметов) или движение выполняется подгруппами. В играх малой подвижности движения выполняются в медленном темпе, к тому же интенсивность их незначительна.</w:t>
      </w:r>
    </w:p>
    <w:p w:rsidR="001B05A1" w:rsidRDefault="001B05A1">
      <w:pPr>
        <w:rPr>
          <w:sz w:val="28"/>
          <w:szCs w:val="28"/>
          <w:lang w:val="en-US"/>
        </w:rPr>
      </w:pPr>
      <w:r>
        <w:rPr>
          <w:sz w:val="28"/>
          <w:szCs w:val="28"/>
          <w:lang w:val="en-US"/>
        </w:rPr>
        <w:br w:type="page"/>
      </w:r>
    </w:p>
    <w:p w:rsidR="001B05A1" w:rsidRPr="001B05A1" w:rsidRDefault="001B05A1" w:rsidP="001B05A1">
      <w:pPr>
        <w:pStyle w:val="23"/>
        <w:jc w:val="center"/>
        <w:rPr>
          <w:b/>
        </w:rPr>
      </w:pPr>
      <w:bookmarkStart w:id="3" w:name="_Toc326070328"/>
      <w:r w:rsidRPr="001B05A1">
        <w:rPr>
          <w:b/>
        </w:rPr>
        <w:lastRenderedPageBreak/>
        <w:t>2. Подвижные  игры на уроках баскетбола.</w:t>
      </w:r>
      <w:bookmarkEnd w:id="3"/>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Борьба за мяч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Участвуют две команды по 2 человека в каждой. Игра проводится одновременно в разных местах площадки. Применяя разученные передачи, игроки передают мяч друг другу, удерживают или отнимают его, соблюдая правила игры в баскетбол.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Три на два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Все игроки делятся на группы по 5 человек в каждой. Для каждой пятерки играющих выделяется четверть площадки. За пределы своей площадки выбегать нельзя. Внутри каждой пятерки игроки делятся на две команды: в одной 3 игрока – нападающие, в другой 2 – защитники. Нападающие, передавая мяч друг другу, стараются удержать его как можно дольше, а защитники пытаются овладеть мячом. Нападающий, совершивший ошибку при передаче, меняется ролями с защитником.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Двое против одного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Игра ведется на четверти баскетбольной площадки. Участвуют 3 человека. Два участника – нападающие – передают мяч друг другу, а третий – защитник – старается перехватить его или хотя бы задеть рукой. Если мяч выйдет за пределы площадки, будет перехвачен или игроки нарушат правила ведения, то игрок, допустивший ошибку, меняется местами с защитником.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25 передач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Все игроки делятся на пары и выстраиваются в шеренги на расстоянии не менее 10 м друг от друга. Перед каждой шеренгой проводится линия; можно построиться на боковых линиях баскетбольной площадки. Каждая пара должна выполнить 25 передач любым способом, не заступая за линию. Если мяч ударится о пол до нее, то игрок должен вывести мяч за линию, а потом произвести передачу. Выигрывает та пара, которая быстрее выполнит 25 передач.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Вызов номеров с мячом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Все игроки делятся на две команды. Внутри команд производится расчет по порядку номеров. На равном расстоянии от каждой из команд лежат по мячу. Учитель произвольно называет номер игрока. Названные номера выбегают, поднимают мячи и ведут его до обозначенной линии (расстояние до нее должно быть одинаковым для </w:t>
      </w:r>
      <w:r w:rsidRPr="001A1C63">
        <w:rPr>
          <w:sz w:val="28"/>
          <w:szCs w:val="28"/>
        </w:rPr>
        <w:lastRenderedPageBreak/>
        <w:t xml:space="preserve">обеих команд), затем разворачиваются, с ведением мяча возвращаются и кладут мячи на исходную позицию. Победитель приносит своей команде 1 очко.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Кто больше?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Игроки располагаются полукругом напротив щита, но не ближе чем в 6 м от него. Под щитом находится игрок с мячом. Он поочередно передает его остальным, которые, получив от него мяч, бросают его в корзину. Игрок под щитом должен стараться овладеть мячом после броска до падения его на площадку. Если ему это удается, то игрок сам бросает мяч в корзину с того места, где он будет пойман. Каждое попадание в корзину с дальней дистанции или из-под щита приносит игроку 1 очко. Если бросающий издали попадает в корзину, то получает право еще на один бросок. После того как все играющие закончат броски, участник, находящийся под щитом, занимает место игрока, стоящего первым (справа), а все остальные перемещаются на одну позицию по часовой стрелке, а стоящий последним (слева) занимает место водящего (игрока под щитом). Когда все баскетболисты вернутся в исходное положение, игра заканчивается. Побеждает участник, который наберет больше очков.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Солнышко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Играющие делятся на несколько групп и выстраиваются в колонны по одному вокруг среднего круга баскетбольной площадки, образуя как бы лучи солнца. Водящий, обегая «солнышко», хлопает кого-либо из замыкающих в колонне. Тот передает хлопок впереди стоящему, и так до направляющего. Как только его хлопнут по плечу, он кричит: «Есть!» – после чего вся колонна бежит в заранее определенном направлении. Каждый старается, обежав круг, быстро занять свое место. Прибежавший последним становится водящим.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Десять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Игроки делятся на две команды и выстраиваются в колонны по одному справа от щита, но не ближе чем в 5 м от него. По сигналу направляющий бросает мяч в корзину, ловит его и передает следующему, после чего занимает место в конце колонны. Затем то же задание выполняют остальные. После трех совместных попаданий участники команды перебегают к боковому кольцу, где, сохраняя порядок расстановки, они должны поразить кольцо еще 4 раза, доведя счет своих попаданий до 7, затем снова </w:t>
      </w:r>
      <w:r w:rsidRPr="001A1C63">
        <w:rPr>
          <w:sz w:val="28"/>
          <w:szCs w:val="28"/>
        </w:rPr>
        <w:lastRenderedPageBreak/>
        <w:t xml:space="preserve">переходят к другому кольцу, в которое нужно попасть еще 3 раза. Побеждает команда, которая успеет первой поразить кольцо 10 раз.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Двадцать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Участники делятся на несколько групп по количеству баскетбольных щитов; в каждой игра проводится самостоятельно и носит индивидуальный характер. Все участники имеют право на 3 последовательных броска в корзину. Первый выполняется из-за линии штрафного броска; затем надо подбежать, поймать мяч – обязательно в воздухе – и повторить бросок; таким же образом выполняется третий бросок. За удачно выполненный первый бросок начисляется 3 очка, за второй – 2, за третий – 1. Игрок, не успевший поймать мяч до того, как он коснется пола после первого или второго броска, не имеет права на остальные броски. Если игрок попал в корзину 3 раза, он имеет право еще на 3 броска, и так до первого промаха. Все игроки бросают мяч поочередно. Выигрывает участник, который первым наберет 20 очков.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Сто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Правила те же, что в игре «Двадцать», только подсчет очков ведется не отдельно для каждого игрока, а для всей команды в сумме. Побеждает команда, которая первой наберет 100 очков.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40 попаданий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Все игроки делятся на четыре команды, по две на каждый основной щит. У первых номеров – по мячу. Игрокам нужно в сумме поразить кольцо 40 раз – по 10 попаданий с четырех разных точек. За каждое попадание начисляется 1 очко. После 10 удачных бросков участниками одной из команд объявляется победитель первой серии бросков и подсчитывается количество попаданий. Затем команды меняются местами, и игра продолжается. Необходимо соблюдать следующее условие: игрок, бросивший мяч, должен поймать его, не дав упасть на землю, независимо от того, попал ли он в корзину, и передать партнеру. За каждое падение мяча на площадку команда лишается 1 очка.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Десять ударов с передачей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Участники выстраиваются в 2–3 шеренги. Дистанция и интервал между участниками – 2 м. Каждая шеренга представляет собой отдельную команду. </w:t>
      </w:r>
      <w:r w:rsidRPr="001A1C63">
        <w:rPr>
          <w:sz w:val="28"/>
          <w:szCs w:val="28"/>
        </w:rPr>
        <w:lastRenderedPageBreak/>
        <w:t xml:space="preserve">Правофланговые получают баскетбольный мяч. По сигналу учителя они начинают ведение мяча на месте – 10 ударов о пол, а 11-м ударом направляют мяч следующему игроку своей шеренги. Тот без остановки выполняет то же упражнение, и так до конца шеренги. Последний игрок шеренги, выполнив задание, поднимает мяч над головой.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При повторном проведении игры можно выполнять задание от замыкающего </w:t>
      </w:r>
      <w:bookmarkStart w:id="4" w:name="_GoBack"/>
      <w:bookmarkEnd w:id="4"/>
      <w:r w:rsidRPr="001A1C63">
        <w:rPr>
          <w:sz w:val="28"/>
          <w:szCs w:val="28"/>
        </w:rPr>
        <w:t xml:space="preserve">к направляющему, но уже левой рукой. Побеждает команда, которая выполнит задание первой.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Штрафные броски </w:t>
      </w:r>
    </w:p>
    <w:p w:rsidR="001B05A1" w:rsidRPr="001A1C63" w:rsidRDefault="001B05A1" w:rsidP="001B05A1">
      <w:pPr>
        <w:tabs>
          <w:tab w:val="left" w:pos="993"/>
        </w:tabs>
        <w:spacing w:line="360" w:lineRule="auto"/>
        <w:ind w:firstLine="567"/>
        <w:jc w:val="both"/>
        <w:rPr>
          <w:sz w:val="28"/>
          <w:szCs w:val="28"/>
        </w:rPr>
      </w:pPr>
      <w:r w:rsidRPr="001A1C63">
        <w:rPr>
          <w:sz w:val="28"/>
          <w:szCs w:val="28"/>
        </w:rPr>
        <w:t xml:space="preserve">Две команды строятся на линии штрафного броска в колонны по одному, у одной из них мяч. Они выполняют штрафные броски до 3 промахов подряд, после чего мяч передается их соперникам. Побеждает команда, реализовавшая больше штрафных бросков. </w:t>
      </w:r>
    </w:p>
    <w:p w:rsidR="001B05A1" w:rsidRDefault="001B05A1">
      <w:pPr>
        <w:rPr>
          <w:sz w:val="28"/>
          <w:szCs w:val="28"/>
        </w:rPr>
      </w:pPr>
      <w:r>
        <w:rPr>
          <w:sz w:val="28"/>
          <w:szCs w:val="28"/>
        </w:rPr>
        <w:br w:type="page"/>
      </w:r>
    </w:p>
    <w:p w:rsidR="001B05A1" w:rsidRPr="000D7A22" w:rsidRDefault="001B05A1" w:rsidP="001B05A1">
      <w:pPr>
        <w:pStyle w:val="23"/>
        <w:jc w:val="center"/>
        <w:rPr>
          <w:b/>
        </w:rPr>
      </w:pPr>
      <w:bookmarkStart w:id="5" w:name="_Toc326070329"/>
      <w:r w:rsidRPr="000D7A22">
        <w:rPr>
          <w:b/>
        </w:rPr>
        <w:lastRenderedPageBreak/>
        <w:t>3. Педагогические основы применения подвижных игр и игровых упражнений на учебных занятиях по физической культуре.</w:t>
      </w:r>
      <w:bookmarkEnd w:id="5"/>
    </w:p>
    <w:p w:rsidR="001B05A1" w:rsidRPr="005F5CEC" w:rsidRDefault="001B05A1" w:rsidP="001B05A1">
      <w:pPr>
        <w:tabs>
          <w:tab w:val="left" w:pos="993"/>
        </w:tabs>
        <w:spacing w:line="360" w:lineRule="auto"/>
        <w:ind w:firstLine="567"/>
        <w:jc w:val="both"/>
        <w:rPr>
          <w:sz w:val="28"/>
          <w:szCs w:val="28"/>
        </w:rPr>
      </w:pPr>
      <w:r w:rsidRPr="005F5CEC">
        <w:rPr>
          <w:sz w:val="28"/>
          <w:szCs w:val="28"/>
        </w:rPr>
        <w:t>Любая игра, применяемая в процессе воспитания детей, не должна оказывать отрицательного влияния на их здоровье. Педагогу необходимо, с одной стороны,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с другой стороны, – обеспечивать проведение врачебного и педагогического контроля.</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Педагог должен стремиться:</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укреплять здоровье занимающихся;</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воспитывать необходимые морально-волевые качества;</w:t>
      </w:r>
    </w:p>
    <w:p w:rsidR="001B05A1" w:rsidRDefault="001B05A1" w:rsidP="001B05A1">
      <w:pPr>
        <w:tabs>
          <w:tab w:val="left" w:pos="993"/>
        </w:tabs>
        <w:spacing w:line="360" w:lineRule="auto"/>
        <w:ind w:firstLine="567"/>
        <w:jc w:val="both"/>
        <w:rPr>
          <w:sz w:val="28"/>
          <w:szCs w:val="28"/>
        </w:rPr>
      </w:pPr>
      <w:r>
        <w:rPr>
          <w:sz w:val="28"/>
          <w:szCs w:val="28"/>
        </w:rPr>
        <w:t>– ф</w:t>
      </w:r>
      <w:r w:rsidRPr="005F5CEC">
        <w:rPr>
          <w:sz w:val="28"/>
          <w:szCs w:val="28"/>
        </w:rPr>
        <w:t>ормировать организаторские способности;</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содействовать формированию жизненно необходимых навыков и умений;</w:t>
      </w:r>
    </w:p>
    <w:p w:rsidR="001B05A1" w:rsidRPr="005F5CEC" w:rsidRDefault="001B05A1" w:rsidP="001B05A1">
      <w:pPr>
        <w:tabs>
          <w:tab w:val="left" w:pos="993"/>
        </w:tabs>
        <w:spacing w:line="360" w:lineRule="auto"/>
        <w:ind w:firstLine="567"/>
        <w:jc w:val="both"/>
        <w:rPr>
          <w:sz w:val="28"/>
          <w:szCs w:val="28"/>
        </w:rPr>
      </w:pPr>
      <w:r>
        <w:rPr>
          <w:sz w:val="28"/>
          <w:szCs w:val="28"/>
        </w:rPr>
        <w:t xml:space="preserve">– </w:t>
      </w:r>
      <w:r w:rsidRPr="005F5CEC">
        <w:rPr>
          <w:sz w:val="28"/>
          <w:szCs w:val="28"/>
        </w:rPr>
        <w:t>учитывать психофизические особенности каждого ребенка.</w:t>
      </w:r>
    </w:p>
    <w:p w:rsidR="001B05A1" w:rsidRPr="005F5CEC" w:rsidRDefault="001B05A1" w:rsidP="001B05A1">
      <w:pPr>
        <w:tabs>
          <w:tab w:val="left" w:pos="993"/>
        </w:tabs>
        <w:spacing w:line="360" w:lineRule="auto"/>
        <w:ind w:firstLine="567"/>
        <w:jc w:val="both"/>
        <w:rPr>
          <w:sz w:val="28"/>
          <w:szCs w:val="28"/>
        </w:rPr>
      </w:pPr>
      <w:r w:rsidRPr="005F5CEC">
        <w:rPr>
          <w:sz w:val="28"/>
          <w:szCs w:val="28"/>
        </w:rPr>
        <w:t>Чтобы интерес к игре у детей не падал, и одновременно выполнялись поставленные задачи, необходимо:</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из числа известных игр выбрать ту, что в большей степени соответствует поставленной задаче;</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оценить доступность игр и использовать такую, которая соответствует физическому и умственному развитию играющих. Излишняя сложность игры снижает интерес к ней, а чрезмерная простота не требует мобилизации и поэтому не развивает;</w:t>
      </w:r>
    </w:p>
    <w:p w:rsidR="001B05A1" w:rsidRPr="005F5CEC"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место для игры должно быть предварительно хорошо подготовлено.</w:t>
      </w:r>
    </w:p>
    <w:p w:rsidR="001B05A1" w:rsidRDefault="001B05A1" w:rsidP="001B05A1">
      <w:pPr>
        <w:tabs>
          <w:tab w:val="left" w:pos="993"/>
        </w:tabs>
        <w:spacing w:line="360" w:lineRule="auto"/>
        <w:ind w:firstLine="567"/>
        <w:jc w:val="both"/>
        <w:rPr>
          <w:sz w:val="28"/>
          <w:szCs w:val="28"/>
        </w:rPr>
      </w:pPr>
      <w:r w:rsidRPr="005F5CEC">
        <w:rPr>
          <w:sz w:val="28"/>
          <w:szCs w:val="28"/>
        </w:rPr>
        <w:t>П.Ф. Лесгафт считал, что физические упражнения и движения, выполняемые без осознания и познавательного интереса, мотивации, ведут к механическим и ограниченным изменениям, не дают возможности даже физически развитой личности рационально использовать свои силы. В «Руководстве по физическому образованию детей школьного возраста» отмечается, что главная задача педагогов – приучить ученика к сознательным действиям, научить управлять своими движениями, анализировать и сравнивать их, иначе его действия будут только имитационными.</w:t>
      </w:r>
    </w:p>
    <w:p w:rsidR="001B05A1" w:rsidRPr="005F5CEC" w:rsidRDefault="001B05A1" w:rsidP="001B05A1">
      <w:pPr>
        <w:tabs>
          <w:tab w:val="left" w:pos="993"/>
        </w:tabs>
        <w:spacing w:line="360" w:lineRule="auto"/>
        <w:ind w:firstLine="567"/>
        <w:jc w:val="both"/>
        <w:rPr>
          <w:sz w:val="28"/>
          <w:szCs w:val="28"/>
        </w:rPr>
      </w:pPr>
      <w:r w:rsidRPr="005F5CEC">
        <w:rPr>
          <w:sz w:val="28"/>
          <w:szCs w:val="28"/>
        </w:rPr>
        <w:lastRenderedPageBreak/>
        <w:t>В игровой деятельности создаются благоприятные условия для развития внимания, памяти, ориентации. Подвижные игры позволяют раскрывать потенциальные возможности и творческую инициативу ребенка, поскольку:</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создают условия для их активности;</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предоставляют возможность выбора;</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создают проблемные ситуации, из которых дети ищут выход сами;</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 xml:space="preserve">предлагают придумывать новые игры, эстафеты, мини-соревнования, </w:t>
      </w:r>
      <w:r>
        <w:rPr>
          <w:sz w:val="28"/>
          <w:szCs w:val="28"/>
        </w:rPr>
        <w:t>у</w:t>
      </w:r>
      <w:r w:rsidRPr="005F5CEC">
        <w:rPr>
          <w:sz w:val="28"/>
          <w:szCs w:val="28"/>
        </w:rPr>
        <w:t>пражнения для своих товарищей;</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нацеливают на способ достижения результата;</w:t>
      </w:r>
    </w:p>
    <w:p w:rsidR="001B05A1"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учат осмысливать, контролировать и оценивать собственные действия и действия своих товарищей;</w:t>
      </w:r>
    </w:p>
    <w:p w:rsidR="001B05A1" w:rsidRPr="005F5CEC" w:rsidRDefault="001B05A1" w:rsidP="001B05A1">
      <w:pPr>
        <w:tabs>
          <w:tab w:val="left" w:pos="993"/>
        </w:tabs>
        <w:spacing w:line="360" w:lineRule="auto"/>
        <w:ind w:firstLine="567"/>
        <w:jc w:val="both"/>
        <w:rPr>
          <w:sz w:val="28"/>
          <w:szCs w:val="28"/>
        </w:rPr>
      </w:pPr>
      <w:r w:rsidRPr="005F5CEC">
        <w:rPr>
          <w:sz w:val="28"/>
          <w:szCs w:val="28"/>
        </w:rPr>
        <w:t>–</w:t>
      </w:r>
      <w:r>
        <w:rPr>
          <w:sz w:val="28"/>
          <w:szCs w:val="28"/>
        </w:rPr>
        <w:t xml:space="preserve"> </w:t>
      </w:r>
      <w:r w:rsidRPr="005F5CEC">
        <w:rPr>
          <w:sz w:val="28"/>
          <w:szCs w:val="28"/>
        </w:rPr>
        <w:t>развивают учебно-познавательные мотивы.</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При подборе игр желательно больше внимания уделять таким, которые проводятся на свежем воздухе. В этих играх решается задача адаптации детей к неблагоприятным условиям внешней среды.</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Ведущее значение имеют имитационные игры, творческие или сюжетно-ролевые игры, разнообразные игры-забавы.</w:t>
      </w:r>
    </w:p>
    <w:p w:rsidR="001B05A1" w:rsidRPr="005F5CEC" w:rsidRDefault="001B05A1" w:rsidP="001B05A1">
      <w:pPr>
        <w:tabs>
          <w:tab w:val="left" w:pos="993"/>
        </w:tabs>
        <w:spacing w:line="360" w:lineRule="auto"/>
        <w:ind w:firstLine="567"/>
        <w:jc w:val="both"/>
        <w:rPr>
          <w:sz w:val="28"/>
          <w:szCs w:val="28"/>
        </w:rPr>
      </w:pPr>
      <w:r w:rsidRPr="005F5CEC">
        <w:rPr>
          <w:i/>
          <w:iCs/>
          <w:sz w:val="28"/>
          <w:szCs w:val="28"/>
        </w:rPr>
        <w:t>Имитационные игры –</w:t>
      </w:r>
      <w:r>
        <w:rPr>
          <w:i/>
          <w:iCs/>
          <w:sz w:val="28"/>
          <w:szCs w:val="28"/>
        </w:rPr>
        <w:t xml:space="preserve"> </w:t>
      </w:r>
      <w:r w:rsidRPr="005F5CEC">
        <w:rPr>
          <w:sz w:val="28"/>
          <w:szCs w:val="28"/>
        </w:rPr>
        <w:t>это игры, содержанием которых является подражание движениям животных, птиц, они не имеют определенных правил и в значительной мере зависят от окружающей обстановки.</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w:t>
      </w:r>
      <w:r>
        <w:rPr>
          <w:sz w:val="28"/>
          <w:szCs w:val="28"/>
        </w:rPr>
        <w:t xml:space="preserve"> </w:t>
      </w:r>
      <w:r w:rsidRPr="005F5CEC">
        <w:rPr>
          <w:i/>
          <w:iCs/>
          <w:sz w:val="28"/>
          <w:szCs w:val="28"/>
        </w:rPr>
        <w:t>творческих (сюжетно-ролевых) играх</w:t>
      </w:r>
      <w:r>
        <w:rPr>
          <w:sz w:val="28"/>
          <w:szCs w:val="28"/>
        </w:rPr>
        <w:t xml:space="preserve"> </w:t>
      </w:r>
      <w:r w:rsidRPr="005F5CEC">
        <w:rPr>
          <w:sz w:val="28"/>
          <w:szCs w:val="28"/>
        </w:rPr>
        <w:t>участники сами определяют цель и правила игры. Школьникам младших классов присуща способность к перевоплощению. Они с удовольствием выполняют хорошо им понятные, имеющие конкретное содержание движения птиц, животных или движения, имитирующие труд человека.</w:t>
      </w:r>
    </w:p>
    <w:p w:rsidR="001B05A1" w:rsidRDefault="001B05A1" w:rsidP="001B05A1">
      <w:pPr>
        <w:tabs>
          <w:tab w:val="left" w:pos="993"/>
        </w:tabs>
        <w:spacing w:line="360" w:lineRule="auto"/>
        <w:ind w:firstLine="567"/>
        <w:jc w:val="both"/>
        <w:rPr>
          <w:sz w:val="28"/>
          <w:szCs w:val="28"/>
        </w:rPr>
      </w:pPr>
      <w:r w:rsidRPr="005F5CEC">
        <w:rPr>
          <w:i/>
          <w:iCs/>
          <w:sz w:val="28"/>
          <w:szCs w:val="28"/>
        </w:rPr>
        <w:t>Игры-забавы</w:t>
      </w:r>
      <w:r>
        <w:rPr>
          <w:i/>
          <w:iCs/>
          <w:sz w:val="28"/>
          <w:szCs w:val="28"/>
        </w:rPr>
        <w:t xml:space="preserve"> </w:t>
      </w:r>
      <w:r w:rsidRPr="005F5CEC">
        <w:rPr>
          <w:sz w:val="28"/>
          <w:szCs w:val="28"/>
        </w:rPr>
        <w:t>имеют определенные правила. Поэтому именно такие игры и составляют основное содержание народных игр, передающихся от поколения к поколению.</w:t>
      </w:r>
    </w:p>
    <w:p w:rsidR="001B05A1" w:rsidRPr="005F5CEC" w:rsidRDefault="001B05A1" w:rsidP="001B05A1">
      <w:pPr>
        <w:tabs>
          <w:tab w:val="left" w:pos="993"/>
        </w:tabs>
        <w:spacing w:line="360" w:lineRule="auto"/>
        <w:ind w:firstLine="567"/>
        <w:jc w:val="both"/>
        <w:rPr>
          <w:sz w:val="28"/>
          <w:szCs w:val="28"/>
        </w:rPr>
      </w:pPr>
      <w:r w:rsidRPr="005F5CEC">
        <w:rPr>
          <w:sz w:val="28"/>
          <w:szCs w:val="28"/>
        </w:rPr>
        <w:t xml:space="preserve">Если в творческих и имитационных играх главная задача воспитателя (руководителя) – использовать и направлять деятельность детей, то в играх-забавах вся </w:t>
      </w:r>
      <w:r w:rsidRPr="005F5CEC">
        <w:rPr>
          <w:sz w:val="28"/>
          <w:szCs w:val="28"/>
        </w:rPr>
        <w:lastRenderedPageBreak/>
        <w:t>организация и руководящая деятельность зависят от самого воспитателя. При подборе игр воспитатель должен анализировать их содержание и сопоставлять с физическими возможностями детей.</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 физическом воспитании школьников основная форма организации занятий – урок, содержание которого определяется государственной программой. Однако в начальных классах игры могут являться основным содержанием урока. К образовательным задачам относятся: совершенствование естественных движений (ходьба, бег, лазанье, метание и др.) в изменяющихся условиях, а также совершенствование двигательных навыков, полученных по различным разделам программы.</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Игры развивают у детей способности к действиям, которые имеют значение в повседневной практической деятельности, а также в гимнастике, спорте и туризме.</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Правила и двигательные действия подвижной игры закрепляют в сознании играющих представления о существующих в обществе отношениях между людьми, о поведении в реальной жизни.</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Образовательное значение имеют игры, по структуре и характеру движений подобные двигательным действиям, которые изучаются во время занятий гимнастикой, легкой атлетикой, плаванием, спортивными играми, лыжным и другими видами спорта. Элементарные двигательные навыки, приобретаемые в играх, легко перестраиваются при последующем, более углубленном, изучении техники двигательных действий и облегчают овладение ими. Игровой метод особенно рекомендуется использовать на этапе начального освоения движений.</w:t>
      </w:r>
    </w:p>
    <w:p w:rsidR="001B05A1" w:rsidRDefault="001B05A1" w:rsidP="001B05A1">
      <w:pPr>
        <w:tabs>
          <w:tab w:val="left" w:pos="993"/>
        </w:tabs>
        <w:spacing w:line="360" w:lineRule="auto"/>
        <w:ind w:firstLine="567"/>
        <w:jc w:val="both"/>
        <w:rPr>
          <w:sz w:val="28"/>
          <w:szCs w:val="28"/>
        </w:rPr>
      </w:pPr>
      <w:r w:rsidRPr="005F5CEC">
        <w:rPr>
          <w:sz w:val="28"/>
          <w:szCs w:val="28"/>
        </w:rPr>
        <w:t>Многократное повторение двигательных действий во время игры помогает формировать у занимающихся умение экономно выполнять их. Играющих нужно приучать к использованию приобретенных навыков и умений в нестандартных условиях.</w:t>
      </w:r>
    </w:p>
    <w:p w:rsidR="001B05A1" w:rsidRDefault="001B05A1" w:rsidP="001B05A1">
      <w:pPr>
        <w:tabs>
          <w:tab w:val="left" w:pos="993"/>
        </w:tabs>
        <w:spacing w:line="360" w:lineRule="auto"/>
        <w:ind w:firstLine="567"/>
        <w:jc w:val="both"/>
        <w:rPr>
          <w:sz w:val="28"/>
          <w:szCs w:val="28"/>
        </w:rPr>
      </w:pPr>
      <w:r w:rsidRPr="005F5CEC">
        <w:rPr>
          <w:sz w:val="28"/>
          <w:szCs w:val="28"/>
        </w:rPr>
        <w:lastRenderedPageBreak/>
        <w:t>Подвижные игры развивают способность адекватно оценивать пространственные и временные параметры движений, одновременно воспринимать многое и реагировать на воспринятое.</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Не менее важны игры с различными мелкими предметами. Упражнения с мячами, мешочками и другие повышают кожно-тактильную и мышечно-двигательную чувствительность, совершенствуют двигательную функцию рук и пальцев, что имеет особое значение для школьников младших классов.</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При проведении подвижных игр на уроках физкультуры руководитель в зависимости от ситуации должен сочетать фронтальный и групповой методы, показывать ученикам игры с небольшим составом участников, которые они могут организовать в часы досуга, во дворах и на школьной площадке.</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 подвижных играх участникам приходится исполнять различные роли (водящего, судьи, помощника судьи, организатора игры и т.д.), что развивает у них организаторские навыки.</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 образовательном аспекте очень важны те игры, которые по своей структуре или по характеру действия родственны движениям, изучаемым в соответствии с программой. Применение таких игр на начальном этапе ознакомления с движением облегчает изучение техники. То есть игра выступает в роли подводящих упражнений и создает благоприятные условия для дальнейшего выполнения движения.</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На этапе ознакомления игры помогают избежать скованности и неправильного выполнения движений. На этапе совершенствования игры позволяют, с одной стороны, развивать физические качества и их проявления, определяющие качество выполнения движения, а с другой, – познать закономерности и логику движений действия. Игры могут помочь и в формировании навыков и умений выполнения действий в нестандартных и изменяющихся условиях. Образовательная направленность подвижных игр на уроке состоит в том, чтобы учитель научил детей играть. Однако нужно не только объяснить ребенку значение игры, но и научить применять игру как средство физического воспитания дома, во время отдыха и т.д.</w:t>
      </w:r>
    </w:p>
    <w:p w:rsidR="001B05A1" w:rsidRPr="005F5CEC" w:rsidRDefault="001B05A1" w:rsidP="001B05A1">
      <w:pPr>
        <w:tabs>
          <w:tab w:val="left" w:pos="993"/>
        </w:tabs>
        <w:spacing w:line="360" w:lineRule="auto"/>
        <w:ind w:firstLine="567"/>
        <w:jc w:val="both"/>
        <w:rPr>
          <w:sz w:val="28"/>
          <w:szCs w:val="28"/>
        </w:rPr>
      </w:pPr>
      <w:r w:rsidRPr="005F5CEC">
        <w:rPr>
          <w:sz w:val="28"/>
          <w:szCs w:val="28"/>
        </w:rPr>
        <w:t xml:space="preserve">Основой формирования личности школьника является его деятельность, которая осуществляется вместе с учителем и под его руководством. Каждую подвижную игру </w:t>
      </w:r>
      <w:r w:rsidRPr="005F5CEC">
        <w:rPr>
          <w:sz w:val="28"/>
          <w:szCs w:val="28"/>
        </w:rPr>
        <w:lastRenderedPageBreak/>
        <w:t>следует использовать для воспитания положительных нравственных качеств, укрепления воли, развития творческой активности детей. Формирование у школьников волевых качеств, черт характера, привычек и навыков поведения предполагает использование подвижных игр и самобытных физических упражнений в школьной программе. Игровая деятельность дает больше эффекта, так как всегда связана с возникновением и развитием между играющими определенных отношений, что способствует активному общению детей, установлению контакта с одноклассниками. Воспитательные возможности игры заключаются в ее содержании. Подбирая игру, надо обязательно обдумать, с какой целью проводить ее, какие задачи она решает. Успех игры, эффективное решение образовательных и воспитательных задач во многом зависят от формирования команд, выбора капитана и водящего в игре. Необходимо хорошо знать индивидуальные особенности учащихся, уровень их подготовленности, характер отношений в коллективе.</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К оздоровительным задачам относятся содействие нормальному физическому развитию детей и укрепление их здоровья. Полноценное использование оздоровительного потенциала каждой игры является важнейшим условием применения подвижных игр на уроках физической культуры.</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При правильной организации занятий, с учетом возрастных особенностей и физической подготовленности занимающихся, подвижные игры оказывают благоприятное влияние на рост, развитие и укрепление костно-связочного аппарата, мышечной системы, на формирование правильной осанки у детей и подростков, а также повышают функциональные возможности организма.</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В связи с этим на уроках физической культуры рекомендуется применять разнообразные по содержанию игры.</w:t>
      </w:r>
    </w:p>
    <w:p w:rsidR="001B05A1" w:rsidRDefault="001B05A1" w:rsidP="001B05A1">
      <w:pPr>
        <w:tabs>
          <w:tab w:val="left" w:pos="993"/>
        </w:tabs>
        <w:spacing w:line="360" w:lineRule="auto"/>
        <w:ind w:firstLine="567"/>
        <w:jc w:val="both"/>
        <w:rPr>
          <w:sz w:val="28"/>
          <w:szCs w:val="28"/>
        </w:rPr>
      </w:pPr>
      <w:r w:rsidRPr="005F5CEC">
        <w:rPr>
          <w:sz w:val="28"/>
          <w:szCs w:val="28"/>
        </w:rPr>
        <w:t>Большое значение приобретают подвижные игры, вовлекающие в динамическую работу крупные и мелкие мышцы тела; игры, увеличивающие подвижность в суставах. Под воздействием физических упражнений, применяемых в играх, активизируются все виды обмена веществ (углеводный, белковый, жировой и минеральный). Мышечные нагрузки стимулируют работу желез внутренней секреции.</w:t>
      </w:r>
    </w:p>
    <w:p w:rsidR="001B05A1" w:rsidRPr="005F5CEC" w:rsidRDefault="001B05A1" w:rsidP="001B05A1">
      <w:pPr>
        <w:tabs>
          <w:tab w:val="left" w:pos="993"/>
        </w:tabs>
        <w:spacing w:line="360" w:lineRule="auto"/>
        <w:ind w:firstLine="567"/>
        <w:jc w:val="both"/>
        <w:rPr>
          <w:sz w:val="28"/>
          <w:szCs w:val="28"/>
        </w:rPr>
      </w:pPr>
      <w:r w:rsidRPr="005F5CEC">
        <w:rPr>
          <w:sz w:val="28"/>
          <w:szCs w:val="28"/>
        </w:rPr>
        <w:lastRenderedPageBreak/>
        <w:t>Подвижные игры оказывают положительное влияние на нервную систему занимающихся. Для этого руководитель обязан оптимально дозировать нагрузку на память и внимание играющих, строить игру так, чтобы она вызывала у занимающихся положительные эмоции. Плохая организация игры приводит к появлению отрицательных эмоций, нарушению нормального течения нервных процессов и возникновению стрессовых ситуаций.</w:t>
      </w:r>
    </w:p>
    <w:p w:rsidR="001B05A1" w:rsidRPr="005F5CEC" w:rsidRDefault="001B05A1" w:rsidP="001B05A1">
      <w:pPr>
        <w:tabs>
          <w:tab w:val="left" w:pos="993"/>
        </w:tabs>
        <w:spacing w:line="360" w:lineRule="auto"/>
        <w:ind w:firstLine="567"/>
        <w:jc w:val="both"/>
        <w:rPr>
          <w:sz w:val="28"/>
          <w:szCs w:val="28"/>
        </w:rPr>
      </w:pPr>
      <w:r w:rsidRPr="005F5CEC">
        <w:rPr>
          <w:sz w:val="28"/>
          <w:szCs w:val="28"/>
        </w:rPr>
        <w:t>Строгие и четкие правила в подвижных играх способствуют упорядочиванию взаимодействия участников и устраняют излишнее возбуждение.</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Особенно ценно в оздоровительном отношении круглогодичное проведение подвижных игр на свежем воздухе: занимающиеся становятся более закаленными, усиливается приток кислорода в их организм.</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Активная двигательная деятельность детей должна управляться учителем, т.е. в зависимости от уровня их физического развития учителю необходимо либо увеличивать, либо уменьшать двигательную нагрузку. Достигается это с помощью изменения размеров площадки, количества игроков в командных играх, веса партнера в играх с элементами единоборства, длительности игры, количества игр, пауз между играми. Подбирая игры для урока, надо четко представлять его задачу, виды упражнений, входящих в игру. Поскольку в уроках смешанного типа подвижные игры должны сочетаться с другими средствами физического воспитания, нужно определить место игры, методическую последовательность, преемственность игры и других физических упражнений.</w:t>
      </w:r>
    </w:p>
    <w:p w:rsidR="001B05A1" w:rsidRPr="005F5CEC" w:rsidRDefault="001B05A1" w:rsidP="001B05A1">
      <w:pPr>
        <w:tabs>
          <w:tab w:val="left" w:pos="993"/>
        </w:tabs>
        <w:spacing w:line="360" w:lineRule="auto"/>
        <w:ind w:firstLine="567"/>
        <w:jc w:val="both"/>
        <w:rPr>
          <w:sz w:val="28"/>
          <w:szCs w:val="28"/>
        </w:rPr>
      </w:pPr>
      <w:r w:rsidRPr="005F5CEC">
        <w:rPr>
          <w:sz w:val="28"/>
          <w:szCs w:val="28"/>
        </w:rPr>
        <w:t>Так, например, если основная часть посвящена подвижным играм, то следует более интенсивные игры чередовать с менее интенсивными. Таким образом, можно обеспечить чередование нагрузки с отдыхом.</w:t>
      </w:r>
    </w:p>
    <w:p w:rsidR="001B05A1" w:rsidRDefault="001B05A1" w:rsidP="001B05A1">
      <w:pPr>
        <w:tabs>
          <w:tab w:val="left" w:pos="993"/>
        </w:tabs>
        <w:spacing w:line="360" w:lineRule="auto"/>
        <w:ind w:firstLine="567"/>
        <w:jc w:val="both"/>
        <w:rPr>
          <w:sz w:val="28"/>
          <w:szCs w:val="28"/>
        </w:rPr>
      </w:pPr>
      <w:r w:rsidRPr="005F5CEC">
        <w:rPr>
          <w:sz w:val="28"/>
          <w:szCs w:val="28"/>
        </w:rPr>
        <w:t>Содержание игр на уроке должно соответствовать частям урока и их основным задачам. Так, если в основной части развивается быстрота, то в конце вводной части урока возможно проведение подвижных игр, связанных с бегом. Кроме урочной формы, в комплексной программе предусмотрено проведение игр и во внеурочное в</w:t>
      </w:r>
      <w:r>
        <w:rPr>
          <w:sz w:val="28"/>
          <w:szCs w:val="28"/>
        </w:rPr>
        <w:t>ремя.</w:t>
      </w:r>
    </w:p>
    <w:p w:rsidR="001B05A1" w:rsidRPr="005F5CEC" w:rsidRDefault="001B05A1" w:rsidP="001B05A1">
      <w:pPr>
        <w:tabs>
          <w:tab w:val="left" w:pos="993"/>
        </w:tabs>
        <w:spacing w:line="360" w:lineRule="auto"/>
        <w:ind w:firstLine="567"/>
        <w:jc w:val="both"/>
        <w:rPr>
          <w:sz w:val="28"/>
          <w:szCs w:val="28"/>
        </w:rPr>
      </w:pPr>
      <w:r w:rsidRPr="005F5CEC">
        <w:rPr>
          <w:sz w:val="28"/>
          <w:szCs w:val="28"/>
        </w:rPr>
        <w:lastRenderedPageBreak/>
        <w:t>Подвижные игры – хороший активный отдых после длительной умственной деятельности, поэтому они уместны на школьных переменах, по окончании уроков в группах продленного дня или дома, после возвращения из школы.</w:t>
      </w:r>
    </w:p>
    <w:p w:rsidR="001B05A1" w:rsidRPr="005F5CEC" w:rsidRDefault="001B05A1" w:rsidP="001B05A1">
      <w:pPr>
        <w:tabs>
          <w:tab w:val="left" w:pos="993"/>
        </w:tabs>
        <w:spacing w:line="360" w:lineRule="auto"/>
        <w:ind w:firstLine="567"/>
        <w:jc w:val="both"/>
        <w:rPr>
          <w:sz w:val="28"/>
          <w:szCs w:val="28"/>
        </w:rPr>
      </w:pPr>
      <w:r>
        <w:rPr>
          <w:sz w:val="28"/>
          <w:szCs w:val="28"/>
        </w:rPr>
        <w:t>Д</w:t>
      </w:r>
      <w:r w:rsidRPr="005F5CEC">
        <w:rPr>
          <w:sz w:val="28"/>
          <w:szCs w:val="28"/>
        </w:rPr>
        <w:t>ля наибольшей эффективности решения образовательных и оздоровительных задач необходима педагогическая обработка народных средств физического воспитания за счет исключения неприемлемых элементов и обогащения новыми, не искажающими основной сути и содержания игр или физических упражнений.</w:t>
      </w:r>
    </w:p>
    <w:p w:rsidR="001B05A1" w:rsidRPr="005F5CEC" w:rsidRDefault="001B05A1" w:rsidP="001B05A1">
      <w:pPr>
        <w:tabs>
          <w:tab w:val="left" w:pos="993"/>
        </w:tabs>
        <w:spacing w:line="360" w:lineRule="auto"/>
        <w:ind w:firstLine="567"/>
        <w:jc w:val="both"/>
        <w:rPr>
          <w:sz w:val="28"/>
          <w:szCs w:val="28"/>
        </w:rPr>
      </w:pPr>
      <w:r w:rsidRPr="005F5CEC">
        <w:rPr>
          <w:sz w:val="28"/>
          <w:szCs w:val="28"/>
        </w:rPr>
        <w:t>Игра хранит и передает по наследству богатую гамму духовных и эмоциональных ценностей человечества. К сожалению, традиционные формы игровой деятельности народа, сложившиеся в культурах прошлого, практически забыты. Интерес к народным играм в нашей стране повысился лишь в середине 80-х годов XX в., когда был сделан серьезный поворот к человеческим ценностям, к самоценности каждого ребенка. Игра – тот вид деятельности, в процессе которого отражается накопленный детьми жизненный опыт, углубляются и закрепляются представления об окружающем мире, приобретаются новые навыки и умения, необходимые для успешной трудовой деятельности, воспитываются организаторские способности.</w:t>
      </w:r>
    </w:p>
    <w:p w:rsidR="001B05A1" w:rsidRPr="0060087E" w:rsidRDefault="001B05A1" w:rsidP="001B05A1">
      <w:pPr>
        <w:tabs>
          <w:tab w:val="left" w:pos="993"/>
        </w:tabs>
        <w:spacing w:line="360" w:lineRule="auto"/>
        <w:ind w:firstLine="567"/>
        <w:jc w:val="both"/>
        <w:rPr>
          <w:sz w:val="28"/>
          <w:szCs w:val="28"/>
        </w:rPr>
      </w:pPr>
      <w:r w:rsidRPr="005F5CEC">
        <w:rPr>
          <w:sz w:val="28"/>
          <w:szCs w:val="28"/>
        </w:rPr>
        <w:t>Многие ученые рекомендуют включать в учебно-воспитательный процесс игры, развивающие у детей интерес к науке, литературе, спорту, воспитывающие любознательность, положительные черты характера и т.д. Наступило время серьезного воссоздания традиционных и создания инновационных форм физического воспитания детей. Изучение и возрождение народных средств физического воспитания приобретает особую актуальность, и включение народных подвижных игр и самобытных физических упражнений в процесс физического воспитания учащихся позволит более эффективно решать его специфические задачи.</w:t>
      </w:r>
    </w:p>
    <w:p w:rsidR="001B05A1" w:rsidRDefault="001B05A1">
      <w:pPr>
        <w:rPr>
          <w:sz w:val="28"/>
          <w:szCs w:val="28"/>
        </w:rPr>
      </w:pPr>
      <w:r>
        <w:rPr>
          <w:sz w:val="28"/>
          <w:szCs w:val="28"/>
        </w:rPr>
        <w:br w:type="page"/>
      </w:r>
    </w:p>
    <w:p w:rsidR="00AC1B82" w:rsidRPr="00466FC1" w:rsidRDefault="00466FC1" w:rsidP="00466FC1">
      <w:pPr>
        <w:pStyle w:val="23"/>
        <w:jc w:val="center"/>
        <w:rPr>
          <w:b/>
        </w:rPr>
      </w:pPr>
      <w:bookmarkStart w:id="6" w:name="_Toc326070330"/>
      <w:r>
        <w:rPr>
          <w:b/>
        </w:rPr>
        <w:lastRenderedPageBreak/>
        <w:t>4</w:t>
      </w:r>
      <w:r w:rsidR="001D7BC7" w:rsidRPr="00466FC1">
        <w:rPr>
          <w:b/>
        </w:rPr>
        <w:t xml:space="preserve">. </w:t>
      </w:r>
      <w:r w:rsidR="00AC1B82" w:rsidRPr="00466FC1">
        <w:rPr>
          <w:b/>
        </w:rPr>
        <w:t>Методика проведения подвижных игр.</w:t>
      </w:r>
      <w:bookmarkEnd w:id="1"/>
      <w:bookmarkEnd w:id="6"/>
    </w:p>
    <w:p w:rsidR="0032672E" w:rsidRDefault="00AC1B82" w:rsidP="00012328">
      <w:pPr>
        <w:tabs>
          <w:tab w:val="left" w:pos="993"/>
        </w:tabs>
        <w:spacing w:line="360" w:lineRule="auto"/>
        <w:ind w:firstLine="567"/>
        <w:jc w:val="both"/>
        <w:rPr>
          <w:sz w:val="28"/>
          <w:szCs w:val="28"/>
        </w:rPr>
      </w:pPr>
      <w:r w:rsidRPr="00AC1B82">
        <w:rPr>
          <w:sz w:val="28"/>
          <w:szCs w:val="28"/>
        </w:rPr>
        <w:t>Методика проведения подвижной игры включает неограниченные возможности комплексного использования разнообразных приемов, направленных на формирование личности ребенка, умелое педагогическое руководство ею. Особое значение имеет профессиональная подготовка воспитателя, педагогическая наблюдательность и предвидение. Стимулируя у ребенка интерес к игре, увлекая его игровой деятельностью, педагог замечает и выделяет существенные факторы в развитии и поведении детей. Необходимо определить (подчас по отдельным штрихам) реальные изменения в знаниях, умениях и навыках. Важно помочь ребенку закрепить положительные качества и постепенно преодолеть отрицательные. Педагогическая наблюдательность, любовь к детям позволяют педагогу вдумчиво выбирать методы руководства детской деятельностью, корректировать поведение ребенка и свое собственное, создавать радостную, доброжелательную атмосферу в группе. Детская радость, сопровождающая игру, является могучим фактором формирования физических, психических, духовных, эстетических и нравственных начал становления ребенка.</w:t>
      </w:r>
    </w:p>
    <w:p w:rsidR="0032672E" w:rsidRDefault="00AC1B82" w:rsidP="00012328">
      <w:pPr>
        <w:tabs>
          <w:tab w:val="left" w:pos="993"/>
        </w:tabs>
        <w:spacing w:line="360" w:lineRule="auto"/>
        <w:ind w:firstLine="567"/>
        <w:jc w:val="both"/>
        <w:rPr>
          <w:sz w:val="28"/>
          <w:szCs w:val="28"/>
        </w:rPr>
      </w:pPr>
      <w:r w:rsidRPr="00AC1B82">
        <w:rPr>
          <w:sz w:val="28"/>
          <w:szCs w:val="28"/>
        </w:rPr>
        <w:t>Методика проведения подвижной игры детей дошкольного возраста направлена на воспитание эмоционального, сознательно действующего в меру своих возможностей ребенка и владеющего разнообразными двигательными навыками. Под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w:t>
      </w:r>
    </w:p>
    <w:p w:rsidR="0032672E" w:rsidRDefault="00AC1B82" w:rsidP="00012328">
      <w:pPr>
        <w:tabs>
          <w:tab w:val="left" w:pos="993"/>
        </w:tabs>
        <w:spacing w:line="360" w:lineRule="auto"/>
        <w:ind w:firstLine="567"/>
        <w:jc w:val="both"/>
        <w:rPr>
          <w:sz w:val="28"/>
          <w:szCs w:val="28"/>
        </w:rPr>
      </w:pPr>
      <w:r w:rsidRPr="00AC1B82">
        <w:rPr>
          <w:sz w:val="28"/>
          <w:szCs w:val="28"/>
        </w:rPr>
        <w:t>Методика проведения подвижных игр нашла свое отражение в работах ученых: Е.А.Аркина, В.В.Гориневского, Н.А. Метлова, А.В.Кенеман, М.М.Конторович, Л.И.Михайловой, Т.И.Осокиной, Е. А. Тимофеевой и др. Эти работы существенно пополнили и обогатили методику проведения подвижных игр в дошкольном учреждении.</w:t>
      </w:r>
    </w:p>
    <w:p w:rsidR="0032672E" w:rsidRDefault="00AC1B82" w:rsidP="00012328">
      <w:pPr>
        <w:tabs>
          <w:tab w:val="left" w:pos="993"/>
        </w:tabs>
        <w:spacing w:line="360" w:lineRule="auto"/>
        <w:ind w:firstLine="567"/>
        <w:jc w:val="both"/>
        <w:rPr>
          <w:sz w:val="28"/>
          <w:szCs w:val="28"/>
        </w:rPr>
      </w:pPr>
      <w:r w:rsidRPr="00AC1B82">
        <w:rPr>
          <w:sz w:val="28"/>
          <w:szCs w:val="28"/>
        </w:rPr>
        <w:t xml:space="preserve">Опыт Н. Н. Кильпио, Н. Г. Кожевниковой, В. И. Васюковой и др. показал влияние игрового сюжета на всестороннее развитие ребенка. Обязательным условием </w:t>
      </w:r>
      <w:r w:rsidRPr="00AC1B82">
        <w:rPr>
          <w:sz w:val="28"/>
          <w:szCs w:val="28"/>
        </w:rPr>
        <w:lastRenderedPageBreak/>
        <w:t>успешного проведения подвижных игр является учет индивидуальных особенностей каждого ребенка. Поведение его в игре во многом зависит от имеющихся двигательных навыков, типологических особенностей нервной системы. Активная двигательная деятельность тренирует нервную систему ребенка, способствует уравновешиванию процессов возбуждения и торможения.</w:t>
      </w:r>
    </w:p>
    <w:p w:rsidR="0032672E" w:rsidRDefault="00AC1B82" w:rsidP="00012328">
      <w:pPr>
        <w:tabs>
          <w:tab w:val="left" w:pos="993"/>
        </w:tabs>
        <w:spacing w:line="360" w:lineRule="auto"/>
        <w:ind w:firstLine="567"/>
        <w:jc w:val="both"/>
        <w:rPr>
          <w:sz w:val="28"/>
          <w:szCs w:val="28"/>
        </w:rPr>
      </w:pPr>
      <w:r w:rsidRPr="00AC1B82">
        <w:rPr>
          <w:sz w:val="28"/>
          <w:szCs w:val="28"/>
        </w:rPr>
        <w:t>Подбор и планирование подвижных игр зависят от условий работы каждой возрастной группы: общего уровня физического и умственного развития детей, их двигательных умений, состояния здоровья каждого ребенка, его индивидуальных типологических особенностей, времени года, особенностей режима, места проведения, интересов детей. При подборе сюжетных игр принимаются во внимание сформированность у ребенка представлений об обыгрываемом сюжете. Для лучшего понимания игрового сюжета педагог проводит предварительную работу с ребенком: читает художественные произведения, организует наблюдения за природой, повадками животных, деятельностью людей различных профессий (пожарными, водителями, спортсменами и т.д.), просматривает видео-, кино- и диафильмы, проводит беседы.</w:t>
      </w:r>
    </w:p>
    <w:p w:rsidR="0032672E" w:rsidRDefault="00AC1B82" w:rsidP="00012328">
      <w:pPr>
        <w:tabs>
          <w:tab w:val="left" w:pos="993"/>
        </w:tabs>
        <w:spacing w:line="360" w:lineRule="auto"/>
        <w:ind w:firstLine="567"/>
        <w:jc w:val="both"/>
        <w:rPr>
          <w:sz w:val="28"/>
          <w:szCs w:val="28"/>
        </w:rPr>
      </w:pPr>
      <w:r w:rsidRPr="00AC1B82">
        <w:rPr>
          <w:sz w:val="28"/>
          <w:szCs w:val="28"/>
        </w:rPr>
        <w:t>Значительное внимание педагог уделяет подготовке атрибутов игры. Педагог изготавливает их вместе с детьми или в их присутствии (в зависимости от возраста).</w:t>
      </w:r>
    </w:p>
    <w:p w:rsidR="0032672E" w:rsidRDefault="00AC1B82" w:rsidP="001B05A1">
      <w:pPr>
        <w:tabs>
          <w:tab w:val="left" w:pos="993"/>
        </w:tabs>
        <w:spacing w:line="360" w:lineRule="auto"/>
        <w:ind w:firstLine="567"/>
        <w:jc w:val="both"/>
        <w:rPr>
          <w:sz w:val="28"/>
          <w:szCs w:val="28"/>
        </w:rPr>
      </w:pPr>
      <w:r w:rsidRPr="00AC1B82">
        <w:rPr>
          <w:sz w:val="28"/>
          <w:szCs w:val="28"/>
        </w:rPr>
        <w:t xml:space="preserve">Важно правильно организовать игру в зависимости от содержания, очередности выполнения заданий. Она может быть проведена одновременно со всеми детьми или с небольшой группой. Педагог варьирует способы организации игр в зависимости от их структуры и характера движений. Он продумывает способы сбора детей на игру и внесение игровых атрибутов. Ознакомление детей с новой игрой проводится четко, лаконично, образно, эмоционально в течение 1,5—2 мин. Объяснение сюжетной подвижной игры, как уже отмечалось, дается после предварительной работы с ребенком по формированию представлений об игровых образах. Тематика сюжетных подвижных игр разнообразна: это могут быть эпизоды из жизни людей, явлений природы, подражание повадкам животных. В ходе объяснения игры перед детьми ставится игровая цель, способствующая активизации мысли, осознанию игровых правил, формированию и совершенствованию двигательных навыков. При объяснении игры используется краткий образный сюжетный рассказ. Он изменяется в целях </w:t>
      </w:r>
      <w:r w:rsidRPr="00AC1B82">
        <w:rPr>
          <w:sz w:val="28"/>
          <w:szCs w:val="28"/>
        </w:rPr>
        <w:lastRenderedPageBreak/>
        <w:t xml:space="preserve">лучшего перевоплощения ребенка в игровой образ, развития выразительности, красоты, грациозности движений; фантазии и воображения </w:t>
      </w:r>
      <w:r w:rsidR="00C54999">
        <w:rPr>
          <w:sz w:val="28"/>
          <w:szCs w:val="28"/>
        </w:rPr>
        <w:t xml:space="preserve">малыша. </w:t>
      </w:r>
      <w:r w:rsidRPr="00AC1B82">
        <w:rPr>
          <w:sz w:val="28"/>
          <w:szCs w:val="28"/>
        </w:rPr>
        <w:t>Сюжетный рассказ аналогичен сказке, вызывающей у детей воссоздающее воображение, как бы зрительное восприятие всех ситуаций игры и действий, которые стимулируют их к эмоциональному восприятию.</w:t>
      </w:r>
    </w:p>
    <w:p w:rsidR="0032672E" w:rsidRDefault="00AC1B82" w:rsidP="00012328">
      <w:pPr>
        <w:tabs>
          <w:tab w:val="left" w:pos="993"/>
        </w:tabs>
        <w:spacing w:line="360" w:lineRule="auto"/>
        <w:ind w:firstLine="567"/>
        <w:jc w:val="both"/>
        <w:rPr>
          <w:sz w:val="28"/>
          <w:szCs w:val="28"/>
        </w:rPr>
      </w:pPr>
      <w:r w:rsidRPr="00AC1B82">
        <w:rPr>
          <w:sz w:val="28"/>
          <w:szCs w:val="28"/>
        </w:rPr>
        <w:t>Объясняя несюжетную игру, педагог раскрывает последовательность игровых действий, игровые правила и сигнал. Он указывает местоположения играющих и игровые атрибуты, используя пространственную терминологию (в младших группах с ориентиром на предмет, в старших — без них). При объяснении игры воспитатель не должен отвлекаться на замечания детям. С помощью вопросов он проверяет, как дети поняли игру. Если правила игры им понятны, то она проходит весело и увлекательно.</w:t>
      </w:r>
    </w:p>
    <w:p w:rsidR="0032672E" w:rsidRDefault="00AC1B82" w:rsidP="00012328">
      <w:pPr>
        <w:tabs>
          <w:tab w:val="left" w:pos="993"/>
        </w:tabs>
        <w:spacing w:line="360" w:lineRule="auto"/>
        <w:ind w:firstLine="567"/>
        <w:jc w:val="both"/>
        <w:rPr>
          <w:sz w:val="28"/>
          <w:szCs w:val="28"/>
        </w:rPr>
      </w:pPr>
      <w:r w:rsidRPr="00AC1B82">
        <w:rPr>
          <w:sz w:val="28"/>
          <w:szCs w:val="28"/>
        </w:rPr>
        <w:t>Объясняя игры с элементами соревнования, педагог уточняет правила, игровые приемы, условия соревнования. Он выражает уверенность в том, что все дети постараются хорошо справиться с выполнением игровых заданий, которые предполагают не только скоростное, но и качественное его выполнение («Кто быстрее добежит до флажка», «Чья команда не уронит мяча»). Правильное выполнение движений доставляет детям удовольствие, чувство уверенности и стремление к совершенствованию.</w:t>
      </w:r>
    </w:p>
    <w:p w:rsidR="0032672E" w:rsidRDefault="00AC1B82" w:rsidP="00012328">
      <w:pPr>
        <w:tabs>
          <w:tab w:val="left" w:pos="993"/>
        </w:tabs>
        <w:spacing w:line="360" w:lineRule="auto"/>
        <w:ind w:firstLine="567"/>
        <w:jc w:val="both"/>
        <w:rPr>
          <w:sz w:val="28"/>
          <w:szCs w:val="28"/>
        </w:rPr>
      </w:pPr>
      <w:r w:rsidRPr="00AC1B82">
        <w:rPr>
          <w:sz w:val="28"/>
          <w:szCs w:val="28"/>
        </w:rPr>
        <w:t>Объединяя играющих в группы, команды, педагог учитывает физическое развитие и индивидуальные особенности детей. В команды воспитатель подбирает детей равных по силам; для активизации неуверенных, застенчивых детей соединяют со смелыми и активными.</w:t>
      </w:r>
    </w:p>
    <w:p w:rsidR="0032672E" w:rsidRDefault="00AC1B82" w:rsidP="001B05A1">
      <w:pPr>
        <w:tabs>
          <w:tab w:val="left" w:pos="993"/>
        </w:tabs>
        <w:spacing w:line="360" w:lineRule="auto"/>
        <w:ind w:firstLine="567"/>
        <w:jc w:val="both"/>
        <w:rPr>
          <w:sz w:val="28"/>
          <w:szCs w:val="28"/>
        </w:rPr>
      </w:pPr>
      <w:r w:rsidRPr="00AC1B82">
        <w:rPr>
          <w:sz w:val="28"/>
          <w:szCs w:val="28"/>
        </w:rPr>
        <w:t>Интерес детей к играм с элементами соревнования повышается, если на них надевается форма, выбираются капитаны команд, судья и его помощник. За правильное и быстрое выполнение заданий команды получают очки. Результат подсчета определяет оценку качества выполнения заданий и коллективных действий каждой команды. Проведение игр с элементами соревнований требует большого педагогического такта, объективности и справедливости оценки деятельности команд и их членов, способствующих дружелюбию и товариществу во взаимоотношениях детей.</w:t>
      </w:r>
    </w:p>
    <w:p w:rsidR="0032672E" w:rsidRDefault="00AC1B82" w:rsidP="00012328">
      <w:pPr>
        <w:tabs>
          <w:tab w:val="left" w:pos="993"/>
        </w:tabs>
        <w:spacing w:line="360" w:lineRule="auto"/>
        <w:ind w:firstLine="567"/>
        <w:jc w:val="both"/>
        <w:rPr>
          <w:sz w:val="28"/>
          <w:szCs w:val="28"/>
        </w:rPr>
      </w:pPr>
      <w:r w:rsidRPr="00AC1B82">
        <w:rPr>
          <w:sz w:val="28"/>
          <w:szCs w:val="28"/>
        </w:rPr>
        <w:lastRenderedPageBreak/>
        <w:t>Руководство воспитателя подвижной игрой состоит в распределении ролей в играх. Водящего педагог может назначить, выбрать с помощью считалки, может предложить детям самим выбрать водящего и попросить их, затем объяснить, почему они поручают роль именно этому ребенку; он может взять ведущую роль на себя или же выбрать того, кто желает быть водящим. В младших группах роль водящего выполняет вначале сам воспитатель. Он делает это эмоционально, образно. Постепенно ведущие роли поручаются детям.</w:t>
      </w:r>
    </w:p>
    <w:p w:rsidR="0032672E" w:rsidRDefault="00AC1B82" w:rsidP="00012328">
      <w:pPr>
        <w:tabs>
          <w:tab w:val="left" w:pos="993"/>
        </w:tabs>
        <w:spacing w:line="360" w:lineRule="auto"/>
        <w:ind w:firstLine="567"/>
        <w:jc w:val="both"/>
        <w:rPr>
          <w:sz w:val="28"/>
          <w:szCs w:val="28"/>
        </w:rPr>
      </w:pPr>
      <w:r w:rsidRPr="00AC1B82">
        <w:rPr>
          <w:sz w:val="28"/>
          <w:szCs w:val="28"/>
        </w:rPr>
        <w:t>В ходе игры педагог обращает внимание на выполнение ребенком правил. Он тщательно анализирует причины их нарушения. Ребенок может нарушить правила игры в следующих случаях: если не понял достаточно точно объяснение педагога; очень хотел выиграть; был недостаточно внимателен и т.д.</w:t>
      </w:r>
    </w:p>
    <w:p w:rsidR="0032672E" w:rsidRDefault="00AC1B82" w:rsidP="00012328">
      <w:pPr>
        <w:tabs>
          <w:tab w:val="left" w:pos="993"/>
        </w:tabs>
        <w:spacing w:line="360" w:lineRule="auto"/>
        <w:ind w:firstLine="567"/>
        <w:jc w:val="both"/>
        <w:rPr>
          <w:sz w:val="28"/>
          <w:szCs w:val="28"/>
        </w:rPr>
      </w:pPr>
      <w:r w:rsidRPr="00AC1B82">
        <w:rPr>
          <w:sz w:val="28"/>
          <w:szCs w:val="28"/>
        </w:rPr>
        <w:t>Педагог должен следить за движениями, взаимоотношениями, нагрузкой, эмоциональным состоянием ребенка в игре.</w:t>
      </w:r>
    </w:p>
    <w:p w:rsidR="0032672E" w:rsidRDefault="00AC1B82" w:rsidP="00012328">
      <w:pPr>
        <w:tabs>
          <w:tab w:val="left" w:pos="993"/>
        </w:tabs>
        <w:spacing w:line="360" w:lineRule="auto"/>
        <w:ind w:firstLine="567"/>
        <w:jc w:val="both"/>
        <w:rPr>
          <w:sz w:val="28"/>
          <w:szCs w:val="28"/>
        </w:rPr>
      </w:pPr>
      <w:r w:rsidRPr="00AC1B82">
        <w:rPr>
          <w:sz w:val="28"/>
          <w:szCs w:val="28"/>
        </w:rPr>
        <w:t>Значительное внимание он уделяет вариантам подвижных игр, которые позволяют не только повысить интерес ребенка к игре, но и усложнить умственные и физические задачи, совершенствовать движения, повышать психофизические качества ребенка.</w:t>
      </w:r>
    </w:p>
    <w:p w:rsidR="0032672E" w:rsidRDefault="00AC1B82" w:rsidP="00012328">
      <w:pPr>
        <w:tabs>
          <w:tab w:val="left" w:pos="993"/>
        </w:tabs>
        <w:spacing w:line="360" w:lineRule="auto"/>
        <w:ind w:firstLine="567"/>
        <w:jc w:val="both"/>
        <w:rPr>
          <w:sz w:val="28"/>
          <w:szCs w:val="28"/>
        </w:rPr>
      </w:pPr>
      <w:r w:rsidRPr="00AC1B82">
        <w:rPr>
          <w:sz w:val="28"/>
          <w:szCs w:val="28"/>
        </w:rPr>
        <w:t>Первоначально варианты игры педагог придумывает или подбирает из сборников подвижных игр. Он учитывает постепенное усложнение правил, повышает требование к их исполнению. Воспитатель интонационно варьирует интервал подачи сигнала: «Раз, два, три — лови!»; «Раз—два—три—лови» и т.д.</w:t>
      </w:r>
    </w:p>
    <w:p w:rsidR="0032672E" w:rsidRDefault="00AC1B82" w:rsidP="00012328">
      <w:pPr>
        <w:tabs>
          <w:tab w:val="left" w:pos="993"/>
        </w:tabs>
        <w:spacing w:line="360" w:lineRule="auto"/>
        <w:ind w:firstLine="567"/>
        <w:jc w:val="both"/>
        <w:rPr>
          <w:sz w:val="28"/>
          <w:szCs w:val="28"/>
        </w:rPr>
      </w:pPr>
      <w:r w:rsidRPr="00AC1B82">
        <w:rPr>
          <w:sz w:val="28"/>
          <w:szCs w:val="28"/>
        </w:rPr>
        <w:t>Он может изменить расположение детей и физкультурных пособий в игре; выбрать нескольких водящих; включить правила, требующие от ребенка выдержки, самообладания и т.д.</w:t>
      </w:r>
    </w:p>
    <w:p w:rsidR="0032672E" w:rsidRDefault="00AC1B82" w:rsidP="00012328">
      <w:pPr>
        <w:tabs>
          <w:tab w:val="left" w:pos="993"/>
        </w:tabs>
        <w:spacing w:line="360" w:lineRule="auto"/>
        <w:ind w:firstLine="567"/>
        <w:jc w:val="both"/>
        <w:rPr>
          <w:sz w:val="28"/>
          <w:szCs w:val="28"/>
        </w:rPr>
      </w:pPr>
      <w:r w:rsidRPr="00AC1B82">
        <w:rPr>
          <w:sz w:val="28"/>
          <w:szCs w:val="28"/>
        </w:rPr>
        <w:t>Постепенно к составлению вариантов подключаются и дети, что способствует развитию у них творчества.</w:t>
      </w:r>
    </w:p>
    <w:p w:rsidR="0032672E" w:rsidRDefault="00AC1B82" w:rsidP="00012328">
      <w:pPr>
        <w:tabs>
          <w:tab w:val="left" w:pos="993"/>
        </w:tabs>
        <w:spacing w:line="360" w:lineRule="auto"/>
        <w:ind w:firstLine="567"/>
        <w:jc w:val="both"/>
        <w:rPr>
          <w:sz w:val="28"/>
          <w:szCs w:val="28"/>
        </w:rPr>
      </w:pPr>
      <w:r w:rsidRPr="00AC1B82">
        <w:rPr>
          <w:sz w:val="28"/>
          <w:szCs w:val="28"/>
        </w:rPr>
        <w:t xml:space="preserve">Руководя игрой, педагог воспитывает нравственность ребенка; формирует у него правильную самооценку, взаимоотношения детей друг с другом, дружбу и взаимовыручку, учит ребенка преодолевать трудности. Преодоление трудностей П. Ф. Каптерев называл нравственным закаливанием, связывая его с формированием высокого духовного потенциала. Правильное педагогическое руководство игрой </w:t>
      </w:r>
      <w:r w:rsidRPr="00AC1B82">
        <w:rPr>
          <w:sz w:val="28"/>
          <w:szCs w:val="28"/>
        </w:rPr>
        <w:lastRenderedPageBreak/>
        <w:t>помогает ребенку понять себя, своих товарищей, обеспечивает развитие и реализацию его творческих сил, оказывает психологически-коррекционное, психотерапевтическое воздействие.</w:t>
      </w:r>
    </w:p>
    <w:p w:rsidR="0032672E" w:rsidRDefault="00AC1B82" w:rsidP="00012328">
      <w:pPr>
        <w:tabs>
          <w:tab w:val="left" w:pos="993"/>
        </w:tabs>
        <w:spacing w:line="360" w:lineRule="auto"/>
        <w:ind w:firstLine="567"/>
        <w:jc w:val="both"/>
        <w:rPr>
          <w:sz w:val="28"/>
          <w:szCs w:val="28"/>
        </w:rPr>
      </w:pPr>
      <w:r w:rsidRPr="00AC1B82">
        <w:rPr>
          <w:sz w:val="28"/>
          <w:szCs w:val="28"/>
        </w:rPr>
        <w:t>Заканчивается подвижная игра ходьбой, постепенно снижающей физическую нагрузку и приводящей пульс ребенка в норму.</w:t>
      </w:r>
    </w:p>
    <w:p w:rsidR="00AC1B82" w:rsidRPr="00AC1B82" w:rsidRDefault="00AC1B82" w:rsidP="00012328">
      <w:pPr>
        <w:tabs>
          <w:tab w:val="left" w:pos="993"/>
        </w:tabs>
        <w:spacing w:line="360" w:lineRule="auto"/>
        <w:ind w:firstLine="567"/>
        <w:jc w:val="both"/>
        <w:rPr>
          <w:sz w:val="28"/>
          <w:szCs w:val="28"/>
        </w:rPr>
      </w:pPr>
      <w:r w:rsidRPr="00AC1B82">
        <w:rPr>
          <w:sz w:val="28"/>
          <w:szCs w:val="28"/>
        </w:rPr>
        <w:t>Оценивая игру, педагог отмечает положительные качества детей, называя тех, кто удачно выполнил свои роли, проявил смелость, выдержку, взаимопомощь, творчество, а затем анализирует причины нарушения правил.</w:t>
      </w:r>
    </w:p>
    <w:p w:rsidR="00C54999" w:rsidRDefault="00C54999" w:rsidP="00012328">
      <w:pPr>
        <w:tabs>
          <w:tab w:val="left" w:pos="993"/>
        </w:tabs>
        <w:spacing w:line="360" w:lineRule="auto"/>
        <w:ind w:firstLine="567"/>
        <w:jc w:val="both"/>
        <w:rPr>
          <w:sz w:val="28"/>
          <w:szCs w:val="28"/>
        </w:rPr>
      </w:pPr>
      <w:r>
        <w:rPr>
          <w:sz w:val="28"/>
          <w:szCs w:val="28"/>
        </w:rPr>
        <w:br w:type="page"/>
      </w:r>
    </w:p>
    <w:p w:rsidR="00576812" w:rsidRPr="000D7A22" w:rsidRDefault="00576812" w:rsidP="000D7A22">
      <w:pPr>
        <w:pStyle w:val="23"/>
        <w:jc w:val="center"/>
        <w:rPr>
          <w:b/>
        </w:rPr>
      </w:pPr>
      <w:bookmarkStart w:id="7" w:name="_Toc325307913"/>
      <w:bookmarkStart w:id="8" w:name="_Toc326070331"/>
      <w:r w:rsidRPr="000D7A22">
        <w:rPr>
          <w:b/>
        </w:rPr>
        <w:lastRenderedPageBreak/>
        <w:t>5.  Вывод</w:t>
      </w:r>
      <w:bookmarkEnd w:id="7"/>
      <w:bookmarkEnd w:id="8"/>
    </w:p>
    <w:p w:rsidR="00012328" w:rsidRPr="00012328" w:rsidRDefault="00012328" w:rsidP="00012328">
      <w:pPr>
        <w:pStyle w:val="ac"/>
        <w:tabs>
          <w:tab w:val="left" w:pos="993"/>
        </w:tabs>
        <w:spacing w:line="360" w:lineRule="auto"/>
        <w:ind w:left="0" w:firstLine="567"/>
        <w:jc w:val="both"/>
        <w:rPr>
          <w:sz w:val="28"/>
          <w:szCs w:val="28"/>
        </w:rPr>
      </w:pPr>
      <w:r w:rsidRPr="00012328">
        <w:rPr>
          <w:sz w:val="28"/>
          <w:szCs w:val="28"/>
        </w:rPr>
        <w:t xml:space="preserve">Подвижные игры – наиболее доступный и эффективный метод воздействия на ребенка при его активной помощи. Благодаря играм обычное становится необычным, а поэтому особенно привлекательным. В игре используются естественные движения большей частью в развлекательной ненавязчивой форме. Воспитательное значение подвижных игр не сводится к развитию только таких ценных физических качеств, как быстрота, сила, ловкость, выносливость, гибкость. Развиваются многие интеллектуальные качества: наблюдательность, память, логическое мышление, сообразительность. Увлекаясь игрой, дети очень непосредственно и ярко проявляют свой характер и другие индивидуальные особенности. </w:t>
      </w:r>
    </w:p>
    <w:p w:rsidR="00012328" w:rsidRPr="00012328" w:rsidRDefault="00012328" w:rsidP="00012328">
      <w:pPr>
        <w:pStyle w:val="ac"/>
        <w:tabs>
          <w:tab w:val="left" w:pos="993"/>
        </w:tabs>
        <w:spacing w:line="360" w:lineRule="auto"/>
        <w:ind w:left="0" w:firstLine="567"/>
        <w:jc w:val="both"/>
        <w:rPr>
          <w:sz w:val="28"/>
          <w:szCs w:val="28"/>
        </w:rPr>
      </w:pPr>
      <w:r w:rsidRPr="00012328">
        <w:rPr>
          <w:sz w:val="28"/>
          <w:szCs w:val="28"/>
        </w:rPr>
        <w:t>Важнейший результат игры – это радость и эмоциональный подъем. Благодаря этому замечательному свойству подвижные игры, особенно с элементами соревнования, больше, чем другие формы физической культуры, способствуют разностороннему, физическому и умственному развитию, воспитанию морально-волевых качеств. Кроме того, подвижные игры, подобранные с учетом возраста, состояния здоровья, степени физической подготовленности детей способствуют оздоровлению, закаливанию, укреплению организма ребенка.</w:t>
      </w:r>
    </w:p>
    <w:p w:rsidR="00E911B0" w:rsidRDefault="00E911B0" w:rsidP="00E911B0">
      <w:pPr>
        <w:tabs>
          <w:tab w:val="left" w:pos="993"/>
        </w:tabs>
        <w:spacing w:line="360" w:lineRule="auto"/>
        <w:ind w:firstLine="567"/>
        <w:jc w:val="both"/>
        <w:rPr>
          <w:sz w:val="28"/>
          <w:szCs w:val="28"/>
        </w:rPr>
      </w:pPr>
      <w:r w:rsidRPr="00AC1B82">
        <w:rPr>
          <w:sz w:val="28"/>
          <w:szCs w:val="28"/>
        </w:rPr>
        <w:t>Методика проведения подвижной игры детей дошкольного возраста направлена на воспитание эмоционального, сознательно действующего в меру своих возможностей ребенка и владеющего разнообразными двигательными навыками. Под доброжелательным, внимательным руководством воспитателя формируется творчески мыслящий ребенок, умеющий ориентироваться в окружающей среде, активно преодолевать встречающиеся трудности, проявлять доброжелательное отношение к товарищам, выдержку, самообладание.</w:t>
      </w:r>
    </w:p>
    <w:p w:rsidR="00E911B0" w:rsidRPr="005F5CEC" w:rsidRDefault="00E911B0" w:rsidP="00E911B0">
      <w:pPr>
        <w:tabs>
          <w:tab w:val="left" w:pos="993"/>
        </w:tabs>
        <w:spacing w:line="360" w:lineRule="auto"/>
        <w:ind w:firstLine="567"/>
        <w:jc w:val="both"/>
        <w:rPr>
          <w:sz w:val="28"/>
          <w:szCs w:val="28"/>
        </w:rPr>
      </w:pPr>
      <w:r w:rsidRPr="005F5CEC">
        <w:rPr>
          <w:sz w:val="28"/>
          <w:szCs w:val="28"/>
        </w:rPr>
        <w:t>Любая игра, применяемая в процессе воспитания детей, не должна оказывать отрицательного влияния на их здоровье. Педагогу необходимо, с одной стороны,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с другой стороны, – обеспечивать проведение врачебного и педагогического контроля.</w:t>
      </w:r>
    </w:p>
    <w:p w:rsidR="0060087E" w:rsidRPr="001B05A1" w:rsidRDefault="0060087E" w:rsidP="0060087E">
      <w:pPr>
        <w:tabs>
          <w:tab w:val="left" w:pos="993"/>
        </w:tabs>
        <w:spacing w:line="360" w:lineRule="auto"/>
        <w:ind w:firstLine="567"/>
        <w:jc w:val="center"/>
        <w:rPr>
          <w:sz w:val="28"/>
          <w:szCs w:val="28"/>
        </w:rPr>
      </w:pPr>
      <w:r w:rsidRPr="001B05A1">
        <w:rPr>
          <w:sz w:val="28"/>
          <w:szCs w:val="28"/>
        </w:rPr>
        <w:t>23</w:t>
      </w:r>
    </w:p>
    <w:p w:rsidR="00E911B0" w:rsidRPr="005F5CEC" w:rsidRDefault="00E911B0" w:rsidP="00E911B0">
      <w:pPr>
        <w:tabs>
          <w:tab w:val="left" w:pos="993"/>
        </w:tabs>
        <w:spacing w:line="360" w:lineRule="auto"/>
        <w:ind w:firstLine="567"/>
        <w:jc w:val="both"/>
        <w:rPr>
          <w:sz w:val="28"/>
          <w:szCs w:val="28"/>
        </w:rPr>
      </w:pPr>
      <w:r w:rsidRPr="005F5CEC">
        <w:rPr>
          <w:sz w:val="28"/>
          <w:szCs w:val="28"/>
        </w:rPr>
        <w:lastRenderedPageBreak/>
        <w:t>При подборе игр желательно больше внимания уделять таким, которые проводятся на свежем воздухе. В этих играх решается задача адаптации детей к неблагоприятным условиям внешней среды.</w:t>
      </w:r>
    </w:p>
    <w:p w:rsidR="00E911B0" w:rsidRPr="005F5CEC" w:rsidRDefault="00E911B0" w:rsidP="00E911B0">
      <w:pPr>
        <w:tabs>
          <w:tab w:val="left" w:pos="993"/>
        </w:tabs>
        <w:spacing w:line="360" w:lineRule="auto"/>
        <w:ind w:firstLine="567"/>
        <w:jc w:val="both"/>
        <w:rPr>
          <w:sz w:val="28"/>
          <w:szCs w:val="28"/>
        </w:rPr>
      </w:pPr>
      <w:r w:rsidRPr="005F5CEC">
        <w:rPr>
          <w:sz w:val="28"/>
          <w:szCs w:val="28"/>
        </w:rPr>
        <w:t>Ведущее значение имеют имитационные игры, творческие или сюжетно-ролевые игры, разнообразные игры-забавы.</w:t>
      </w:r>
    </w:p>
    <w:p w:rsidR="00E911B0" w:rsidRPr="005F5CEC" w:rsidRDefault="00E911B0" w:rsidP="00E911B0">
      <w:pPr>
        <w:tabs>
          <w:tab w:val="left" w:pos="993"/>
        </w:tabs>
        <w:spacing w:line="360" w:lineRule="auto"/>
        <w:ind w:firstLine="567"/>
        <w:jc w:val="both"/>
        <w:rPr>
          <w:sz w:val="28"/>
          <w:szCs w:val="28"/>
        </w:rPr>
      </w:pPr>
      <w:r w:rsidRPr="005F5CEC">
        <w:rPr>
          <w:sz w:val="28"/>
          <w:szCs w:val="28"/>
        </w:rPr>
        <w:t>Игра оказывает большое воздействие на формирование личности: это такая сознательная деятельность, в которой проявляется и развивается умение анализировать, сопоставлять, обобщать и делать выводы. Игры развивают у детей способности к действиям, которые имеют значение в повседневной практической деятельности, а также в гимнастике, спорте и туризме.</w:t>
      </w:r>
    </w:p>
    <w:p w:rsidR="00576812" w:rsidRDefault="00576812" w:rsidP="00012328">
      <w:pPr>
        <w:tabs>
          <w:tab w:val="left" w:pos="993"/>
        </w:tabs>
        <w:spacing w:line="360" w:lineRule="auto"/>
        <w:ind w:firstLine="567"/>
        <w:jc w:val="both"/>
        <w:rPr>
          <w:sz w:val="28"/>
          <w:szCs w:val="28"/>
        </w:rPr>
      </w:pPr>
      <w:r>
        <w:rPr>
          <w:sz w:val="28"/>
          <w:szCs w:val="28"/>
        </w:rPr>
        <w:br w:type="page"/>
      </w:r>
    </w:p>
    <w:p w:rsidR="00576812" w:rsidRPr="000D7A22" w:rsidRDefault="00576812" w:rsidP="000D7A22">
      <w:pPr>
        <w:pStyle w:val="23"/>
        <w:jc w:val="center"/>
        <w:rPr>
          <w:b/>
        </w:rPr>
      </w:pPr>
      <w:bookmarkStart w:id="9" w:name="_Toc325307914"/>
      <w:bookmarkStart w:id="10" w:name="_Toc326070332"/>
      <w:r w:rsidRPr="000D7A22">
        <w:rPr>
          <w:b/>
        </w:rPr>
        <w:lastRenderedPageBreak/>
        <w:t>6. Заключение</w:t>
      </w:r>
      <w:bookmarkEnd w:id="9"/>
      <w:bookmarkEnd w:id="10"/>
    </w:p>
    <w:p w:rsidR="00012328" w:rsidRDefault="00956457" w:rsidP="00012328">
      <w:pPr>
        <w:tabs>
          <w:tab w:val="left" w:pos="993"/>
        </w:tabs>
        <w:spacing w:line="360" w:lineRule="auto"/>
        <w:ind w:firstLine="567"/>
        <w:jc w:val="both"/>
        <w:rPr>
          <w:sz w:val="28"/>
          <w:szCs w:val="28"/>
        </w:rPr>
      </w:pPr>
      <w:r w:rsidRPr="00956457">
        <w:rPr>
          <w:sz w:val="28"/>
          <w:szCs w:val="28"/>
        </w:rPr>
        <w:t>Игра - относительно самостоятельная деятельность детей и взрослых. Она удовлетворяет потребность людей в отдыхе, развлечении, познании, в развитии духовных и физических сил. 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w:t>
      </w:r>
      <w:r w:rsidR="00012328">
        <w:rPr>
          <w:sz w:val="28"/>
          <w:szCs w:val="28"/>
        </w:rPr>
        <w:t xml:space="preserve"> </w:t>
      </w:r>
    </w:p>
    <w:p w:rsidR="0032672E" w:rsidRDefault="00956457" w:rsidP="00012328">
      <w:pPr>
        <w:tabs>
          <w:tab w:val="left" w:pos="993"/>
        </w:tabs>
        <w:spacing w:line="360" w:lineRule="auto"/>
        <w:ind w:firstLine="567"/>
        <w:jc w:val="both"/>
        <w:rPr>
          <w:sz w:val="28"/>
          <w:szCs w:val="28"/>
        </w:rPr>
      </w:pPr>
      <w:r w:rsidRPr="00956457">
        <w:rPr>
          <w:sz w:val="28"/>
          <w:szCs w:val="28"/>
        </w:rPr>
        <w:t>Содержание подвижной игры составляют ее сюжет (тема, идея), правила и двигательные действия. Правила - обязательные требования для участников игры. Они обусловливают расположение и перемещение игроков, уточняют характер поведения, права и обязанности играющих, определяют способы ведения игры, приемы и условия учета ее результатов. При этом не исключаются проявление творческой активности и инициатива играющих в рамках правил игры. Двигательные действия в подвижных играх очень разнообразны. В педагогической практике, социальной жизни и быту существуют две основные формы организации подвижных игр: урочная и внеурочная. Подвижные игры, относящиеся к внеурочной форме занятий, подразумевают большую роль организаторов, вожаков из среды самих детей; они организуются, как правило, эпизодически, состав участников может меняться, а игры варьируются по содержанию и объему игрового материала. При урочной форме проведения подвижных игр ведущую роль играет руководитель, который решает следующие задачи: </w:t>
      </w:r>
    </w:p>
    <w:p w:rsidR="0032672E" w:rsidRDefault="00956457" w:rsidP="00012328">
      <w:pPr>
        <w:tabs>
          <w:tab w:val="left" w:pos="993"/>
        </w:tabs>
        <w:spacing w:line="360" w:lineRule="auto"/>
        <w:ind w:firstLine="567"/>
        <w:jc w:val="both"/>
        <w:rPr>
          <w:sz w:val="28"/>
          <w:szCs w:val="28"/>
        </w:rPr>
      </w:pPr>
      <w:r w:rsidRPr="00956457">
        <w:rPr>
          <w:sz w:val="28"/>
          <w:szCs w:val="28"/>
        </w:rPr>
        <w:t>1) оздоровительные;</w:t>
      </w:r>
    </w:p>
    <w:p w:rsidR="0032672E" w:rsidRDefault="00956457" w:rsidP="00012328">
      <w:pPr>
        <w:tabs>
          <w:tab w:val="left" w:pos="993"/>
        </w:tabs>
        <w:spacing w:line="360" w:lineRule="auto"/>
        <w:ind w:firstLine="567"/>
        <w:jc w:val="both"/>
        <w:rPr>
          <w:sz w:val="28"/>
          <w:szCs w:val="28"/>
        </w:rPr>
      </w:pPr>
      <w:r w:rsidRPr="00956457">
        <w:rPr>
          <w:sz w:val="28"/>
          <w:szCs w:val="28"/>
        </w:rPr>
        <w:t>2) образовательные;</w:t>
      </w:r>
    </w:p>
    <w:p w:rsidR="0032672E" w:rsidRDefault="00956457" w:rsidP="00012328">
      <w:pPr>
        <w:tabs>
          <w:tab w:val="left" w:pos="993"/>
        </w:tabs>
        <w:spacing w:line="360" w:lineRule="auto"/>
        <w:ind w:firstLine="567"/>
        <w:jc w:val="both"/>
        <w:rPr>
          <w:sz w:val="28"/>
          <w:szCs w:val="28"/>
        </w:rPr>
      </w:pPr>
      <w:r w:rsidRPr="00956457">
        <w:rPr>
          <w:sz w:val="28"/>
          <w:szCs w:val="28"/>
        </w:rPr>
        <w:t>3) воспитательные.</w:t>
      </w:r>
    </w:p>
    <w:p w:rsidR="0032672E" w:rsidRDefault="00956457" w:rsidP="001B05A1">
      <w:pPr>
        <w:tabs>
          <w:tab w:val="left" w:pos="993"/>
        </w:tabs>
        <w:spacing w:line="360" w:lineRule="auto"/>
        <w:ind w:firstLine="567"/>
        <w:jc w:val="both"/>
        <w:rPr>
          <w:sz w:val="28"/>
          <w:szCs w:val="28"/>
        </w:rPr>
      </w:pPr>
      <w:r w:rsidRPr="00956457">
        <w:rPr>
          <w:sz w:val="28"/>
          <w:szCs w:val="28"/>
        </w:rPr>
        <w:t>Технология постановки подвижных игр представляет собой: подготовку к проведению игры, подготовку площадки для игры, подготовку инвентаря для подвижных игр, предварительный анализ игры, руководство игрой, размещение играющих и место руководителя при объяснении игры, объяснение игры, выделение водящих, распределение команды, выбор капитанов команд, выделение помощников, наблюдение за процессом игры и поведением играющих, судейство, дозировка нагрузки в процессе игры, окончание игры, подведение итогов игры, обсуждение игры.</w:t>
      </w:r>
    </w:p>
    <w:p w:rsidR="00956457" w:rsidRPr="00956457" w:rsidRDefault="00956457" w:rsidP="00012328">
      <w:pPr>
        <w:tabs>
          <w:tab w:val="left" w:pos="993"/>
        </w:tabs>
        <w:spacing w:line="360" w:lineRule="auto"/>
        <w:ind w:firstLine="567"/>
        <w:jc w:val="both"/>
        <w:rPr>
          <w:sz w:val="28"/>
          <w:szCs w:val="28"/>
        </w:rPr>
      </w:pPr>
      <w:r w:rsidRPr="00956457">
        <w:rPr>
          <w:sz w:val="28"/>
          <w:szCs w:val="28"/>
        </w:rPr>
        <w:lastRenderedPageBreak/>
        <w:t>Проведение игры - педагогический процесс, не всегда поддающийся прогнозированию. Практический опыт работы с детьми, умение наблюдать и анализировать действия играющих в процессе игры, умение правильно анализировать и оценивать свое поведение как руководителя игры способствуют совершенствованию мастерства руководства играми.</w:t>
      </w:r>
    </w:p>
    <w:p w:rsidR="0032672E" w:rsidRDefault="0032672E" w:rsidP="00012328">
      <w:pPr>
        <w:tabs>
          <w:tab w:val="left" w:pos="993"/>
        </w:tabs>
        <w:spacing w:line="360" w:lineRule="auto"/>
        <w:ind w:firstLine="567"/>
        <w:rPr>
          <w:sz w:val="28"/>
          <w:szCs w:val="28"/>
        </w:rPr>
      </w:pPr>
      <w:r>
        <w:rPr>
          <w:sz w:val="28"/>
          <w:szCs w:val="28"/>
        </w:rPr>
        <w:br w:type="page"/>
      </w:r>
    </w:p>
    <w:p w:rsidR="00576812" w:rsidRPr="000D7A22" w:rsidRDefault="00576812" w:rsidP="000D7A22">
      <w:pPr>
        <w:pStyle w:val="23"/>
        <w:jc w:val="center"/>
        <w:rPr>
          <w:b/>
        </w:rPr>
      </w:pPr>
      <w:bookmarkStart w:id="11" w:name="_Toc325307915"/>
      <w:bookmarkStart w:id="12" w:name="_Toc326070333"/>
      <w:r w:rsidRPr="000D7A22">
        <w:rPr>
          <w:b/>
        </w:rPr>
        <w:lastRenderedPageBreak/>
        <w:t>Список литературы</w:t>
      </w:r>
      <w:bookmarkEnd w:id="11"/>
      <w:bookmarkEnd w:id="12"/>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Бальсевич В.К. Концепция альтернативных форм организации физического воспитания детей и молодежи / В.К. Бальсевич // Физическая культура: воспитание, образов</w:t>
      </w:r>
      <w:r w:rsidR="00DE72E9" w:rsidRPr="00E3033B">
        <w:rPr>
          <w:sz w:val="28"/>
          <w:szCs w:val="28"/>
        </w:rPr>
        <w:t xml:space="preserve">ание, тренировка. – 1996. – № </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Бальсевич В.К. Перспективы развития общей теории и технологий спортивной подготовки и физического воспитания (методологический аспект) / В.К. Бальсевич // Теория и практика физической культуры. – 1999. – № 4.</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Былеева Л.В., Коротков И.М. Подвижные игры. – М.: ФиС, 2002.</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Воспитание детей в игре: Пособие для воспитателя дет.сада / Сост. Бондаренко А. К., Матусик А. И. – 2-е изд., перераб. и доп. – М.: Просвещение, 1983.</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Геллер Е.М. На старт вызывает Спортландия. – Мн., 1988.</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Дворкина Н.И. Половозрастные особенности динамики физической подготовленности и психических процессов детей 3-6 лет / Н.И. Дворкина // Теоретико-методологические основы физического образования / Под общ.ред. доц. В.А.Вострикова. – Оренбург: Изд-во ОГПУ, 2004.</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Женило М. Ю. Театрализованные праздники 1-4 классы. Найди свою звезду. – М.: 2004.</w:t>
      </w:r>
      <w:r w:rsidR="0032672E" w:rsidRPr="00E3033B">
        <w:rPr>
          <w:sz w:val="28"/>
          <w:szCs w:val="28"/>
        </w:rPr>
        <w:t xml:space="preserve"> </w:t>
      </w:r>
      <w:r w:rsidRPr="00E3033B">
        <w:rPr>
          <w:sz w:val="28"/>
          <w:szCs w:val="28"/>
        </w:rPr>
        <w:t>–</w:t>
      </w:r>
      <w:r w:rsidR="0032672E" w:rsidRPr="00E3033B">
        <w:rPr>
          <w:sz w:val="28"/>
          <w:szCs w:val="28"/>
        </w:rPr>
        <w:t xml:space="preserve"> </w:t>
      </w:r>
      <w:r w:rsidRPr="00E3033B">
        <w:rPr>
          <w:sz w:val="28"/>
          <w:szCs w:val="28"/>
        </w:rPr>
        <w:t>288 c. </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 xml:space="preserve">Жуков М.Н. Подвижные игры. – М.: Изд-во: Академия. </w:t>
      </w:r>
      <w:r w:rsidRPr="00E3033B">
        <w:rPr>
          <w:sz w:val="28"/>
          <w:szCs w:val="28"/>
          <w:lang w:val="uk-UA"/>
        </w:rPr>
        <w:t xml:space="preserve">– </w:t>
      </w:r>
      <w:r w:rsidRPr="00E3033B">
        <w:rPr>
          <w:sz w:val="28"/>
          <w:szCs w:val="28"/>
        </w:rPr>
        <w:t>2000</w:t>
      </w:r>
      <w:r w:rsidRPr="00E3033B">
        <w:rPr>
          <w:sz w:val="28"/>
          <w:szCs w:val="28"/>
          <w:lang w:val="uk-UA"/>
        </w:rPr>
        <w:t>. – 160 с.</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Исаева С. А. Организация переменок и динамических пауз в начальной школе (практическое пособие). – М.: Изд-во Айрис Пресс, 2004. – 40 с.</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Коротков И.М. Подвижные игры в занятиях спортом. – М.: ФиС, 2001.</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Коротков И.М. Подвижные игры в школе. – М.: ФиС, 2001.</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Кувватов С.А. Активный отдых на свежем воздухе. – М.: Издательство: Феникс, 2006.</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Лубышева Л.И. Концепция формирования физической культуры человека: монография / Л.И. Лубышева. – М.: ГЦОЛИФК, 1992. – 120 с.</w:t>
      </w:r>
    </w:p>
    <w:p w:rsidR="0060087E"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 xml:space="preserve">Лубышева Л.И. Современный ценностный потенциал физической культуры и спорта и пути его освоения обществом и личностью / Л.И. Лубышева // Теория и практика физической культуры. – 1997. – № 6. </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lastRenderedPageBreak/>
        <w:t>Миронова Р.М. Игра в развитии активности детей: кн. для учителя / Миронова Р.М. – Минск: Нар.асвета, 1989. - 176 с.</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 xml:space="preserve">Самоухина Н. В. </w:t>
      </w:r>
      <w:r w:rsidRPr="00E3033B">
        <w:rPr>
          <w:sz w:val="28"/>
          <w:szCs w:val="28"/>
          <w:lang w:val="uk-UA"/>
        </w:rPr>
        <w:t>“</w:t>
      </w:r>
      <w:r w:rsidRPr="00E3033B">
        <w:rPr>
          <w:sz w:val="28"/>
          <w:szCs w:val="28"/>
        </w:rPr>
        <w:t>Игры в школе и дома: психотехнические упражнения, и коррекционные программы</w:t>
      </w:r>
      <w:r w:rsidRPr="00E3033B">
        <w:rPr>
          <w:sz w:val="28"/>
          <w:szCs w:val="28"/>
          <w:lang w:val="uk-UA"/>
        </w:rPr>
        <w:t>”</w:t>
      </w:r>
      <w:r w:rsidRPr="00E3033B">
        <w:rPr>
          <w:sz w:val="28"/>
          <w:szCs w:val="28"/>
        </w:rPr>
        <w:t>. – М.: 1993. – 215 с.</w:t>
      </w:r>
    </w:p>
    <w:p w:rsidR="00956457" w:rsidRPr="00E3033B" w:rsidRDefault="00956457" w:rsidP="00E3033B">
      <w:pPr>
        <w:pStyle w:val="ac"/>
        <w:numPr>
          <w:ilvl w:val="0"/>
          <w:numId w:val="9"/>
        </w:numPr>
        <w:tabs>
          <w:tab w:val="left" w:pos="993"/>
        </w:tabs>
        <w:spacing w:line="360" w:lineRule="auto"/>
        <w:jc w:val="both"/>
        <w:rPr>
          <w:sz w:val="28"/>
          <w:szCs w:val="28"/>
        </w:rPr>
      </w:pPr>
      <w:r w:rsidRPr="00E3033B">
        <w:rPr>
          <w:sz w:val="28"/>
          <w:szCs w:val="28"/>
        </w:rPr>
        <w:t>Спиваковская А. С. Игра – это серьезно. – М.: Педагогика, 1981. – 144с.: ил. – (Библиотека для родителей).</w:t>
      </w:r>
    </w:p>
    <w:p w:rsidR="00DE72E9" w:rsidRPr="00E3033B" w:rsidRDefault="00DE72E9" w:rsidP="00E3033B">
      <w:pPr>
        <w:pStyle w:val="ac"/>
        <w:numPr>
          <w:ilvl w:val="0"/>
          <w:numId w:val="9"/>
        </w:numPr>
        <w:tabs>
          <w:tab w:val="left" w:pos="993"/>
        </w:tabs>
        <w:spacing w:line="360" w:lineRule="auto"/>
        <w:jc w:val="both"/>
        <w:rPr>
          <w:sz w:val="28"/>
          <w:szCs w:val="28"/>
        </w:rPr>
      </w:pPr>
      <w:r w:rsidRPr="00E3033B">
        <w:rPr>
          <w:sz w:val="28"/>
          <w:szCs w:val="28"/>
        </w:rPr>
        <w:t xml:space="preserve">. </w:t>
      </w:r>
      <w:r w:rsidR="00956457" w:rsidRPr="00E3033B">
        <w:rPr>
          <w:sz w:val="28"/>
          <w:szCs w:val="28"/>
        </w:rPr>
        <w:t>Сухомлинский В.А. Духовный мир школьника// Избр. произв. В пяти томах. – Т.1. – К.: Рад.школа, 1979.</w:t>
      </w:r>
    </w:p>
    <w:p w:rsidR="00E3033B" w:rsidRPr="00E3033B" w:rsidRDefault="00DE72E9" w:rsidP="00E3033B">
      <w:pPr>
        <w:pStyle w:val="ac"/>
        <w:numPr>
          <w:ilvl w:val="0"/>
          <w:numId w:val="9"/>
        </w:numPr>
        <w:tabs>
          <w:tab w:val="left" w:pos="993"/>
        </w:tabs>
        <w:spacing w:line="360" w:lineRule="auto"/>
        <w:jc w:val="both"/>
        <w:rPr>
          <w:sz w:val="28"/>
          <w:szCs w:val="28"/>
        </w:rPr>
      </w:pPr>
      <w:r w:rsidRPr="00E3033B">
        <w:rPr>
          <w:sz w:val="28"/>
          <w:szCs w:val="28"/>
        </w:rPr>
        <w:t>.</w:t>
      </w:r>
      <w:r w:rsidR="00956457" w:rsidRPr="00E3033B">
        <w:rPr>
          <w:sz w:val="28"/>
          <w:szCs w:val="28"/>
        </w:rPr>
        <w:t>Физическое воспитание детей школьного возраста // Под ред. Л.В. Русскова, Л.И. Баканенкова. – М., 1982.</w:t>
      </w:r>
    </w:p>
    <w:p w:rsidR="00E3033B" w:rsidRPr="00E3033B" w:rsidRDefault="00E3033B" w:rsidP="00E3033B">
      <w:pPr>
        <w:pStyle w:val="af9"/>
        <w:numPr>
          <w:ilvl w:val="0"/>
          <w:numId w:val="9"/>
        </w:numPr>
        <w:spacing w:line="360" w:lineRule="auto"/>
        <w:jc w:val="both"/>
        <w:rPr>
          <w:sz w:val="28"/>
          <w:szCs w:val="28"/>
        </w:rPr>
      </w:pPr>
      <w:r w:rsidRPr="00E3033B">
        <w:rPr>
          <w:sz w:val="28"/>
          <w:szCs w:val="28"/>
        </w:rPr>
        <w:t>Былеева Л., Коротков И., Яковлев В. Подвижные игры «Физкультура и спорт» - М.,1974</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Вавилова Е.Н. Укрепляйте здоровье детей.- М., Просвещение, 1986</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Киселева С. Б., Киселев П. А. Справочник учителя физической культуры - Волгоград,2008</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Ковалько В. И. Поурочные разработки по физкультуре 1-4 классы – М.,Просвещение,2006</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Литвинов Е. Н., Погодаев Г.И. Методика физического воспитания учащихся 1-4 классов – М., Просвещение,2001</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Никифорова Н.Ю. Нестандартные уроки физкультуры – Волгоград,2005</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Садыкова С. Л. Подвижные игры на уроках и во внеурочное время – Волгоград,2008</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Физическая культура в школе (№ 5,1995, №7-8,1997, №3-4 ,2000, №1-2, 2009)</w:t>
      </w:r>
    </w:p>
    <w:p w:rsidR="00E3033B" w:rsidRPr="00E3033B" w:rsidRDefault="00E3033B" w:rsidP="00E3033B">
      <w:pPr>
        <w:pStyle w:val="af9"/>
        <w:numPr>
          <w:ilvl w:val="0"/>
          <w:numId w:val="9"/>
        </w:numPr>
        <w:spacing w:line="360" w:lineRule="auto"/>
        <w:jc w:val="both"/>
        <w:rPr>
          <w:sz w:val="28"/>
          <w:szCs w:val="28"/>
        </w:rPr>
      </w:pPr>
      <w:r>
        <w:rPr>
          <w:sz w:val="28"/>
          <w:szCs w:val="28"/>
        </w:rPr>
        <w:t>.</w:t>
      </w:r>
      <w:r w:rsidRPr="00E3033B">
        <w:rPr>
          <w:sz w:val="28"/>
          <w:szCs w:val="28"/>
        </w:rPr>
        <w:t>Эльконин Д.Б. Избранные психологические труды – М., Педагогика,1989</w:t>
      </w:r>
    </w:p>
    <w:sectPr w:rsidR="00E3033B" w:rsidRPr="00E3033B" w:rsidSect="001B05A1">
      <w:headerReference w:type="default" r:id="rId8"/>
      <w:pgSz w:w="12240" w:h="15840"/>
      <w:pgMar w:top="567" w:right="567" w:bottom="567" w:left="1134" w:header="578" w:footer="41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C92" w:rsidRDefault="00182C92" w:rsidP="00F15C94">
      <w:r>
        <w:separator/>
      </w:r>
    </w:p>
  </w:endnote>
  <w:endnote w:type="continuationSeparator" w:id="1">
    <w:p w:rsidR="00182C92" w:rsidRDefault="00182C92" w:rsidP="00F15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C92" w:rsidRDefault="00182C92" w:rsidP="00F15C94">
      <w:r>
        <w:separator/>
      </w:r>
    </w:p>
  </w:footnote>
  <w:footnote w:type="continuationSeparator" w:id="1">
    <w:p w:rsidR="00182C92" w:rsidRDefault="00182C92" w:rsidP="00F15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9896"/>
      <w:docPartObj>
        <w:docPartGallery w:val="Page Numbers (Top of Page)"/>
        <w:docPartUnique/>
      </w:docPartObj>
    </w:sdtPr>
    <w:sdtContent>
      <w:p w:rsidR="001B05A1" w:rsidRDefault="001B05A1">
        <w:pPr>
          <w:pStyle w:val="af5"/>
          <w:jc w:val="center"/>
        </w:pPr>
        <w:r w:rsidRPr="001B05A1">
          <w:rPr>
            <w:sz w:val="28"/>
            <w:szCs w:val="28"/>
          </w:rPr>
          <w:fldChar w:fldCharType="begin"/>
        </w:r>
        <w:r w:rsidRPr="001B05A1">
          <w:rPr>
            <w:sz w:val="28"/>
            <w:szCs w:val="28"/>
          </w:rPr>
          <w:instrText xml:space="preserve"> PAGE   \* MERGEFORMAT </w:instrText>
        </w:r>
        <w:r w:rsidRPr="001B05A1">
          <w:rPr>
            <w:sz w:val="28"/>
            <w:szCs w:val="28"/>
          </w:rPr>
          <w:fldChar w:fldCharType="separate"/>
        </w:r>
        <w:r w:rsidR="00B6042E">
          <w:rPr>
            <w:noProof/>
            <w:sz w:val="28"/>
            <w:szCs w:val="28"/>
          </w:rPr>
          <w:t>25</w:t>
        </w:r>
        <w:r w:rsidRPr="001B05A1">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6AF"/>
    <w:multiLevelType w:val="hybridMultilevel"/>
    <w:tmpl w:val="C06092B8"/>
    <w:lvl w:ilvl="0" w:tplc="4244B3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F9347FD"/>
    <w:multiLevelType w:val="hybridMultilevel"/>
    <w:tmpl w:val="319A5480"/>
    <w:lvl w:ilvl="0" w:tplc="C478AA6A">
      <w:start w:val="2"/>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
    <w:nsid w:val="356C40AB"/>
    <w:multiLevelType w:val="hybridMultilevel"/>
    <w:tmpl w:val="3860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7088F"/>
    <w:multiLevelType w:val="hybridMultilevel"/>
    <w:tmpl w:val="FAF06C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EB180E"/>
    <w:multiLevelType w:val="hybridMultilevel"/>
    <w:tmpl w:val="C55AAAA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A4363E"/>
    <w:multiLevelType w:val="hybridMultilevel"/>
    <w:tmpl w:val="1B2C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F3BC5"/>
    <w:multiLevelType w:val="multilevel"/>
    <w:tmpl w:val="750E0AF8"/>
    <w:lvl w:ilvl="0">
      <w:start w:val="1"/>
      <w:numFmt w:val="decimal"/>
      <w:lvlText w:val="%1."/>
      <w:lvlJc w:val="left"/>
      <w:pPr>
        <w:tabs>
          <w:tab w:val="num" w:pos="927"/>
        </w:tabs>
        <w:ind w:left="927"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111807"/>
    <w:multiLevelType w:val="multilevel"/>
    <w:tmpl w:val="F71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2737AD"/>
    <w:multiLevelType w:val="multilevel"/>
    <w:tmpl w:val="7FB22D8A"/>
    <w:lvl w:ilvl="0">
      <w:start w:val="1"/>
      <w:numFmt w:val="decimal"/>
      <w:lvlText w:val="%1"/>
      <w:lvlJc w:val="left"/>
      <w:pPr>
        <w:ind w:left="945" w:hanging="945"/>
      </w:pPr>
      <w:rPr>
        <w:rFonts w:hint="default"/>
      </w:rPr>
    </w:lvl>
    <w:lvl w:ilvl="1">
      <w:start w:val="1"/>
      <w:numFmt w:val="decimal"/>
      <w:lvlText w:val="%1.%2"/>
      <w:lvlJc w:val="left"/>
      <w:pPr>
        <w:ind w:left="1305" w:hanging="945"/>
      </w:pPr>
      <w:rPr>
        <w:rFonts w:hint="default"/>
      </w:rPr>
    </w:lvl>
    <w:lvl w:ilvl="2">
      <w:start w:val="1"/>
      <w:numFmt w:val="decimal"/>
      <w:lvlText w:val="%1.%2.%3"/>
      <w:lvlJc w:val="left"/>
      <w:pPr>
        <w:ind w:left="1665" w:hanging="94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0"/>
  </w:num>
  <w:num w:numId="3">
    <w:abstractNumId w:val="1"/>
  </w:num>
  <w:num w:numId="4">
    <w:abstractNumId w:val="2"/>
  </w:num>
  <w:num w:numId="5">
    <w:abstractNumId w:val="5"/>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1045"/>
    <w:rsid w:val="00012328"/>
    <w:rsid w:val="000D7A22"/>
    <w:rsid w:val="000F5EA8"/>
    <w:rsid w:val="001650C1"/>
    <w:rsid w:val="00182C92"/>
    <w:rsid w:val="001A1C63"/>
    <w:rsid w:val="001B05A1"/>
    <w:rsid w:val="001D7BC7"/>
    <w:rsid w:val="002320AF"/>
    <w:rsid w:val="002D67E6"/>
    <w:rsid w:val="003177EF"/>
    <w:rsid w:val="0032672E"/>
    <w:rsid w:val="003A791C"/>
    <w:rsid w:val="00466FC1"/>
    <w:rsid w:val="005137DB"/>
    <w:rsid w:val="00576812"/>
    <w:rsid w:val="005C7828"/>
    <w:rsid w:val="0060087E"/>
    <w:rsid w:val="00657F14"/>
    <w:rsid w:val="007179ED"/>
    <w:rsid w:val="007642AB"/>
    <w:rsid w:val="007F2547"/>
    <w:rsid w:val="008034F3"/>
    <w:rsid w:val="00826DA4"/>
    <w:rsid w:val="00844D3A"/>
    <w:rsid w:val="00904CBF"/>
    <w:rsid w:val="00956457"/>
    <w:rsid w:val="00A02948"/>
    <w:rsid w:val="00A33E4F"/>
    <w:rsid w:val="00A97425"/>
    <w:rsid w:val="00AC1B82"/>
    <w:rsid w:val="00AF0B6B"/>
    <w:rsid w:val="00AF7026"/>
    <w:rsid w:val="00B13EB3"/>
    <w:rsid w:val="00B6042E"/>
    <w:rsid w:val="00C00E19"/>
    <w:rsid w:val="00C54999"/>
    <w:rsid w:val="00C84A9E"/>
    <w:rsid w:val="00C96CE3"/>
    <w:rsid w:val="00D31045"/>
    <w:rsid w:val="00D47A95"/>
    <w:rsid w:val="00DA17A8"/>
    <w:rsid w:val="00DE72E9"/>
    <w:rsid w:val="00E3033B"/>
    <w:rsid w:val="00E43AD4"/>
    <w:rsid w:val="00E911B0"/>
    <w:rsid w:val="00E952D9"/>
    <w:rsid w:val="00F15C94"/>
    <w:rsid w:val="00F17667"/>
    <w:rsid w:val="00F76123"/>
    <w:rsid w:val="00F82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A8"/>
  </w:style>
  <w:style w:type="paragraph" w:styleId="1">
    <w:name w:val="heading 1"/>
    <w:basedOn w:val="a"/>
    <w:next w:val="a"/>
    <w:link w:val="10"/>
    <w:uiPriority w:val="9"/>
    <w:qFormat/>
    <w:rsid w:val="000F5EA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F5EA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F5EA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F5EA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F5EA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F5EA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F5EA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F5EA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F5EA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EA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F5EA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F5EA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F5EA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F5EA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F5EA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F5EA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F5EA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F5EA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F5EA8"/>
    <w:rPr>
      <w:b/>
      <w:bCs/>
      <w:sz w:val="18"/>
      <w:szCs w:val="18"/>
    </w:rPr>
  </w:style>
  <w:style w:type="paragraph" w:styleId="a4">
    <w:name w:val="Title"/>
    <w:basedOn w:val="a"/>
    <w:next w:val="a"/>
    <w:link w:val="a5"/>
    <w:uiPriority w:val="10"/>
    <w:qFormat/>
    <w:rsid w:val="000F5EA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F5EA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F5EA8"/>
    <w:pPr>
      <w:spacing w:before="200" w:after="900"/>
      <w:ind w:firstLine="0"/>
      <w:jc w:val="right"/>
    </w:pPr>
    <w:rPr>
      <w:i/>
      <w:iCs/>
      <w:sz w:val="24"/>
      <w:szCs w:val="24"/>
    </w:rPr>
  </w:style>
  <w:style w:type="character" w:customStyle="1" w:styleId="a7">
    <w:name w:val="Подзаголовок Знак"/>
    <w:basedOn w:val="a0"/>
    <w:link w:val="a6"/>
    <w:uiPriority w:val="11"/>
    <w:rsid w:val="000F5EA8"/>
    <w:rPr>
      <w:i/>
      <w:iCs/>
      <w:sz w:val="24"/>
      <w:szCs w:val="24"/>
    </w:rPr>
  </w:style>
  <w:style w:type="character" w:styleId="a8">
    <w:name w:val="Strong"/>
    <w:basedOn w:val="a0"/>
    <w:uiPriority w:val="22"/>
    <w:qFormat/>
    <w:rsid w:val="000F5EA8"/>
    <w:rPr>
      <w:b/>
      <w:bCs/>
      <w:spacing w:val="0"/>
    </w:rPr>
  </w:style>
  <w:style w:type="character" w:styleId="a9">
    <w:name w:val="Emphasis"/>
    <w:uiPriority w:val="20"/>
    <w:qFormat/>
    <w:rsid w:val="000F5EA8"/>
    <w:rPr>
      <w:b/>
      <w:bCs/>
      <w:i/>
      <w:iCs/>
      <w:color w:val="5A5A5A" w:themeColor="text1" w:themeTint="A5"/>
    </w:rPr>
  </w:style>
  <w:style w:type="paragraph" w:styleId="aa">
    <w:name w:val="No Spacing"/>
    <w:basedOn w:val="a"/>
    <w:link w:val="ab"/>
    <w:uiPriority w:val="1"/>
    <w:qFormat/>
    <w:rsid w:val="000F5EA8"/>
    <w:pPr>
      <w:ind w:firstLine="0"/>
    </w:pPr>
  </w:style>
  <w:style w:type="character" w:customStyle="1" w:styleId="ab">
    <w:name w:val="Без интервала Знак"/>
    <w:basedOn w:val="a0"/>
    <w:link w:val="aa"/>
    <w:uiPriority w:val="1"/>
    <w:rsid w:val="000F5EA8"/>
  </w:style>
  <w:style w:type="paragraph" w:styleId="ac">
    <w:name w:val="List Paragraph"/>
    <w:basedOn w:val="a"/>
    <w:uiPriority w:val="34"/>
    <w:qFormat/>
    <w:rsid w:val="000F5EA8"/>
    <w:pPr>
      <w:ind w:left="720"/>
      <w:contextualSpacing/>
    </w:pPr>
  </w:style>
  <w:style w:type="paragraph" w:styleId="21">
    <w:name w:val="Quote"/>
    <w:basedOn w:val="a"/>
    <w:next w:val="a"/>
    <w:link w:val="22"/>
    <w:uiPriority w:val="29"/>
    <w:qFormat/>
    <w:rsid w:val="000F5EA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F5EA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F5E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F5EA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F5EA8"/>
    <w:rPr>
      <w:i/>
      <w:iCs/>
      <w:color w:val="5A5A5A" w:themeColor="text1" w:themeTint="A5"/>
    </w:rPr>
  </w:style>
  <w:style w:type="character" w:styleId="af0">
    <w:name w:val="Intense Emphasis"/>
    <w:uiPriority w:val="21"/>
    <w:qFormat/>
    <w:rsid w:val="000F5EA8"/>
    <w:rPr>
      <w:b/>
      <w:bCs/>
      <w:i/>
      <w:iCs/>
      <w:color w:val="4F81BD" w:themeColor="accent1"/>
      <w:sz w:val="22"/>
      <w:szCs w:val="22"/>
    </w:rPr>
  </w:style>
  <w:style w:type="character" w:styleId="af1">
    <w:name w:val="Subtle Reference"/>
    <w:uiPriority w:val="31"/>
    <w:qFormat/>
    <w:rsid w:val="000F5EA8"/>
    <w:rPr>
      <w:color w:val="auto"/>
      <w:u w:val="single" w:color="9BBB59" w:themeColor="accent3"/>
    </w:rPr>
  </w:style>
  <w:style w:type="character" w:styleId="af2">
    <w:name w:val="Intense Reference"/>
    <w:basedOn w:val="a0"/>
    <w:uiPriority w:val="32"/>
    <w:qFormat/>
    <w:rsid w:val="000F5EA8"/>
    <w:rPr>
      <w:b/>
      <w:bCs/>
      <w:color w:val="76923C" w:themeColor="accent3" w:themeShade="BF"/>
      <w:u w:val="single" w:color="9BBB59" w:themeColor="accent3"/>
    </w:rPr>
  </w:style>
  <w:style w:type="character" w:styleId="af3">
    <w:name w:val="Book Title"/>
    <w:basedOn w:val="a0"/>
    <w:uiPriority w:val="33"/>
    <w:qFormat/>
    <w:rsid w:val="000F5EA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F5EA8"/>
    <w:pPr>
      <w:outlineLvl w:val="9"/>
    </w:pPr>
    <w:rPr>
      <w:lang w:bidi="en-US"/>
    </w:rPr>
  </w:style>
  <w:style w:type="paragraph" w:styleId="af5">
    <w:name w:val="header"/>
    <w:basedOn w:val="a"/>
    <w:link w:val="af6"/>
    <w:uiPriority w:val="99"/>
    <w:unhideWhenUsed/>
    <w:rsid w:val="00F15C94"/>
    <w:pPr>
      <w:tabs>
        <w:tab w:val="center" w:pos="4677"/>
        <w:tab w:val="right" w:pos="9355"/>
      </w:tabs>
    </w:pPr>
  </w:style>
  <w:style w:type="character" w:customStyle="1" w:styleId="af6">
    <w:name w:val="Верхний колонтитул Знак"/>
    <w:basedOn w:val="a0"/>
    <w:link w:val="af5"/>
    <w:uiPriority w:val="99"/>
    <w:rsid w:val="00F15C94"/>
  </w:style>
  <w:style w:type="paragraph" w:styleId="af7">
    <w:name w:val="footer"/>
    <w:basedOn w:val="a"/>
    <w:link w:val="af8"/>
    <w:uiPriority w:val="99"/>
    <w:unhideWhenUsed/>
    <w:rsid w:val="00F15C94"/>
    <w:pPr>
      <w:tabs>
        <w:tab w:val="center" w:pos="4677"/>
        <w:tab w:val="right" w:pos="9355"/>
      </w:tabs>
    </w:pPr>
  </w:style>
  <w:style w:type="character" w:customStyle="1" w:styleId="af8">
    <w:name w:val="Нижний колонтитул Знак"/>
    <w:basedOn w:val="a0"/>
    <w:link w:val="af7"/>
    <w:uiPriority w:val="99"/>
    <w:rsid w:val="00F15C94"/>
  </w:style>
  <w:style w:type="paragraph" w:styleId="af9">
    <w:name w:val="Normal (Web)"/>
    <w:basedOn w:val="a"/>
    <w:uiPriority w:val="99"/>
    <w:unhideWhenUsed/>
    <w:rsid w:val="00956457"/>
    <w:rPr>
      <w:rFonts w:ascii="Times New Roman" w:hAnsi="Times New Roman" w:cs="Times New Roman"/>
      <w:sz w:val="24"/>
      <w:szCs w:val="24"/>
    </w:rPr>
  </w:style>
  <w:style w:type="paragraph" w:customStyle="1" w:styleId="11">
    <w:name w:val="Стиль1"/>
    <w:basedOn w:val="2"/>
    <w:rsid w:val="001D7BC7"/>
    <w:pPr>
      <w:framePr w:wrap="around" w:vAnchor="text" w:hAnchor="text" w:y="1"/>
      <w:pBdr>
        <w:bottom w:val="none" w:sz="0" w:space="0" w:color="auto"/>
      </w:pBdr>
      <w:tabs>
        <w:tab w:val="left" w:pos="993"/>
      </w:tabs>
      <w:spacing w:before="0" w:after="0" w:line="360" w:lineRule="auto"/>
      <w:ind w:firstLine="567"/>
      <w:jc w:val="both"/>
    </w:pPr>
    <w:rPr>
      <w:rFonts w:ascii="Times New Roman" w:hAnsi="Times New Roman"/>
      <w:color w:val="auto"/>
      <w:sz w:val="28"/>
      <w:szCs w:val="28"/>
    </w:rPr>
  </w:style>
  <w:style w:type="paragraph" w:customStyle="1" w:styleId="23">
    <w:name w:val="Стиль2"/>
    <w:basedOn w:val="afa"/>
    <w:qFormat/>
    <w:rsid w:val="001D7BC7"/>
    <w:pPr>
      <w:tabs>
        <w:tab w:val="left" w:pos="993"/>
      </w:tabs>
      <w:spacing w:line="360" w:lineRule="auto"/>
      <w:ind w:firstLine="567"/>
      <w:jc w:val="both"/>
    </w:pPr>
    <w:rPr>
      <w:sz w:val="28"/>
      <w:szCs w:val="28"/>
    </w:rPr>
  </w:style>
  <w:style w:type="paragraph" w:styleId="12">
    <w:name w:val="toc 1"/>
    <w:basedOn w:val="a"/>
    <w:next w:val="a"/>
    <w:autoRedefine/>
    <w:uiPriority w:val="39"/>
    <w:unhideWhenUsed/>
    <w:rsid w:val="001D7BC7"/>
    <w:pPr>
      <w:spacing w:after="100"/>
    </w:pPr>
  </w:style>
  <w:style w:type="paragraph" w:styleId="afa">
    <w:name w:val="Note Heading"/>
    <w:basedOn w:val="a"/>
    <w:next w:val="a"/>
    <w:link w:val="afb"/>
    <w:uiPriority w:val="99"/>
    <w:semiHidden/>
    <w:unhideWhenUsed/>
    <w:rsid w:val="001D7BC7"/>
  </w:style>
  <w:style w:type="character" w:customStyle="1" w:styleId="afb">
    <w:name w:val="Заголовок записки Знак"/>
    <w:basedOn w:val="a0"/>
    <w:link w:val="afa"/>
    <w:uiPriority w:val="99"/>
    <w:semiHidden/>
    <w:rsid w:val="001D7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A8"/>
  </w:style>
  <w:style w:type="paragraph" w:styleId="1">
    <w:name w:val="heading 1"/>
    <w:basedOn w:val="a"/>
    <w:next w:val="a"/>
    <w:link w:val="10"/>
    <w:uiPriority w:val="9"/>
    <w:qFormat/>
    <w:rsid w:val="000F5EA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F5EA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F5EA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F5EA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F5EA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F5EA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F5EA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F5EA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F5EA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EA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F5EA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F5EA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F5EA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F5EA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F5EA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F5EA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F5EA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F5EA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F5EA8"/>
    <w:rPr>
      <w:b/>
      <w:bCs/>
      <w:sz w:val="18"/>
      <w:szCs w:val="18"/>
    </w:rPr>
  </w:style>
  <w:style w:type="paragraph" w:styleId="a4">
    <w:name w:val="Title"/>
    <w:basedOn w:val="a"/>
    <w:next w:val="a"/>
    <w:link w:val="a5"/>
    <w:uiPriority w:val="10"/>
    <w:qFormat/>
    <w:rsid w:val="000F5EA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F5EA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F5EA8"/>
    <w:pPr>
      <w:spacing w:before="200" w:after="900"/>
      <w:ind w:firstLine="0"/>
      <w:jc w:val="right"/>
    </w:pPr>
    <w:rPr>
      <w:i/>
      <w:iCs/>
      <w:sz w:val="24"/>
      <w:szCs w:val="24"/>
    </w:rPr>
  </w:style>
  <w:style w:type="character" w:customStyle="1" w:styleId="a7">
    <w:name w:val="Подзаголовок Знак"/>
    <w:basedOn w:val="a0"/>
    <w:link w:val="a6"/>
    <w:uiPriority w:val="11"/>
    <w:rsid w:val="000F5EA8"/>
    <w:rPr>
      <w:i/>
      <w:iCs/>
      <w:sz w:val="24"/>
      <w:szCs w:val="24"/>
    </w:rPr>
  </w:style>
  <w:style w:type="character" w:styleId="a8">
    <w:name w:val="Strong"/>
    <w:basedOn w:val="a0"/>
    <w:uiPriority w:val="22"/>
    <w:qFormat/>
    <w:rsid w:val="000F5EA8"/>
    <w:rPr>
      <w:b/>
      <w:bCs/>
      <w:spacing w:val="0"/>
    </w:rPr>
  </w:style>
  <w:style w:type="character" w:styleId="a9">
    <w:name w:val="Emphasis"/>
    <w:uiPriority w:val="20"/>
    <w:qFormat/>
    <w:rsid w:val="000F5EA8"/>
    <w:rPr>
      <w:b/>
      <w:bCs/>
      <w:i/>
      <w:iCs/>
      <w:color w:val="5A5A5A" w:themeColor="text1" w:themeTint="A5"/>
    </w:rPr>
  </w:style>
  <w:style w:type="paragraph" w:styleId="aa">
    <w:name w:val="No Spacing"/>
    <w:basedOn w:val="a"/>
    <w:link w:val="ab"/>
    <w:uiPriority w:val="1"/>
    <w:qFormat/>
    <w:rsid w:val="000F5EA8"/>
    <w:pPr>
      <w:ind w:firstLine="0"/>
    </w:pPr>
  </w:style>
  <w:style w:type="character" w:customStyle="1" w:styleId="ab">
    <w:name w:val="Без интервала Знак"/>
    <w:basedOn w:val="a0"/>
    <w:link w:val="aa"/>
    <w:uiPriority w:val="1"/>
    <w:rsid w:val="000F5EA8"/>
  </w:style>
  <w:style w:type="paragraph" w:styleId="ac">
    <w:name w:val="List Paragraph"/>
    <w:basedOn w:val="a"/>
    <w:uiPriority w:val="34"/>
    <w:qFormat/>
    <w:rsid w:val="000F5EA8"/>
    <w:pPr>
      <w:ind w:left="720"/>
      <w:contextualSpacing/>
    </w:pPr>
  </w:style>
  <w:style w:type="paragraph" w:styleId="21">
    <w:name w:val="Quote"/>
    <w:basedOn w:val="a"/>
    <w:next w:val="a"/>
    <w:link w:val="22"/>
    <w:uiPriority w:val="29"/>
    <w:qFormat/>
    <w:rsid w:val="000F5EA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F5EA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F5EA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F5EA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F5EA8"/>
    <w:rPr>
      <w:i/>
      <w:iCs/>
      <w:color w:val="5A5A5A" w:themeColor="text1" w:themeTint="A5"/>
    </w:rPr>
  </w:style>
  <w:style w:type="character" w:styleId="af0">
    <w:name w:val="Intense Emphasis"/>
    <w:uiPriority w:val="21"/>
    <w:qFormat/>
    <w:rsid w:val="000F5EA8"/>
    <w:rPr>
      <w:b/>
      <w:bCs/>
      <w:i/>
      <w:iCs/>
      <w:color w:val="4F81BD" w:themeColor="accent1"/>
      <w:sz w:val="22"/>
      <w:szCs w:val="22"/>
    </w:rPr>
  </w:style>
  <w:style w:type="character" w:styleId="af1">
    <w:name w:val="Subtle Reference"/>
    <w:uiPriority w:val="31"/>
    <w:qFormat/>
    <w:rsid w:val="000F5EA8"/>
    <w:rPr>
      <w:color w:val="auto"/>
      <w:u w:val="single" w:color="9BBB59" w:themeColor="accent3"/>
    </w:rPr>
  </w:style>
  <w:style w:type="character" w:styleId="af2">
    <w:name w:val="Intense Reference"/>
    <w:basedOn w:val="a0"/>
    <w:uiPriority w:val="32"/>
    <w:qFormat/>
    <w:rsid w:val="000F5EA8"/>
    <w:rPr>
      <w:b/>
      <w:bCs/>
      <w:color w:val="76923C" w:themeColor="accent3" w:themeShade="BF"/>
      <w:u w:val="single" w:color="9BBB59" w:themeColor="accent3"/>
    </w:rPr>
  </w:style>
  <w:style w:type="character" w:styleId="af3">
    <w:name w:val="Book Title"/>
    <w:basedOn w:val="a0"/>
    <w:uiPriority w:val="33"/>
    <w:qFormat/>
    <w:rsid w:val="000F5EA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F5EA8"/>
    <w:pPr>
      <w:outlineLvl w:val="9"/>
    </w:pPr>
    <w:rPr>
      <w:lang w:bidi="en-US"/>
    </w:rPr>
  </w:style>
  <w:style w:type="paragraph" w:styleId="af5">
    <w:name w:val="header"/>
    <w:basedOn w:val="a"/>
    <w:link w:val="af6"/>
    <w:uiPriority w:val="99"/>
    <w:unhideWhenUsed/>
    <w:rsid w:val="00F15C94"/>
    <w:pPr>
      <w:tabs>
        <w:tab w:val="center" w:pos="4677"/>
        <w:tab w:val="right" w:pos="9355"/>
      </w:tabs>
    </w:pPr>
  </w:style>
  <w:style w:type="character" w:customStyle="1" w:styleId="af6">
    <w:name w:val="Верхний колонтитул Знак"/>
    <w:basedOn w:val="a0"/>
    <w:link w:val="af5"/>
    <w:uiPriority w:val="99"/>
    <w:rsid w:val="00F15C94"/>
  </w:style>
  <w:style w:type="paragraph" w:styleId="af7">
    <w:name w:val="footer"/>
    <w:basedOn w:val="a"/>
    <w:link w:val="af8"/>
    <w:uiPriority w:val="99"/>
    <w:unhideWhenUsed/>
    <w:rsid w:val="00F15C94"/>
    <w:pPr>
      <w:tabs>
        <w:tab w:val="center" w:pos="4677"/>
        <w:tab w:val="right" w:pos="9355"/>
      </w:tabs>
    </w:pPr>
  </w:style>
  <w:style w:type="character" w:customStyle="1" w:styleId="af8">
    <w:name w:val="Нижний колонтитул Знак"/>
    <w:basedOn w:val="a0"/>
    <w:link w:val="af7"/>
    <w:uiPriority w:val="99"/>
    <w:rsid w:val="00F15C94"/>
  </w:style>
  <w:style w:type="paragraph" w:styleId="af9">
    <w:name w:val="Normal (Web)"/>
    <w:basedOn w:val="a"/>
    <w:uiPriority w:val="99"/>
    <w:semiHidden/>
    <w:unhideWhenUsed/>
    <w:rsid w:val="0095645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76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CA9D-4273-4F66-B3BD-852E49F5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cp:lastPrinted>2012-05-29T09:58:00Z</cp:lastPrinted>
  <dcterms:created xsi:type="dcterms:W3CDTF">2012-05-29T10:04:00Z</dcterms:created>
  <dcterms:modified xsi:type="dcterms:W3CDTF">2012-05-29T10:04:00Z</dcterms:modified>
</cp:coreProperties>
</file>