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47" w:rsidRDefault="00395D47" w:rsidP="00395D47">
      <w:pPr>
        <w:pStyle w:val="a3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ГОСУДаРСТВЕННОЕ БЮДЖЕТНОЕ ОБЩЕОБРАЗОВАТЕЛЬНОЕ УЧРЕЖДЕНИЕ сАМАРСКОЙ ОБЛАСТИ</w:t>
      </w:r>
    </w:p>
    <w:p w:rsidR="00395D47" w:rsidRDefault="00395D47" w:rsidP="00395D47">
      <w:pPr>
        <w:pStyle w:val="a3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СРЕДНЯЯ ОБЩЕОБРАЗОВАТЕЛЬНАЯ ШКОЛА ИМ. е.м.ЗЕЛЕНОВА </w:t>
      </w:r>
    </w:p>
    <w:p w:rsidR="00395D47" w:rsidRDefault="00395D47" w:rsidP="00395D47">
      <w:pPr>
        <w:pStyle w:val="a3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П.Г.Т. НОВОСЕМЕЙКИНО МУНИЦиПАЛЬНОГО РАЙОНА </w:t>
      </w:r>
      <w:proofErr w:type="gramStart"/>
      <w:r>
        <w:rPr>
          <w:rFonts w:ascii="Times New Roman" w:hAnsi="Times New Roman"/>
          <w:caps/>
          <w:sz w:val="28"/>
        </w:rPr>
        <w:t>КРАСНОЯРСКИЙ</w:t>
      </w:r>
      <w:proofErr w:type="gramEnd"/>
      <w:r>
        <w:rPr>
          <w:rFonts w:ascii="Times New Roman" w:hAnsi="Times New Roman"/>
          <w:caps/>
          <w:sz w:val="28"/>
        </w:rPr>
        <w:t xml:space="preserve"> САМАРСКОЙ ОБЛАСТИ</w:t>
      </w:r>
    </w:p>
    <w:p w:rsidR="00395D47" w:rsidRDefault="00395D47" w:rsidP="00395D47">
      <w:pPr>
        <w:pStyle w:val="a3"/>
        <w:rPr>
          <w:rFonts w:ascii="Times New Roman" w:hAnsi="Times New Roman"/>
          <w:caps/>
          <w:sz w:val="28"/>
        </w:rPr>
      </w:pPr>
    </w:p>
    <w:p w:rsidR="00395D47" w:rsidRDefault="00395D47" w:rsidP="00395D47">
      <w:pPr>
        <w:pStyle w:val="a3"/>
        <w:rPr>
          <w:rFonts w:ascii="Times New Roman" w:hAnsi="Times New Roman"/>
        </w:rPr>
      </w:pPr>
    </w:p>
    <w:p w:rsidR="00395D47" w:rsidRDefault="00395D47" w:rsidP="00395D4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«Утверждаю»</w:t>
      </w:r>
    </w:p>
    <w:p w:rsidR="00395D47" w:rsidRDefault="00395D47" w:rsidP="00395D4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Директор ГБОУ СОШ им. Е.М. Зеленова</w:t>
      </w:r>
    </w:p>
    <w:p w:rsidR="00395D47" w:rsidRDefault="00395D47" w:rsidP="00395D4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п.г.т. Новосемейкино</w:t>
      </w:r>
    </w:p>
    <w:p w:rsidR="00395D47" w:rsidRDefault="00395D47" w:rsidP="00395D4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____________/Бутрина Н.М./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«_____»____________20___г.</w:t>
      </w:r>
    </w:p>
    <w:p w:rsidR="00395D47" w:rsidRDefault="00395D47" w:rsidP="00395D4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Программа принята на основании</w:t>
      </w:r>
    </w:p>
    <w:p w:rsidR="00395D47" w:rsidRDefault="00395D47" w:rsidP="00395D4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решения педагогического совета.</w:t>
      </w:r>
    </w:p>
    <w:p w:rsidR="00395D47" w:rsidRDefault="00395D47" w:rsidP="00395D4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Протокол №__ от «__»_______20___г.</w:t>
      </w:r>
    </w:p>
    <w:p w:rsidR="00395D47" w:rsidRDefault="00395D47" w:rsidP="00395D47">
      <w:pPr>
        <w:pStyle w:val="a3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rPr>
          <w:rFonts w:ascii="Times New Roman" w:hAnsi="Times New Roman"/>
        </w:rPr>
      </w:pPr>
    </w:p>
    <w:p w:rsidR="00395D47" w:rsidRDefault="00395D47" w:rsidP="00395D47">
      <w:pPr>
        <w:pStyle w:val="a3"/>
        <w:rPr>
          <w:rFonts w:ascii="Times New Roman" w:hAnsi="Times New Roman"/>
        </w:rPr>
      </w:pPr>
    </w:p>
    <w:p w:rsidR="00395D47" w:rsidRDefault="00395D47" w:rsidP="00395D47">
      <w:pPr>
        <w:pStyle w:val="a3"/>
        <w:rPr>
          <w:rFonts w:ascii="Times New Roman" w:hAnsi="Times New Roman"/>
        </w:rPr>
      </w:pPr>
    </w:p>
    <w:p w:rsidR="00395D47" w:rsidRDefault="00395D47" w:rsidP="00395D47">
      <w:pPr>
        <w:pStyle w:val="a3"/>
        <w:rPr>
          <w:rFonts w:ascii="Times New Roman" w:hAnsi="Times New Roman"/>
        </w:rPr>
      </w:pPr>
    </w:p>
    <w:p w:rsidR="00395D47" w:rsidRDefault="00395D47" w:rsidP="00395D47">
      <w:pPr>
        <w:pStyle w:val="a3"/>
        <w:rPr>
          <w:rFonts w:ascii="Times New Roman" w:hAnsi="Times New Roman"/>
        </w:rPr>
      </w:pPr>
    </w:p>
    <w:p w:rsidR="00395D47" w:rsidRDefault="00395D47" w:rsidP="00395D47">
      <w:pPr>
        <w:pStyle w:val="a3"/>
        <w:rPr>
          <w:rFonts w:ascii="Times New Roman" w:hAnsi="Times New Roman"/>
        </w:rPr>
      </w:pPr>
    </w:p>
    <w:p w:rsidR="00395D47" w:rsidRDefault="00395D47" w:rsidP="00395D47">
      <w:pPr>
        <w:pStyle w:val="a3"/>
        <w:rPr>
          <w:rFonts w:ascii="Times New Roman" w:hAnsi="Times New Roman"/>
        </w:rPr>
      </w:pPr>
    </w:p>
    <w:p w:rsidR="00395D47" w:rsidRDefault="00395D47" w:rsidP="00395D47">
      <w:pPr>
        <w:pStyle w:val="a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Дополнительная образовательная программа</w:t>
      </w:r>
    </w:p>
    <w:p w:rsidR="00395D47" w:rsidRDefault="00395D47" w:rsidP="00395D47">
      <w:pPr>
        <w:pStyle w:val="a3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           </w:t>
      </w:r>
    </w:p>
    <w:p w:rsidR="00395D47" w:rsidRDefault="00395D47" w:rsidP="00395D47">
      <w:pPr>
        <w:pStyle w:val="a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«</w:t>
      </w:r>
      <w:r>
        <w:rPr>
          <w:rFonts w:ascii="Times New Roman" w:hAnsi="Times New Roman"/>
          <w:sz w:val="40"/>
        </w:rPr>
        <w:t>Вязание крючком</w:t>
      </w:r>
      <w:r>
        <w:rPr>
          <w:rFonts w:ascii="Times New Roman" w:hAnsi="Times New Roman"/>
          <w:b/>
          <w:sz w:val="40"/>
        </w:rPr>
        <w:t>»</w:t>
      </w:r>
    </w:p>
    <w:p w:rsidR="00395D47" w:rsidRPr="00395D47" w:rsidRDefault="00395D47" w:rsidP="00395D47">
      <w:pPr>
        <w:pStyle w:val="a3"/>
        <w:jc w:val="center"/>
        <w:rPr>
          <w:rFonts w:ascii="Times New Roman" w:hAnsi="Times New Roman"/>
          <w:sz w:val="40"/>
        </w:rPr>
      </w:pPr>
    </w:p>
    <w:p w:rsidR="00395D47" w:rsidRPr="00395D47" w:rsidRDefault="00395D47" w:rsidP="00395D47">
      <w:pPr>
        <w:pStyle w:val="a3"/>
        <w:jc w:val="center"/>
        <w:rPr>
          <w:rFonts w:ascii="Times New Roman" w:hAnsi="Times New Roman"/>
          <w:sz w:val="40"/>
        </w:rPr>
      </w:pPr>
    </w:p>
    <w:p w:rsidR="00395D47" w:rsidRPr="00395D47" w:rsidRDefault="00395D47" w:rsidP="00395D47">
      <w:pPr>
        <w:pStyle w:val="a3"/>
        <w:jc w:val="center"/>
        <w:rPr>
          <w:rFonts w:ascii="Times New Roman" w:hAnsi="Times New Roman"/>
          <w:sz w:val="40"/>
        </w:rPr>
      </w:pPr>
    </w:p>
    <w:p w:rsidR="00395D47" w:rsidRPr="00395D47" w:rsidRDefault="00395D47" w:rsidP="00395D47">
      <w:pPr>
        <w:pStyle w:val="a3"/>
        <w:jc w:val="center"/>
        <w:rPr>
          <w:rFonts w:ascii="Times New Roman" w:hAnsi="Times New Roman"/>
          <w:b/>
          <w:sz w:val="40"/>
        </w:rPr>
      </w:pPr>
    </w:p>
    <w:p w:rsidR="00395D47" w:rsidRDefault="00395D47" w:rsidP="00395D47">
      <w:pPr>
        <w:pStyle w:val="a3"/>
        <w:rPr>
          <w:rFonts w:ascii="Times New Roman" w:hAnsi="Times New Roman"/>
        </w:rPr>
      </w:pPr>
    </w:p>
    <w:p w:rsidR="00395D47" w:rsidRPr="009325B5" w:rsidRDefault="00395D47" w:rsidP="00395D47">
      <w:pPr>
        <w:pStyle w:val="a3"/>
        <w:ind w:left="4320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ind w:left="6372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ind w:left="637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Педагог: Степанова А.Э.</w:t>
      </w:r>
    </w:p>
    <w:p w:rsidR="00395D47" w:rsidRDefault="00395D47" w:rsidP="00395D47">
      <w:pPr>
        <w:pStyle w:val="a3"/>
        <w:ind w:left="4320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ind w:left="4320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ind w:left="4320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ind w:left="4320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ind w:left="2880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ind w:left="2880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ind w:left="2880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ind w:left="2880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rPr>
          <w:rFonts w:ascii="Times New Roman" w:hAnsi="Times New Roman"/>
          <w:sz w:val="28"/>
        </w:rPr>
      </w:pPr>
    </w:p>
    <w:p w:rsidR="00395D47" w:rsidRPr="00395D47" w:rsidRDefault="00395D47" w:rsidP="00395D47">
      <w:pPr>
        <w:pStyle w:val="a3"/>
        <w:ind w:left="2880"/>
        <w:rPr>
          <w:rFonts w:ascii="Times New Roman" w:hAnsi="Times New Roman"/>
          <w:sz w:val="28"/>
        </w:rPr>
      </w:pPr>
    </w:p>
    <w:p w:rsidR="00395D47" w:rsidRDefault="00395D47" w:rsidP="00395D47">
      <w:pPr>
        <w:pStyle w:val="a3"/>
        <w:rPr>
          <w:rFonts w:ascii="Times New Roman" w:hAnsi="Times New Roman"/>
          <w:sz w:val="28"/>
        </w:rPr>
      </w:pPr>
    </w:p>
    <w:p w:rsidR="00395D47" w:rsidRPr="00395D47" w:rsidRDefault="00395D47" w:rsidP="00395D47">
      <w:pPr>
        <w:pStyle w:val="a3"/>
        <w:ind w:left="28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Новосемейкино 201</w:t>
      </w:r>
      <w:r w:rsidRPr="00395D47">
        <w:rPr>
          <w:rFonts w:ascii="Times New Roman" w:hAnsi="Times New Roman"/>
          <w:sz w:val="28"/>
        </w:rPr>
        <w:t>2</w:t>
      </w:r>
    </w:p>
    <w:p w:rsidR="00395D47" w:rsidRPr="00774EC8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  <w:r w:rsidRPr="00774EC8">
        <w:rPr>
          <w:b/>
          <w:sz w:val="36"/>
          <w:szCs w:val="36"/>
        </w:rPr>
        <w:t xml:space="preserve">Введение 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 w:rsidRPr="00740B67">
        <w:rPr>
          <w:sz w:val="28"/>
          <w:szCs w:val="28"/>
        </w:rPr>
        <w:t>Богато и разнообразно народное декоративно-прикладное искусство</w:t>
      </w:r>
      <w:r>
        <w:rPr>
          <w:sz w:val="28"/>
          <w:szCs w:val="28"/>
        </w:rPr>
        <w:t xml:space="preserve">. </w:t>
      </w:r>
    </w:p>
    <w:p w:rsidR="00395D47" w:rsidRDefault="00395D47" w:rsidP="00395D4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Из года в год усиливается интерес к этому массовому, поистине всеобщему творчеству, в котором народ выражает свои представления о прекрасном, стремится преобразить по законам гармонии и красоты своё непосредственное окружение.</w:t>
      </w:r>
      <w:proofErr w:type="gramEnd"/>
    </w:p>
    <w:p w:rsidR="00395D47" w:rsidRDefault="00395D47" w:rsidP="0039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Поистине увлекателен, приносящий большое удовлетворение процесс освоения отдельных приемов художественного ремесла, «тайны мастерства» и, конечно, приносит большое удовлетворение дальнейшая творческая работа, фундаментом которой становится традиционное национальное искусство. </w:t>
      </w:r>
    </w:p>
    <w:p w:rsidR="00395D47" w:rsidRDefault="00395D47" w:rsidP="0039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Именно потому, что процесс познания и радость творчества в народном искусстве не отделены друг от друга, а тесно переплетаются, особенно велика его роль в эстетическом и трудовом воспитании подрастающего поколения.</w:t>
      </w:r>
    </w:p>
    <w:p w:rsidR="00395D47" w:rsidRPr="009653BF" w:rsidRDefault="00395D47" w:rsidP="00395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Вязание - старинный вид рукоделия. Как и все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прикладное искусство, ручное вязание прошло длительный и сложный путь развития, достигнув высокого мастерства. Вязание дает возможность изготавливать изделия неповторимые, единичные, без подгонки под существующие стереотипы. Одежда, связанная вручную, позволяет выразить индивидуальность, задуманный образ.</w:t>
      </w:r>
    </w:p>
    <w:p w:rsidR="00395D47" w:rsidRDefault="00395D47" w:rsidP="00395D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Множество красивых, полезных, необходимых в повседневной жизни вещей можно изготовить, умея вязать. Клубок ниток и небольшие инструменты – крючок, спицы таят в себе неограниченные возможности.</w:t>
      </w:r>
    </w:p>
    <w:p w:rsidR="00395D47" w:rsidRDefault="00395D47" w:rsidP="00395D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Отбор ниток, выбор узора, фасона, создание самого изделия – занятие увлекательное. Оно способствует не только развитию, совершенствованию определенных трудовых навыков и умений, но и развитию творческих способностей детей, их художественного вкуса, приучает к аккуратности, </w:t>
      </w:r>
      <w:r>
        <w:rPr>
          <w:sz w:val="28"/>
          <w:szCs w:val="28"/>
        </w:rPr>
        <w:lastRenderedPageBreak/>
        <w:t xml:space="preserve">усидчивости в работе. Занятия могут способствовать ориентации школьника на профессии народных промыслов, развитию которых в настоящее время уделяется особое внимание. </w:t>
      </w:r>
    </w:p>
    <w:p w:rsidR="00395D47" w:rsidRDefault="00395D47" w:rsidP="00395D47">
      <w:pPr>
        <w:spacing w:line="360" w:lineRule="auto"/>
        <w:rPr>
          <w:sz w:val="28"/>
          <w:szCs w:val="28"/>
        </w:rPr>
      </w:pPr>
    </w:p>
    <w:p w:rsidR="00395D47" w:rsidRDefault="00395D47" w:rsidP="00395D47">
      <w:pPr>
        <w:spacing w:line="360" w:lineRule="auto"/>
        <w:rPr>
          <w:sz w:val="28"/>
          <w:szCs w:val="28"/>
        </w:rPr>
      </w:pPr>
    </w:p>
    <w:p w:rsidR="00395D47" w:rsidRPr="00D63205" w:rsidRDefault="00395D47" w:rsidP="00395D47">
      <w:pPr>
        <w:spacing w:line="360" w:lineRule="auto"/>
        <w:rPr>
          <w:sz w:val="28"/>
          <w:szCs w:val="28"/>
        </w:rPr>
      </w:pPr>
    </w:p>
    <w:p w:rsidR="00395D47" w:rsidRPr="00CA2673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395D47" w:rsidRPr="00ED6743" w:rsidRDefault="00395D47" w:rsidP="00395D47">
      <w:pPr>
        <w:spacing w:line="360" w:lineRule="auto"/>
        <w:rPr>
          <w:sz w:val="28"/>
          <w:szCs w:val="28"/>
        </w:rPr>
      </w:pPr>
      <w:r w:rsidRPr="00D80106">
        <w:rPr>
          <w:sz w:val="28"/>
          <w:szCs w:val="28"/>
        </w:rPr>
        <w:t>Данная программа</w:t>
      </w:r>
      <w:r>
        <w:rPr>
          <w:b/>
        </w:rPr>
        <w:t xml:space="preserve"> </w:t>
      </w:r>
      <w:r w:rsidRPr="00ED6743">
        <w:rPr>
          <w:sz w:val="28"/>
          <w:szCs w:val="28"/>
        </w:rPr>
        <w:t>составлена на основе авторской программы «Декоративное вязание крючком» Степанова Г.Г. , Чебоксары. 2009.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 w:rsidRPr="00D8010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 для обучения учащихся творческих объединений «Вязание крючком», в учреждениях дополнительного образования. В основу программы «Вязание крючком» положены: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тематический принцип планирования учебного материала, что отвечает задачам нравственного, трудового, эстетического воспитания школьников, учитывая интересы детей, их возрастные особенности;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единство воспитания и образования, обучения и творческой деятельности учащихся,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система учебно-творческих заданий на основе ознакомления с народным декоративно-прикладным искусством ручного вязания;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соблюдение принципа от «простого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» в учебном процессе;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направленность содержания программы на активное развитие у учащихся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эстетического и нравственно- оценочного отношения  к действительности, творчеству мастеров декоративно- прикладного искусства.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 w:rsidRPr="00CA2673">
        <w:rPr>
          <w:b/>
          <w:sz w:val="28"/>
          <w:szCs w:val="28"/>
        </w:rPr>
        <w:t>Цель</w:t>
      </w:r>
      <w:r>
        <w:rPr>
          <w:sz w:val="28"/>
          <w:szCs w:val="28"/>
        </w:rPr>
        <w:t>ю данной программы является обучение учащихся вязанию крючком  на основе традиций народного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прикладного творчества, творчества современных мастеров, формирование определенных навыков и умений, формирование духовной культуры личности, приобщение </w:t>
      </w:r>
      <w:r>
        <w:rPr>
          <w:sz w:val="28"/>
          <w:szCs w:val="28"/>
        </w:rPr>
        <w:lastRenderedPageBreak/>
        <w:t>к общечеловеческим ценностям овладение национальным культурным наследием.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данной программе должны решаться следующие </w:t>
      </w:r>
      <w:r w:rsidRPr="00CA2673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формирование определенных навыков и умений в овладении техники вязания крючком;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воспитание трудолюбия, потребности в труде, усидчивости, терпения, аккуратности;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учащихся, развитие фантазии пространственного изображения, прививать чувство цвета;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развитие у детей художественного вкуса, творческого воображения, эстетического чувства и понимания прекрасного;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воспитание интереса и любви к народным традициям, к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прикладному творчеству;</w:t>
      </w:r>
    </w:p>
    <w:p w:rsidR="00395D47" w:rsidRP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воспитание коллективизма, взаимопомощи.</w:t>
      </w:r>
    </w:p>
    <w:p w:rsidR="00395D47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  <w:r w:rsidRPr="009653BF">
        <w:rPr>
          <w:b/>
          <w:sz w:val="36"/>
          <w:szCs w:val="36"/>
        </w:rPr>
        <w:t>Условия реализации программы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творческое объединение принимают детей с  7- 12 летнего возраста. В группе может заниматься 10- 15 учащихся. Курс обучения рассчитан на 3 года, ежегодно по 144 часа. Занятия проводятся два раза в неделю по 2 академических часа с перерывом 10 минут. Успех обучения во многом зависит от правильного его планирования.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осуществляется на основе данной программы и ее требований</w:t>
      </w:r>
      <w:r>
        <w:rPr>
          <w:sz w:val="28"/>
          <w:szCs w:val="28"/>
        </w:rPr>
        <w:tab/>
        <w:t>, как общих, так и разделенных по годам. При этом надо иметь в виду, что годовые требования указаны в минимальном объеме. Поэтому требования программы можно повышать, если это позволяют степень «продвинутости» и темпы развития учащихся.</w:t>
      </w:r>
    </w:p>
    <w:p w:rsidR="00395D47" w:rsidRPr="009653BF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Формы и методы проведения занятий 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поставленных учебно-воспитательных задач программой предусмотрены занятия по темам, как правило, включающие в себя теоретическую часть и практическое выполнение задания. </w:t>
      </w:r>
      <w:r>
        <w:rPr>
          <w:sz w:val="28"/>
          <w:szCs w:val="28"/>
        </w:rPr>
        <w:lastRenderedPageBreak/>
        <w:t>Теоретическая част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объяснение нового материала, информация познавательного характера об истории развития рукоделия.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Основное место на занятиях отводится практическим работам, которые включают выполнение образцов, освоение основных приемов вязания, зарисовки схем, прочтение схем по различным изданиям, изготовление изделий.</w:t>
      </w:r>
    </w:p>
    <w:p w:rsidR="00395D47" w:rsidRPr="00D3609D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обучения необходимо применять здоровьесберегающие  технологии (гимнастика для глаз, физкульт - паузы…). Особое внимание следует обратить на знание и точное соблюдение учащимися правил безопасности труда. Личной гигиены. Перед изучением каждой темы необходимо знакомить учащихся  с общими правилами безопасности, а в процессе занятий объяснять правила безопасности выполнения каждой операции.</w:t>
      </w:r>
    </w:p>
    <w:p w:rsidR="00395D47" w:rsidRDefault="00395D47" w:rsidP="00395D4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5D47" w:rsidRPr="00CC2E5E" w:rsidRDefault="00395D47" w:rsidP="00395D4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C2E5E">
        <w:rPr>
          <w:b/>
          <w:sz w:val="28"/>
          <w:szCs w:val="28"/>
        </w:rPr>
        <w:t xml:space="preserve">1 год обучения 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Задачи первого года обучения: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раскрыть истоки народного творчества и роль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прикладного искусства в жизни общества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формировать навыки и умения вязания крючком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развивать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творческие способности учащихся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формировать умение выполнять узоры по записи и схемам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прививать чувство цвета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воспитывать усидчивость, аккуратность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развивать художественный вкус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развивать желание изготовления изделия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учить выполнению правил безопасности при работе с крючками, ножницами, иголкой.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конце первого года обучения учащийся должен знать:</w:t>
      </w:r>
    </w:p>
    <w:p w:rsidR="00395D47" w:rsidRPr="00B64B64" w:rsidRDefault="00395D47" w:rsidP="00395D47">
      <w:pPr>
        <w:spacing w:line="360" w:lineRule="auto"/>
        <w:ind w:firstLine="708"/>
        <w:rPr>
          <w:sz w:val="28"/>
          <w:szCs w:val="28"/>
        </w:rPr>
      </w:pPr>
      <w:r w:rsidRPr="00B64B64">
        <w:rPr>
          <w:sz w:val="28"/>
          <w:szCs w:val="28"/>
        </w:rPr>
        <w:lastRenderedPageBreak/>
        <w:t>- соблюдать требования безопасности труда</w:t>
      </w:r>
    </w:p>
    <w:p w:rsidR="00395D47" w:rsidRPr="00B64B64" w:rsidRDefault="00395D47" w:rsidP="00395D47">
      <w:pPr>
        <w:spacing w:line="360" w:lineRule="auto"/>
        <w:ind w:firstLine="708"/>
        <w:rPr>
          <w:sz w:val="28"/>
          <w:szCs w:val="28"/>
        </w:rPr>
      </w:pPr>
      <w:r w:rsidRPr="00B64B64">
        <w:rPr>
          <w:sz w:val="28"/>
          <w:szCs w:val="28"/>
        </w:rPr>
        <w:t>- назначение и устройства применяемых инструментов</w:t>
      </w:r>
    </w:p>
    <w:p w:rsidR="00395D47" w:rsidRPr="00B64B64" w:rsidRDefault="00395D47" w:rsidP="00395D47">
      <w:pPr>
        <w:spacing w:line="360" w:lineRule="auto"/>
        <w:ind w:firstLine="708"/>
        <w:rPr>
          <w:sz w:val="28"/>
          <w:szCs w:val="28"/>
        </w:rPr>
      </w:pPr>
      <w:r w:rsidRPr="00B64B64">
        <w:rPr>
          <w:sz w:val="28"/>
          <w:szCs w:val="28"/>
        </w:rPr>
        <w:t>- виды, приемы и последовательность выполнения технических операций</w:t>
      </w:r>
    </w:p>
    <w:p w:rsidR="00395D47" w:rsidRPr="00B64B64" w:rsidRDefault="00395D47" w:rsidP="00395D47">
      <w:pPr>
        <w:spacing w:line="360" w:lineRule="auto"/>
        <w:ind w:firstLine="708"/>
        <w:rPr>
          <w:sz w:val="28"/>
          <w:szCs w:val="28"/>
        </w:rPr>
      </w:pPr>
      <w:r w:rsidRPr="00B64B64">
        <w:rPr>
          <w:sz w:val="28"/>
          <w:szCs w:val="28"/>
        </w:rPr>
        <w:t>- уметь подбирать пряжу по качеству и цвету</w:t>
      </w:r>
    </w:p>
    <w:p w:rsidR="00395D47" w:rsidRPr="00B64B64" w:rsidRDefault="00395D47" w:rsidP="00395D47">
      <w:pPr>
        <w:spacing w:line="360" w:lineRule="auto"/>
        <w:ind w:firstLine="708"/>
        <w:rPr>
          <w:sz w:val="28"/>
          <w:szCs w:val="28"/>
        </w:rPr>
      </w:pPr>
      <w:r w:rsidRPr="00B64B64">
        <w:rPr>
          <w:sz w:val="28"/>
          <w:szCs w:val="28"/>
        </w:rPr>
        <w:t>- уметь подбирать номер крючка</w:t>
      </w:r>
    </w:p>
    <w:p w:rsidR="00395D47" w:rsidRPr="00B64B64" w:rsidRDefault="00395D47" w:rsidP="00395D47">
      <w:pPr>
        <w:spacing w:line="360" w:lineRule="auto"/>
        <w:ind w:firstLine="708"/>
        <w:rPr>
          <w:sz w:val="28"/>
          <w:szCs w:val="28"/>
        </w:rPr>
      </w:pPr>
      <w:r w:rsidRPr="00B64B64">
        <w:rPr>
          <w:sz w:val="28"/>
          <w:szCs w:val="28"/>
        </w:rPr>
        <w:t>- организовать рабочее место</w:t>
      </w:r>
    </w:p>
    <w:p w:rsidR="00395D47" w:rsidRDefault="00395D47" w:rsidP="00395D47">
      <w:pPr>
        <w:spacing w:line="360" w:lineRule="auto"/>
        <w:ind w:firstLine="708"/>
        <w:rPr>
          <w:b/>
          <w:sz w:val="36"/>
          <w:szCs w:val="36"/>
        </w:rPr>
      </w:pPr>
      <w:r w:rsidRPr="00B64B64">
        <w:rPr>
          <w:sz w:val="28"/>
          <w:szCs w:val="28"/>
        </w:rPr>
        <w:t>- уметь выполнять узоры и изделия по записи и схемам</w:t>
      </w:r>
      <w:r w:rsidRPr="00CC2E5E">
        <w:rPr>
          <w:b/>
          <w:sz w:val="36"/>
          <w:szCs w:val="36"/>
        </w:rPr>
        <w:t xml:space="preserve"> </w:t>
      </w:r>
    </w:p>
    <w:p w:rsidR="00395D47" w:rsidRDefault="00395D47" w:rsidP="00395D47">
      <w:pPr>
        <w:spacing w:line="360" w:lineRule="auto"/>
        <w:ind w:firstLine="708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ind w:firstLine="708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ind w:firstLine="708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ind w:firstLine="708"/>
        <w:rPr>
          <w:b/>
          <w:sz w:val="36"/>
          <w:szCs w:val="36"/>
        </w:rPr>
      </w:pPr>
    </w:p>
    <w:p w:rsidR="00395D47" w:rsidRPr="00CC2E5E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Учебно-тематический план</w:t>
      </w:r>
    </w:p>
    <w:tbl>
      <w:tblPr>
        <w:tblpPr w:leftFromText="180" w:rightFromText="180" w:vertAnchor="text" w:horzAnchor="margin" w:tblpXSpec="center" w:tblpY="74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0"/>
        <w:gridCol w:w="1080"/>
        <w:gridCol w:w="1260"/>
        <w:gridCol w:w="1440"/>
      </w:tblGrid>
      <w:tr w:rsidR="00395D47" w:rsidRPr="00ED6743" w:rsidTr="00CC33BE">
        <w:trPr>
          <w:trHeight w:val="158"/>
        </w:trPr>
        <w:tc>
          <w:tcPr>
            <w:tcW w:w="648" w:type="dxa"/>
            <w:vMerge w:val="restart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400" w:type="dxa"/>
            <w:vMerge w:val="restart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780" w:type="dxa"/>
            <w:gridSpan w:val="3"/>
          </w:tcPr>
          <w:p w:rsidR="00395D47" w:rsidRPr="00ED6743" w:rsidRDefault="00395D47" w:rsidP="00CC33BE">
            <w:pPr>
              <w:rPr>
                <w:b/>
                <w:sz w:val="28"/>
                <w:szCs w:val="28"/>
                <w:lang w:val="en-US"/>
              </w:rPr>
            </w:pPr>
            <w:r w:rsidRPr="00ED674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95D47" w:rsidRPr="00ED6743" w:rsidTr="00CC33BE">
        <w:trPr>
          <w:trHeight w:val="157"/>
        </w:trPr>
        <w:tc>
          <w:tcPr>
            <w:tcW w:w="648" w:type="dxa"/>
            <w:vMerge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Практика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  <w:lang w:val="en-US"/>
              </w:rPr>
            </w:pPr>
            <w:r w:rsidRPr="00ED674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Вводное занятие. Беседа по технике безопасности.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Ознакомление с правилами внутреннего распорядка в ДЮЦ. Знакомство с программой </w:t>
            </w:r>
            <w:proofErr w:type="gramStart"/>
            <w:r w:rsidRPr="00ED6743">
              <w:rPr>
                <w:sz w:val="28"/>
                <w:szCs w:val="28"/>
              </w:rPr>
              <w:t>обучения по вязанию</w:t>
            </w:r>
            <w:proofErr w:type="gramEnd"/>
            <w:r w:rsidRPr="00ED6743">
              <w:rPr>
                <w:sz w:val="28"/>
                <w:szCs w:val="28"/>
              </w:rPr>
              <w:t xml:space="preserve"> крючком. 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proofErr w:type="gramStart"/>
            <w:r w:rsidRPr="00ED6743">
              <w:rPr>
                <w:sz w:val="28"/>
                <w:szCs w:val="28"/>
              </w:rPr>
              <w:t>Инструменты, приспособления и материалы для работы (крючки, ножницы, пряжа, нитки, иглы, карандаши, измерительные инструменты).</w:t>
            </w:r>
            <w:proofErr w:type="gramEnd"/>
            <w:r w:rsidRPr="00ED6743">
              <w:rPr>
                <w:sz w:val="28"/>
                <w:szCs w:val="28"/>
              </w:rPr>
              <w:t xml:space="preserve">  Назначение каждого инструмента, приспособления. Правила пользования, хранения. Правила безопасности и личной гигиены при работе с ними. Организация  рабочего места,  рациональное расположение инструментов.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Исторические сведения возникновения вязания крючком.</w:t>
            </w:r>
          </w:p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A137F2">
              <w:lastRenderedPageBreak/>
              <w:t xml:space="preserve"> Вязание</w:t>
            </w:r>
            <w:r>
              <w:t xml:space="preserve"> как</w:t>
            </w:r>
            <w:r w:rsidRPr="00A137F2">
              <w:t xml:space="preserve"> один из видов декоративно </w:t>
            </w:r>
            <w:r>
              <w:t>–</w:t>
            </w:r>
            <w:r w:rsidRPr="00A137F2">
              <w:t xml:space="preserve"> прикладного искусства</w:t>
            </w:r>
            <w:r>
              <w:t>. Его роль в воспитании творческой личности и формировании художественного вкуса ребенка. Присутствие вязаных изделий в быту их популярность</w:t>
            </w:r>
            <w:r w:rsidRPr="00A137F2">
              <w:t xml:space="preserve">. 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Начальные приемы вязания крючком.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Положение рук при вязании.  Цепочка или начальный ряд, воздушная петля, столбик без накида.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3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  <w:lang w:val="en-US"/>
              </w:rPr>
            </w:pPr>
            <w:r w:rsidRPr="00ED674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Основные приемы вязания крючком.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Столбик с одним, двумя и более накидами.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  <w:lang w:val="en-US"/>
              </w:rPr>
            </w:pPr>
            <w:r w:rsidRPr="00ED674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Основные условные обозначения.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Понятие схема рисунка. Чтение схем.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  <w:lang w:val="en-US"/>
              </w:rPr>
            </w:pPr>
            <w:r w:rsidRPr="00ED674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Выполнение простейших узоров.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По данным схемам связать однострочные  образцы: «лапки», «рогатка», «зубчики», «листики», пышные столбики.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6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  <w:lang w:val="en-US"/>
              </w:rPr>
            </w:pPr>
            <w:r w:rsidRPr="00ED674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Вязание узорного полотна.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Вязание в двух направлениях. Начало и конец ряда. Поданным схемам связать образцы: узор с горизонтальными полосами, узор с вертикальными полосами, «ракушки», «окошечки», волнистые узоры.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8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8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Принцип вязания круга.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Один из основных принципов вязания крючком. Каждый ряд имеет начало и конец (усвоение этого принципа имеет большое значение т.к. он лежит в основе вязания салфеток). 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9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Принцип вязания квадрата.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 Основное внимание уделить вывязыванию углов.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10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Прибавление столбиков</w:t>
            </w:r>
            <w:r w:rsidRPr="00ED6743">
              <w:rPr>
                <w:sz w:val="28"/>
                <w:szCs w:val="28"/>
              </w:rPr>
              <w:t>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Прибавление одного, двух, трех и более столбиков в начале ряда, в середине ряда, в конце ряда. 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3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11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Убавление столбиков.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Убавление одного, двух, трех и более столбиков в начале ряда, в середине ряда, в конце ряда.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3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  <w:lang w:val="en-US"/>
              </w:rPr>
            </w:pPr>
            <w:r w:rsidRPr="00ED6743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Пико, кайма.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По данному описанию связать: 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простое пико,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зубчатое пико,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lastRenderedPageBreak/>
              <w:t>рачий шаг,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кайму «фестон»,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кайму «ракушки».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3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  <w:lang w:val="en-US"/>
              </w:rPr>
            </w:pPr>
            <w:r w:rsidRPr="00ED6743"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Украшаем кухню.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Изготовление разнообразных изделий для декоративного украшения кухни и практического применения. Прихватки, рукавички, грелки на чайник.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8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14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Носки, тапки, пинетки.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15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Шапки.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Шапки зимние и летние. Различные виды шапок: с отворотом, в форме чепчика, облегающие голову, свободные, береты. Способы вязания (снизу, сверху от макушки). Цельновязаные и </w:t>
            </w:r>
            <w:proofErr w:type="gramStart"/>
            <w:r w:rsidRPr="00ED6743">
              <w:rPr>
                <w:sz w:val="28"/>
                <w:szCs w:val="28"/>
              </w:rPr>
              <w:t>вязаные</w:t>
            </w:r>
            <w:proofErr w:type="gramEnd"/>
            <w:r w:rsidRPr="00ED6743">
              <w:rPr>
                <w:sz w:val="28"/>
                <w:szCs w:val="28"/>
              </w:rPr>
              <w:t xml:space="preserve"> фрагментами.  Выкройка шапки, подбор пряжи. Выполнение изделия.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16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Шарфы, шали, палантины.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Первое большое изделие. За время работы учащиеся отрабатывают четкость движения и равномерное натяжение рабочей нити. Выбор образца рисунка, расчет петель. Выбор пряжи. Изготовление изделия.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ED67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D6743">
              <w:rPr>
                <w:sz w:val="28"/>
                <w:szCs w:val="28"/>
              </w:rPr>
              <w:t>8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17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Вязаные игрушки.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Основной принцип вязания. Техника сборки и отделки игрушек. Подробный разбор вязания игрушек (на выбор учащегося).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Итоговая работа.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По выбору учащегося на любую тему пройденного материала, учитывая желания и возможности учащегося.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95D47" w:rsidRPr="00ED6743" w:rsidTr="00CC33BE">
        <w:tc>
          <w:tcPr>
            <w:tcW w:w="64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144</w:t>
            </w:r>
          </w:p>
        </w:tc>
        <w:tc>
          <w:tcPr>
            <w:tcW w:w="126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F94AD3">
        <w:rPr>
          <w:b/>
          <w:sz w:val="28"/>
          <w:szCs w:val="28"/>
        </w:rPr>
        <w:lastRenderedPageBreak/>
        <w:t>2 г</w:t>
      </w:r>
      <w:r>
        <w:rPr>
          <w:b/>
          <w:sz w:val="28"/>
          <w:szCs w:val="28"/>
        </w:rPr>
        <w:t xml:space="preserve">од обучения    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Основные задачи второго года обучения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освоить принцип вязания тонкой нитью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воспитывать у учащихся аккуратность и точность в работе со схемой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формировать навыки и умения расчета петель при работе  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обучить навыкам изменения схем при работе с объемными образцами 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воспитывать у учащихся потребность к творчеству</w:t>
      </w:r>
    </w:p>
    <w:p w:rsidR="00395D47" w:rsidRPr="00F94AD3" w:rsidRDefault="00395D47" w:rsidP="00395D47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- учить анализировать выполненные изделия</w:t>
      </w:r>
    </w:p>
    <w:p w:rsidR="00395D47" w:rsidRDefault="00395D47" w:rsidP="00395D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второго года обучения учащийся должен знать:</w:t>
      </w:r>
    </w:p>
    <w:p w:rsidR="00395D47" w:rsidRDefault="00395D47" w:rsidP="00395D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безопасности труда</w:t>
      </w:r>
    </w:p>
    <w:p w:rsidR="00395D47" w:rsidRDefault="00395D47" w:rsidP="00395D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уметь грамотно работать с журналами</w:t>
      </w:r>
    </w:p>
    <w:p w:rsidR="00395D47" w:rsidRDefault="00395D47" w:rsidP="00395D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уметь рассчитать рисунок на данное количество петель</w:t>
      </w:r>
    </w:p>
    <w:p w:rsidR="00395D47" w:rsidRDefault="00395D47" w:rsidP="00395D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порядок своей работы</w:t>
      </w: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Pr="00CC2E5E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Учебно-тематический план</w:t>
      </w:r>
    </w:p>
    <w:p w:rsidR="00395D47" w:rsidRDefault="00395D47" w:rsidP="00395D47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2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5425"/>
        <w:gridCol w:w="1061"/>
        <w:gridCol w:w="1136"/>
        <w:gridCol w:w="1583"/>
      </w:tblGrid>
      <w:tr w:rsidR="00395D47" w:rsidRPr="00ED6743" w:rsidTr="00CC33BE">
        <w:trPr>
          <w:trHeight w:val="240"/>
        </w:trPr>
        <w:tc>
          <w:tcPr>
            <w:tcW w:w="803" w:type="dxa"/>
            <w:vMerge w:val="restart"/>
          </w:tcPr>
          <w:p w:rsidR="00395D47" w:rsidRPr="00ED6743" w:rsidRDefault="00395D47" w:rsidP="00CC33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№</w:t>
            </w:r>
          </w:p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425" w:type="dxa"/>
            <w:vMerge w:val="restart"/>
          </w:tcPr>
          <w:p w:rsidR="00395D47" w:rsidRPr="00ED6743" w:rsidRDefault="00395D47" w:rsidP="00CC33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780" w:type="dxa"/>
            <w:gridSpan w:val="3"/>
          </w:tcPr>
          <w:p w:rsidR="00395D47" w:rsidRPr="00ED6743" w:rsidRDefault="00395D47" w:rsidP="00CC33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395D47" w:rsidRPr="00ED6743" w:rsidTr="00CC33BE">
        <w:trPr>
          <w:trHeight w:val="240"/>
        </w:trPr>
        <w:tc>
          <w:tcPr>
            <w:tcW w:w="803" w:type="dxa"/>
            <w:vMerge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vMerge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6" w:type="dxa"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83" w:type="dxa"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Практика </w:t>
            </w:r>
          </w:p>
        </w:tc>
      </w:tr>
      <w:tr w:rsidR="00395D47" w:rsidRPr="00ED6743" w:rsidTr="00CC33BE">
        <w:tc>
          <w:tcPr>
            <w:tcW w:w="80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  <w:tc>
          <w:tcPr>
            <w:tcW w:w="5425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Вводное занятие. Беседа по технике безопасности.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Ознакомление с правилами внутреннего распорядка в ДЮЦ. Знакомство с программой второго года </w:t>
            </w:r>
            <w:proofErr w:type="gramStart"/>
            <w:r w:rsidRPr="00ED6743">
              <w:rPr>
                <w:sz w:val="28"/>
                <w:szCs w:val="28"/>
              </w:rPr>
              <w:t>обучения по вязанию</w:t>
            </w:r>
            <w:proofErr w:type="gramEnd"/>
            <w:r w:rsidRPr="00ED6743">
              <w:rPr>
                <w:sz w:val="28"/>
                <w:szCs w:val="28"/>
              </w:rPr>
              <w:t xml:space="preserve"> крючком. 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proofErr w:type="gramStart"/>
            <w:r w:rsidRPr="00ED6743">
              <w:rPr>
                <w:sz w:val="28"/>
                <w:szCs w:val="28"/>
              </w:rPr>
              <w:t>Инструменты, приспособления и материалы для работы (крючки, ножницы, пряжа, нитки, иглы, карандаши, измерительные инструменты).</w:t>
            </w:r>
            <w:proofErr w:type="gramEnd"/>
            <w:r w:rsidRPr="00ED6743">
              <w:rPr>
                <w:sz w:val="28"/>
                <w:szCs w:val="28"/>
              </w:rPr>
              <w:t xml:space="preserve">  Назначение каждого инструмента, приспособления. Правила пользования, хранения. Правила безопасности и личной гигиены при работе с ними. Организация  рабочего места,  рациональное расположение </w:t>
            </w:r>
            <w:r w:rsidRPr="00ED6743">
              <w:rPr>
                <w:sz w:val="28"/>
                <w:szCs w:val="28"/>
              </w:rPr>
              <w:lastRenderedPageBreak/>
              <w:t>инструментов.</w:t>
            </w:r>
          </w:p>
        </w:tc>
        <w:tc>
          <w:tcPr>
            <w:tcW w:w="1061" w:type="dxa"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36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</w:tr>
      <w:tr w:rsidR="00395D47" w:rsidRPr="00ED6743" w:rsidTr="00CC33BE">
        <w:tc>
          <w:tcPr>
            <w:tcW w:w="80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425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Кружева, работа с тонкой </w:t>
            </w:r>
            <w:r>
              <w:rPr>
                <w:b/>
                <w:sz w:val="28"/>
                <w:szCs w:val="28"/>
              </w:rPr>
              <w:t>=</w:t>
            </w:r>
            <w:r w:rsidRPr="00ED6743">
              <w:rPr>
                <w:b/>
                <w:sz w:val="28"/>
                <w:szCs w:val="28"/>
              </w:rPr>
              <w:t>нитью.</w:t>
            </w:r>
          </w:p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Познакомить учащихся с образцами кружев. Рассказать об их применении и принципе вязания. Выбор схемы, подбор пряжи. Выполнение образца.</w:t>
            </w:r>
          </w:p>
        </w:tc>
        <w:tc>
          <w:tcPr>
            <w:tcW w:w="1061" w:type="dxa"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14</w:t>
            </w:r>
          </w:p>
        </w:tc>
      </w:tr>
      <w:tr w:rsidR="00395D47" w:rsidRPr="00ED6743" w:rsidTr="00CC33BE">
        <w:tc>
          <w:tcPr>
            <w:tcW w:w="80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3</w:t>
            </w:r>
          </w:p>
        </w:tc>
        <w:tc>
          <w:tcPr>
            <w:tcW w:w="5425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Обвязка края полотна.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 Два способа обвязки. Особое внимание обратить на подбор нити. Выбор схемы выполнение изделия (обвязка платочка).</w:t>
            </w:r>
            <w:r w:rsidRPr="00ED674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1" w:type="dxa"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14</w:t>
            </w:r>
          </w:p>
        </w:tc>
      </w:tr>
      <w:tr w:rsidR="00395D47" w:rsidRPr="00ED6743" w:rsidTr="00CC33BE">
        <w:tc>
          <w:tcPr>
            <w:tcW w:w="80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5425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Воротники.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Воротники круглые, прямоугольные</w:t>
            </w:r>
            <w:r w:rsidRPr="00ED6743">
              <w:rPr>
                <w:b/>
                <w:sz w:val="28"/>
                <w:szCs w:val="28"/>
              </w:rPr>
              <w:t xml:space="preserve">. </w:t>
            </w:r>
            <w:r w:rsidRPr="00ED6743">
              <w:rPr>
                <w:sz w:val="28"/>
                <w:szCs w:val="28"/>
              </w:rPr>
              <w:t xml:space="preserve">Цельновязаные и </w:t>
            </w:r>
            <w:proofErr w:type="gramStart"/>
            <w:r w:rsidRPr="00ED6743">
              <w:rPr>
                <w:sz w:val="28"/>
                <w:szCs w:val="28"/>
              </w:rPr>
              <w:t>вязаные</w:t>
            </w:r>
            <w:proofErr w:type="gramEnd"/>
            <w:r w:rsidRPr="00ED6743">
              <w:rPr>
                <w:sz w:val="28"/>
                <w:szCs w:val="28"/>
              </w:rPr>
              <w:t xml:space="preserve"> отдельными фрагментами. Выбор схемы. Подбор ниток. Выполнение изделия.</w:t>
            </w:r>
          </w:p>
        </w:tc>
        <w:tc>
          <w:tcPr>
            <w:tcW w:w="1061" w:type="dxa"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6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22</w:t>
            </w:r>
          </w:p>
        </w:tc>
      </w:tr>
      <w:tr w:rsidR="00395D47" w:rsidRPr="00ED6743" w:rsidTr="00CC33BE">
        <w:tc>
          <w:tcPr>
            <w:tcW w:w="80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5</w:t>
            </w:r>
          </w:p>
        </w:tc>
        <w:tc>
          <w:tcPr>
            <w:tcW w:w="5425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Салфетки.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Обсудить вопросы по выбранным схемам и подбору ниток. Обработка готового изделия. Выполнение изделия.</w:t>
            </w:r>
          </w:p>
        </w:tc>
        <w:tc>
          <w:tcPr>
            <w:tcW w:w="1061" w:type="dxa"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6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26</w:t>
            </w:r>
          </w:p>
        </w:tc>
      </w:tr>
      <w:tr w:rsidR="00395D47" w:rsidRPr="00ED6743" w:rsidTr="00CC33BE">
        <w:tc>
          <w:tcPr>
            <w:tcW w:w="80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6</w:t>
            </w:r>
          </w:p>
        </w:tc>
        <w:tc>
          <w:tcPr>
            <w:tcW w:w="5425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Сувениры.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Принцип объемного вязания. Основные приемы. Обработка готового изделия. Обсуждение выбранной работы, составление схем, выполнение изделия.</w:t>
            </w:r>
          </w:p>
        </w:tc>
        <w:tc>
          <w:tcPr>
            <w:tcW w:w="1061" w:type="dxa"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6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20</w:t>
            </w:r>
          </w:p>
        </w:tc>
      </w:tr>
      <w:tr w:rsidR="00395D47" w:rsidRPr="00ED6743" w:rsidTr="00CC33BE">
        <w:tc>
          <w:tcPr>
            <w:tcW w:w="80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7</w:t>
            </w:r>
          </w:p>
        </w:tc>
        <w:tc>
          <w:tcPr>
            <w:tcW w:w="5425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Итоговая работа.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По выбору учащегося на любую тему пройденного материала, учитывая желания и возможности учащегося.</w:t>
            </w:r>
          </w:p>
        </w:tc>
        <w:tc>
          <w:tcPr>
            <w:tcW w:w="1061" w:type="dxa"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6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28</w:t>
            </w:r>
          </w:p>
        </w:tc>
      </w:tr>
      <w:tr w:rsidR="00395D47" w:rsidRPr="00ED6743" w:rsidTr="00CC33BE">
        <w:tc>
          <w:tcPr>
            <w:tcW w:w="80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395D47" w:rsidRPr="00ED6743" w:rsidRDefault="00395D47" w:rsidP="00CC33BE">
            <w:pPr>
              <w:tabs>
                <w:tab w:val="left" w:pos="180"/>
                <w:tab w:val="left" w:pos="11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ab/>
              <w:t xml:space="preserve">Итого </w:t>
            </w:r>
            <w:r w:rsidRPr="00ED6743">
              <w:rPr>
                <w:sz w:val="28"/>
                <w:szCs w:val="28"/>
              </w:rPr>
              <w:tab/>
            </w:r>
          </w:p>
        </w:tc>
        <w:tc>
          <w:tcPr>
            <w:tcW w:w="1061" w:type="dxa"/>
          </w:tcPr>
          <w:p w:rsidR="00395D47" w:rsidRPr="00ED6743" w:rsidRDefault="00395D47" w:rsidP="00CC33BE">
            <w:pPr>
              <w:spacing w:line="360" w:lineRule="auto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136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95D47" w:rsidRPr="00ED6743" w:rsidRDefault="00395D47" w:rsidP="00CC33B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Pr="00CC2E5E" w:rsidRDefault="00395D47" w:rsidP="00395D47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C2E5E">
        <w:rPr>
          <w:b/>
          <w:sz w:val="28"/>
          <w:szCs w:val="28"/>
        </w:rPr>
        <w:t xml:space="preserve"> год обучения 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Основные задачи третьего года обучения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обучать навыкам и умениям, приемам вязания крючком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активизировать учащихся постоянно обращаться к усвоенным ими знаниям, навыкам и умениям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формировать навыки и умения расчета и последовательности прибавления и убавления петель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воспитывать у учащихся потребность самостоятельно использовать приобретенные навыки и умения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обеспечить развивающий характер обучения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развивать эстетические чувства, чувство вкуса, композиции, художественный вкус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развивать наблюдательность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учить анализировать выполненные изделия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конце обучения технике вязания крючком учащиеся должны знат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понимать:</w:t>
      </w:r>
      <w:r w:rsidRPr="00B64B64">
        <w:rPr>
          <w:sz w:val="28"/>
          <w:szCs w:val="28"/>
        </w:rPr>
        <w:t xml:space="preserve"> 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 w:rsidRPr="00B64B64">
        <w:rPr>
          <w:sz w:val="28"/>
          <w:szCs w:val="28"/>
        </w:rPr>
        <w:t>- соблюдать требования безопасности труда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приемы создания различных изделий связанных крючком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находить необходимую информацию в различных источниках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составлять и применять схемы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планировать свою деятельность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использовать приобретенные знания и умения в практической деятельности, повседневной жизни для изготовления изделий связанных крючком.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</w:p>
    <w:p w:rsidR="00395D47" w:rsidRPr="00CC2E5E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Учебно-тематический план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0"/>
        <w:gridCol w:w="1080"/>
        <w:gridCol w:w="1166"/>
        <w:gridCol w:w="1538"/>
      </w:tblGrid>
      <w:tr w:rsidR="00395D47" w:rsidRPr="00ED6743" w:rsidTr="00CC33BE">
        <w:trPr>
          <w:trHeight w:val="345"/>
        </w:trPr>
        <w:tc>
          <w:tcPr>
            <w:tcW w:w="720" w:type="dxa"/>
            <w:vMerge w:val="restart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400" w:type="dxa"/>
            <w:vMerge w:val="restart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784" w:type="dxa"/>
            <w:gridSpan w:val="3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395D47" w:rsidRPr="00ED6743" w:rsidTr="00CC33BE">
        <w:trPr>
          <w:trHeight w:val="300"/>
        </w:trPr>
        <w:tc>
          <w:tcPr>
            <w:tcW w:w="720" w:type="dxa"/>
            <w:vMerge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Практика </w:t>
            </w: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ind w:right="1037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Вводное занятие. Беседа по технике безопасности.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Правила внутреннего распорядка ДЮЦ.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.Знакомство с программой третьего года обучения. Обзор новых инструментов для вязания Назначение каждого инструмента, приспособления. Правила пользования, хранения. Правила безопасности и личной гигиены при работе с ними. Организация  рабочего места,  рациональное расположение инструментов.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</w:t>
            </w: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Пэчворк.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lastRenderedPageBreak/>
              <w:t>История возникновения «модульного вязания». Основной принцип вязания.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lastRenderedPageBreak/>
              <w:t>26</w:t>
            </w:r>
          </w:p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22</w:t>
            </w: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Подбор пряжи, цветовая гамма, сочетание различных структур нити 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Эски</w:t>
            </w:r>
            <w:proofErr w:type="gramStart"/>
            <w:r w:rsidRPr="00ED6743">
              <w:rPr>
                <w:sz w:val="28"/>
                <w:szCs w:val="28"/>
              </w:rPr>
              <w:t>з-</w:t>
            </w:r>
            <w:proofErr w:type="gramEnd"/>
            <w:r w:rsidRPr="00ED6743">
              <w:rPr>
                <w:sz w:val="28"/>
                <w:szCs w:val="28"/>
              </w:rPr>
              <w:t xml:space="preserve"> шаблон- деталь- сборка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Выбор схем для выполнения изделия.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Переснять схемы выбранных образцов. Изучить подробное описание схем. Выполнение выбранной работы. По окончанию подведение итогов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16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 xml:space="preserve">Филейное вязание. 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22</w:t>
            </w: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Историческая справка. Филейный столби</w:t>
            </w:r>
            <w:proofErr w:type="gramStart"/>
            <w:r w:rsidRPr="00ED6743">
              <w:rPr>
                <w:sz w:val="28"/>
                <w:szCs w:val="28"/>
              </w:rPr>
              <w:t>к-</w:t>
            </w:r>
            <w:proofErr w:type="gramEnd"/>
            <w:r w:rsidRPr="00ED6743">
              <w:rPr>
                <w:sz w:val="28"/>
                <w:szCs w:val="28"/>
              </w:rPr>
              <w:t xml:space="preserve"> принцип вывязывания. Вязание образцов пустых и заполненных клеток.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Убавление клеток с образованием прямого края, убавление заполненных клеток, убавление пустых клеток. Вязание образцов по описанию.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Прибавление клеток с образованием скоса. Прибавление целой клетки: пустой и заполненной. Вязание образцов по описанию.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Ознакомление учащихся с образцами изделий (салфетки, подушки, занавески) выполненных в технике филейного вязания. Подробный разбор их исполнения. 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Переснять схемы выбранных образцов. Изучить подробное описание будущей работы подобрать пряжу и крючок. Выполнение выбранной работы. По окончанию подведение итогов.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12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Тунисское вязание.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28</w:t>
            </w: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Историческая справка. Основной принцип вязания. 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Узоры: 1. Простой тунисский.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2. Двойной тунисский.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3. Лицевая гладь.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4. Ажурный тунисский.</w:t>
            </w:r>
          </w:p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Вязание образцов.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8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Ознакомление учащихся с изделиями, выполненными в технике тунисского вязания (шапка, варежки, тапки). Дать их полное описание.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Выбрать изделие для самостоятельной работы. Переснять схемы выбранных образцов. Изучить подробное описание будущей работы подобрать пряжу и крючок. Выполнение выбранной работы. По окончанию подведение итогов. 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18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Брюггерское кружево.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24</w:t>
            </w: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Историческая справка. Принцип вязания тесьмы.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Основные элементы узоров.</w:t>
            </w:r>
          </w:p>
          <w:p w:rsidR="00395D47" w:rsidRPr="00ED6743" w:rsidRDefault="00395D47" w:rsidP="00CC33B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Вилюшка </w:t>
            </w:r>
            <w:proofErr w:type="gramStart"/>
            <w:r w:rsidRPr="00ED6743">
              <w:rPr>
                <w:sz w:val="28"/>
                <w:szCs w:val="28"/>
              </w:rPr>
              <w:t>в</w:t>
            </w:r>
            <w:proofErr w:type="gramEnd"/>
            <w:r w:rsidRPr="00ED6743">
              <w:rPr>
                <w:sz w:val="28"/>
                <w:szCs w:val="28"/>
              </w:rPr>
              <w:t xml:space="preserve"> фестонами по краям.</w:t>
            </w:r>
          </w:p>
          <w:p w:rsidR="00395D47" w:rsidRPr="00ED6743" w:rsidRDefault="00395D47" w:rsidP="00CC33B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Вилюшка с ажурными просветами посередине.</w:t>
            </w:r>
          </w:p>
          <w:p w:rsidR="00395D47" w:rsidRPr="00ED6743" w:rsidRDefault="00395D47" w:rsidP="00CC33B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Вилюшка ажурная.</w:t>
            </w:r>
          </w:p>
          <w:p w:rsidR="00395D47" w:rsidRPr="00ED6743" w:rsidRDefault="00395D47" w:rsidP="00CC33B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Звездочка из фестонов.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6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Виды сборки тесьмы.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Ознакомление учащихся с изделиями, выполненными в технике Брюггерского кружева. Разбор описания.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Выполнение выбранного изделия для самостоятельной работы. Переснять схемы выбранных образцов. Изучить подробное описание будущей работы подобрать пряжу и крючок. Подведение итогов по окончании. 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Итоговая работа.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b/>
                <w:sz w:val="28"/>
                <w:szCs w:val="28"/>
              </w:rPr>
            </w:pPr>
            <w:r w:rsidRPr="00ED6743">
              <w:rPr>
                <w:b/>
                <w:sz w:val="28"/>
                <w:szCs w:val="28"/>
              </w:rPr>
              <w:t>26</w:t>
            </w: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Выбрать изделие для итоговой работы. Сделать подробный разбор описаний, схем.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b/>
                <w:sz w:val="28"/>
                <w:szCs w:val="28"/>
                <w:u w:val="single"/>
              </w:rPr>
            </w:pPr>
            <w:r w:rsidRPr="00ED6743">
              <w:rPr>
                <w:sz w:val="28"/>
                <w:szCs w:val="28"/>
              </w:rPr>
              <w:t xml:space="preserve"> Подбор пряжи и инструментов. Вязание образцов рисунков. Расчет петель</w:t>
            </w:r>
            <w:proofErr w:type="gramStart"/>
            <w:r w:rsidRPr="00ED6743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Выполнение работы.</w:t>
            </w:r>
          </w:p>
        </w:tc>
        <w:tc>
          <w:tcPr>
            <w:tcW w:w="108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24</w:t>
            </w:r>
          </w:p>
        </w:tc>
        <w:tc>
          <w:tcPr>
            <w:tcW w:w="1166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</w:tr>
      <w:tr w:rsidR="00395D47" w:rsidRPr="00ED6743" w:rsidTr="00CC33BE">
        <w:tc>
          <w:tcPr>
            <w:tcW w:w="720" w:type="dxa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95D47" w:rsidRPr="00ED6743" w:rsidRDefault="00395D47" w:rsidP="00CC33BE">
            <w:pPr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784" w:type="dxa"/>
            <w:gridSpan w:val="3"/>
          </w:tcPr>
          <w:p w:rsidR="00395D47" w:rsidRPr="00ED6743" w:rsidRDefault="00395D47" w:rsidP="00CC33BE">
            <w:pPr>
              <w:jc w:val="center"/>
              <w:rPr>
                <w:sz w:val="28"/>
                <w:szCs w:val="28"/>
              </w:rPr>
            </w:pPr>
            <w:r w:rsidRPr="00ED6743">
              <w:rPr>
                <w:sz w:val="28"/>
                <w:szCs w:val="28"/>
              </w:rPr>
              <w:t>144</w:t>
            </w:r>
          </w:p>
        </w:tc>
      </w:tr>
    </w:tbl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 уровня обученности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Важнейшим этапом учебного процесса является контроль знаний умений и навыков учащихся, что выполняет проверочную воспитательную и корректирующую функцию.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Оценка уровня обученности предполагает систематизацию и обобщение знаний, закрепление умений и навыков, проверку уровня усвоения знаний и овладения умениями и навыками. В конце каждого полугодия предусматриваются итоговые работы. В середине года (декабрь) вязание образцов по пройденным темам, в конце года (май) выполняется работа по выбору учащегося на любую тему пройденного материала, учитывая его желания и возможности.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Так же предусматриваются выставки работ учащихся, которые имеют большое воспитательное значение. Выставки демонстрируют достигнутые успехи, они также являются стимулом к дальнейшей работе. Выставки служат отчетом детей перед родителями, помогают знакомить родителей с успехами детей. Они также помогают поддерживать постоянную связь с родителями, чья помощь необходима в работе.</w:t>
      </w:r>
    </w:p>
    <w:p w:rsidR="00395D47" w:rsidRDefault="00395D47" w:rsidP="00395D47">
      <w:pPr>
        <w:spacing w:line="360" w:lineRule="auto"/>
        <w:rPr>
          <w:sz w:val="28"/>
          <w:szCs w:val="28"/>
        </w:rPr>
      </w:pPr>
    </w:p>
    <w:p w:rsidR="00395D47" w:rsidRDefault="00395D47" w:rsidP="00395D47">
      <w:pPr>
        <w:spacing w:line="360" w:lineRule="auto"/>
        <w:jc w:val="center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jc w:val="center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jc w:val="center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jc w:val="center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jc w:val="center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jc w:val="center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jc w:val="center"/>
        <w:rPr>
          <w:sz w:val="28"/>
          <w:szCs w:val="28"/>
        </w:rPr>
      </w:pPr>
      <w:r>
        <w:rPr>
          <w:b/>
          <w:sz w:val="36"/>
          <w:szCs w:val="36"/>
        </w:rPr>
        <w:t>Методические рекомендации</w:t>
      </w:r>
    </w:p>
    <w:p w:rsidR="00395D47" w:rsidRDefault="00395D47" w:rsidP="00395D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 занятие может строиться следующим образом:</w:t>
      </w:r>
    </w:p>
    <w:p w:rsidR="00395D47" w:rsidRDefault="00395D47" w:rsidP="00395D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Организационная часть. </w:t>
      </w:r>
    </w:p>
    <w:p w:rsidR="00395D47" w:rsidRPr="00447B8B" w:rsidRDefault="00395D47" w:rsidP="00395D47">
      <w:pPr>
        <w:spacing w:line="360" w:lineRule="auto"/>
        <w:jc w:val="both"/>
        <w:rPr>
          <w:color w:val="999999"/>
          <w:sz w:val="28"/>
          <w:szCs w:val="28"/>
        </w:rPr>
      </w:pPr>
      <w:r>
        <w:rPr>
          <w:sz w:val="28"/>
          <w:szCs w:val="28"/>
        </w:rPr>
        <w:t xml:space="preserve">2. Проверка домашних заданий. </w:t>
      </w:r>
    </w:p>
    <w:p w:rsidR="00395D47" w:rsidRDefault="00395D47" w:rsidP="00395D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Объяснение нового материала. </w:t>
      </w:r>
    </w:p>
    <w:p w:rsidR="00395D47" w:rsidRDefault="00395D47" w:rsidP="00395D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Записи и зарисовки схем выполнения узоров; </w:t>
      </w:r>
    </w:p>
    <w:p w:rsidR="00395D47" w:rsidRDefault="00395D47" w:rsidP="00395D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Практическое выполнение приемов и образцов вязания. </w:t>
      </w:r>
    </w:p>
    <w:p w:rsidR="00395D47" w:rsidRDefault="00395D47" w:rsidP="00395D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тема начинается с рассказа преподавателя. Рассказ сопровождается показом изделий, образцов, таблиц со схемами. Далее проводятся обсуждения наиболее интересных образцов вязания, схем, а также ошибок, наиболее часто встречающихся в работе. В процессе занятий учащиеся зарисовывают в тетради объяснение построения узоров, закрепляют каждый новый прием вязания несколькими упражнениями. Выполненные образцы узоров прикрепляют к плотным листкам бумаги и делают подписи. </w:t>
      </w:r>
      <w:r>
        <w:rPr>
          <w:sz w:val="28"/>
          <w:szCs w:val="28"/>
        </w:rPr>
        <w:tab/>
        <w:t xml:space="preserve">Познакомившись с условными обозначениями, учащиеся могут делать под диктовку преподавателя несложные зарисовки узоров. Наиболее интересные образцы и схемы, а также ошибки, часто встречающиеся в процессе работы над образцами, обсуждаются со всей группой. По программе на каждую тему отводится несколько занятий, для того, чтобы увлечь учащихся, дать возможность им выбрать узор и фасон изделия, преподавателю в начале каждой новой темы рекомендуется показать несколько изделий или их зарисовок, несколько связанных образцов, рассказать об особенностях выполнения изделий. </w:t>
      </w:r>
    </w:p>
    <w:p w:rsidR="00395D47" w:rsidRPr="00CC2E5E" w:rsidRDefault="00395D47" w:rsidP="00395D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в зависимости от условий работы, подготовленности учащихся может внести изменения в порядок выполнения изделий, увеличить число занятий для изучения той или иной темы. 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успешного освоения учебного процесса необходимо определить конкретные задания по выполнению различных изделий. Техника выполнения таких изделий должна быть несложной, а время, затраченное на изготовление минимальным, чтобы учащиеся могли быстрее увидеть результаты своего труда. Это способствует развитию их интереса к предмету, побуждает стремление к самостоятельности. 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Показав тот или иной прием вязанию крючком, надо сразу дать учащимся задание, выполняя которое они не только закрепят полученные знания, но и создадут, веешь,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найдет свое место в быту.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Такое обучение будет обладать необходимой серьезностью, практической необходимостью замысла самой работы, но и получит одобрение со стороны ближайшего окружения учащихся. Художественная культура активнее развивается в процессе творческого труда, в процессе изготовления ими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полезных вещей. Лучше заниматься изготовлением изделий, которые сразу найдут свое применение. Успехи учащихся в обучении изготовлению изделий рождают в них уверенность в своих силах, воспитывают готовность к проявлению творчества в любом виде труда.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Обучая детей основам творческого мастерства необходимо помнить, что эти уроки открывают им великолепный мир народного искусства, вобравший в себя многовековые представления о красоте и гармонии.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Важно умело сочетать показ тех или иных приемов с интересным рассказом об искусстве, демонстрацией достижений народных мастеров. Широко применять наглядные пособия (схемы, готовые изделия, журналы, издания по технологии вязания крючком).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целях воспитания необходимо применять на уроках коллективные формы организации учебного процесса, индивидуальные занятия, обеспечивать взаимопомощь, взаимный и общественный контроль, обсуждение результатов работы.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rPr>
          <w:sz w:val="28"/>
          <w:szCs w:val="28"/>
        </w:rPr>
      </w:pPr>
    </w:p>
    <w:p w:rsidR="00395D47" w:rsidRPr="009662A5" w:rsidRDefault="00395D47" w:rsidP="00395D47">
      <w:pPr>
        <w:spacing w:line="360" w:lineRule="auto"/>
        <w:ind w:firstLine="708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Литература </w:t>
      </w:r>
    </w:p>
    <w:p w:rsidR="00395D47" w:rsidRDefault="00395D47" w:rsidP="0039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Грунд - Торпе Х.Нарядные прихватки. Новые идеи.- М., 2007.</w:t>
      </w:r>
    </w:p>
    <w:p w:rsidR="00395D47" w:rsidRDefault="00395D47" w:rsidP="0039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Диченкова А.М. Забавные вязаные игрушки.- Ростов н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Д., 2006.</w:t>
      </w:r>
    </w:p>
    <w:p w:rsidR="00395D47" w:rsidRDefault="00395D47" w:rsidP="0039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Еременко Т.И. Кружок вязания крючком: пособие для учителя.- М., 1984.</w:t>
      </w:r>
    </w:p>
    <w:p w:rsidR="00395D47" w:rsidRDefault="00395D47" w:rsidP="0039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Кашкаров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Герцог Е.Д. Руководство по рукоделию.- М., 1993.</w:t>
      </w:r>
    </w:p>
    <w:p w:rsidR="00395D47" w:rsidRDefault="00395D47" w:rsidP="0039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Пономаренко Л. Вязание одежды кружевами и ажуром.- Ростов н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Д., 2005.</w:t>
      </w:r>
    </w:p>
    <w:p w:rsidR="00395D47" w:rsidRDefault="00395D47" w:rsidP="0039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Тернер П. как вязать крючком</w:t>
      </w:r>
      <w:r w:rsidRPr="006D13DC">
        <w:rPr>
          <w:sz w:val="28"/>
          <w:szCs w:val="28"/>
        </w:rPr>
        <w:t>/</w:t>
      </w:r>
      <w:r>
        <w:rPr>
          <w:sz w:val="28"/>
          <w:szCs w:val="28"/>
        </w:rPr>
        <w:t>пер. с англ.- М., 2004.</w:t>
      </w:r>
    </w:p>
    <w:p w:rsidR="00395D47" w:rsidRDefault="00395D47" w:rsidP="0039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Тимаер А. Наглядные прихватки.- М., 2005.</w:t>
      </w:r>
    </w:p>
    <w:p w:rsidR="00395D47" w:rsidRDefault="00395D47" w:rsidP="0039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Чиченкова Т.Ю. Кружева из сундука.- М., 2001.</w:t>
      </w:r>
    </w:p>
    <w:p w:rsidR="00395D47" w:rsidRDefault="00395D47" w:rsidP="0039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Максимова М.В. Азбука вязания.- М., 2011.</w:t>
      </w:r>
    </w:p>
    <w:p w:rsidR="00395D47" w:rsidRPr="008236D6" w:rsidRDefault="00395D47" w:rsidP="00395D4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Тарасенко С.Ф. Забавные поделки крючком и спицами.- М., 1992.</w:t>
      </w: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sz w:val="28"/>
          <w:szCs w:val="28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</w:p>
    <w:p w:rsidR="00395D47" w:rsidRDefault="00395D47" w:rsidP="00395D47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</w:p>
    <w:p w:rsidR="003F548E" w:rsidRDefault="003F548E"/>
    <w:sectPr w:rsidR="003F548E" w:rsidSect="003F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EC9"/>
    <w:multiLevelType w:val="hybridMultilevel"/>
    <w:tmpl w:val="19CE4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46123"/>
    <w:multiLevelType w:val="hybridMultilevel"/>
    <w:tmpl w:val="196A5196"/>
    <w:lvl w:ilvl="0" w:tplc="09E4C7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5D47"/>
    <w:rsid w:val="00395D47"/>
    <w:rsid w:val="003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5D4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5D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3151</Words>
  <Characters>17961</Characters>
  <Application>Microsoft Office Word</Application>
  <DocSecurity>0</DocSecurity>
  <Lines>149</Lines>
  <Paragraphs>42</Paragraphs>
  <ScaleCrop>false</ScaleCrop>
  <Company/>
  <LinksUpToDate>false</LinksUpToDate>
  <CharactersWithSpaces>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Kiosk</dc:creator>
  <cp:keywords/>
  <dc:description/>
  <cp:lastModifiedBy>Kiosk</cp:lastModifiedBy>
  <cp:revision>2</cp:revision>
  <dcterms:created xsi:type="dcterms:W3CDTF">2015-03-03T19:01:00Z</dcterms:created>
  <dcterms:modified xsi:type="dcterms:W3CDTF">2015-03-03T19:03:00Z</dcterms:modified>
</cp:coreProperties>
</file>