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8" w:rsidRPr="001617FC" w:rsidRDefault="003F3C88" w:rsidP="00805A65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617FC">
        <w:rPr>
          <w:sz w:val="28"/>
          <w:szCs w:val="28"/>
        </w:rPr>
        <w:t>Педагогическое</w:t>
      </w:r>
      <w:proofErr w:type="gramEnd"/>
      <w:r w:rsidRPr="001617FC">
        <w:rPr>
          <w:sz w:val="28"/>
          <w:szCs w:val="28"/>
        </w:rPr>
        <w:t xml:space="preserve">  </w:t>
      </w:r>
      <w:proofErr w:type="spellStart"/>
      <w:r w:rsidRPr="001617FC">
        <w:rPr>
          <w:sz w:val="28"/>
          <w:szCs w:val="28"/>
        </w:rPr>
        <w:t>эссэ</w:t>
      </w:r>
      <w:proofErr w:type="spellEnd"/>
      <w:r w:rsidRPr="001617FC">
        <w:rPr>
          <w:sz w:val="28"/>
          <w:szCs w:val="28"/>
        </w:rPr>
        <w:t xml:space="preserve"> учителя математики</w:t>
      </w:r>
    </w:p>
    <w:p w:rsidR="003F3C88" w:rsidRPr="001617FC" w:rsidRDefault="003F3C88" w:rsidP="00805A65">
      <w:pPr>
        <w:spacing w:after="0" w:line="240" w:lineRule="auto"/>
        <w:jc w:val="center"/>
        <w:rPr>
          <w:sz w:val="28"/>
          <w:szCs w:val="28"/>
        </w:rPr>
      </w:pPr>
      <w:r w:rsidRPr="001617FC">
        <w:rPr>
          <w:sz w:val="28"/>
          <w:szCs w:val="28"/>
        </w:rPr>
        <w:t>МБОУ «</w:t>
      </w:r>
      <w:proofErr w:type="spellStart"/>
      <w:r w:rsidRPr="001617FC">
        <w:rPr>
          <w:sz w:val="28"/>
          <w:szCs w:val="28"/>
        </w:rPr>
        <w:t>Пановская</w:t>
      </w:r>
      <w:proofErr w:type="spellEnd"/>
      <w:r w:rsidRPr="001617FC">
        <w:rPr>
          <w:sz w:val="28"/>
          <w:szCs w:val="28"/>
        </w:rPr>
        <w:t xml:space="preserve"> СОШ»</w:t>
      </w:r>
    </w:p>
    <w:p w:rsidR="00D55F00" w:rsidRPr="001617FC" w:rsidRDefault="003F3C88" w:rsidP="00805A65">
      <w:pPr>
        <w:spacing w:after="0" w:line="240" w:lineRule="auto"/>
        <w:jc w:val="center"/>
        <w:rPr>
          <w:sz w:val="28"/>
          <w:szCs w:val="28"/>
        </w:rPr>
      </w:pPr>
      <w:r w:rsidRPr="001617FC">
        <w:rPr>
          <w:sz w:val="28"/>
          <w:szCs w:val="28"/>
        </w:rPr>
        <w:t>Шаровой И.А.</w:t>
      </w:r>
    </w:p>
    <w:p w:rsidR="00EC602E" w:rsidRDefault="00805A65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602E" w:rsidRPr="001617FC">
        <w:rPr>
          <w:sz w:val="28"/>
          <w:szCs w:val="28"/>
        </w:rPr>
        <w:t>Я в тебя верю, и знаю точно, что у тебя все обязательно получится</w:t>
      </w:r>
      <w:r>
        <w:rPr>
          <w:sz w:val="28"/>
          <w:szCs w:val="28"/>
        </w:rPr>
        <w:t>!» - эта</w:t>
      </w:r>
      <w:r w:rsidR="00EC602E" w:rsidRPr="001617FC">
        <w:rPr>
          <w:sz w:val="28"/>
          <w:szCs w:val="28"/>
        </w:rPr>
        <w:t xml:space="preserve"> волшебная фраза может  совершить чудо. </w:t>
      </w:r>
    </w:p>
    <w:p w:rsidR="001617FC" w:rsidRPr="001617FC" w:rsidRDefault="001617FC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 w:rsidRPr="001617FC">
        <w:rPr>
          <w:sz w:val="28"/>
          <w:szCs w:val="28"/>
        </w:rPr>
        <w:t>В своей работе я часто пользуюсь такими волшебными фразами. Они выручают меня даже в самых сложных, порой безвыходных ситуациях, когда опускаются руки, когда в глазах своего ученика ты видишь пустоту и безразличие. В такой момент ты понимаешь, что единственным средством</w:t>
      </w:r>
      <w:r w:rsidR="00805A65">
        <w:rPr>
          <w:sz w:val="28"/>
          <w:szCs w:val="28"/>
        </w:rPr>
        <w:t>, способным прелом</w:t>
      </w:r>
      <w:r w:rsidRPr="001617FC">
        <w:rPr>
          <w:sz w:val="28"/>
          <w:szCs w:val="28"/>
        </w:rPr>
        <w:t>ить  ситуацию</w:t>
      </w:r>
      <w:r w:rsidR="00805A65">
        <w:rPr>
          <w:sz w:val="28"/>
          <w:szCs w:val="28"/>
        </w:rPr>
        <w:t>,</w:t>
      </w:r>
      <w:r w:rsidRPr="001617FC">
        <w:rPr>
          <w:sz w:val="28"/>
          <w:szCs w:val="28"/>
        </w:rPr>
        <w:t xml:space="preserve"> становится простое</w:t>
      </w:r>
      <w:r w:rsidR="00805A65">
        <w:rPr>
          <w:sz w:val="28"/>
          <w:szCs w:val="28"/>
        </w:rPr>
        <w:t>,</w:t>
      </w:r>
      <w:r w:rsidRPr="001617FC">
        <w:rPr>
          <w:sz w:val="28"/>
          <w:szCs w:val="28"/>
        </w:rPr>
        <w:t xml:space="preserve"> обыкновенное, но в то же время сильное, порой всемогущее учительское слово. </w:t>
      </w:r>
      <w:r>
        <w:rPr>
          <w:sz w:val="28"/>
          <w:szCs w:val="28"/>
        </w:rPr>
        <w:t>Это ли не чудо?</w:t>
      </w:r>
    </w:p>
    <w:p w:rsidR="001617FC" w:rsidRPr="001617FC" w:rsidRDefault="001617FC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02E" w:rsidRPr="001617FC">
        <w:rPr>
          <w:sz w:val="28"/>
          <w:szCs w:val="28"/>
        </w:rPr>
        <w:t>На языке учителя чудо – это</w:t>
      </w:r>
      <w:r w:rsidR="00805A65">
        <w:rPr>
          <w:sz w:val="28"/>
          <w:szCs w:val="28"/>
        </w:rPr>
        <w:t xml:space="preserve"> успех, победа. Его сложно замет</w:t>
      </w:r>
      <w:r w:rsidR="00EC602E" w:rsidRPr="001617FC">
        <w:rPr>
          <w:sz w:val="28"/>
          <w:szCs w:val="28"/>
        </w:rPr>
        <w:t xml:space="preserve">ить человеку со стороны, но для учителя – оно очевидно. </w:t>
      </w:r>
    </w:p>
    <w:p w:rsidR="001617FC" w:rsidRDefault="00EC602E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 w:rsidRPr="001617FC">
        <w:rPr>
          <w:sz w:val="28"/>
          <w:szCs w:val="28"/>
        </w:rPr>
        <w:t>Это и бле</w:t>
      </w:r>
      <w:proofErr w:type="gramStart"/>
      <w:r w:rsidRPr="001617FC">
        <w:rPr>
          <w:sz w:val="28"/>
          <w:szCs w:val="28"/>
        </w:rPr>
        <w:t>ск</w:t>
      </w:r>
      <w:r w:rsidR="00480A9F" w:rsidRPr="001617FC">
        <w:rPr>
          <w:sz w:val="28"/>
          <w:szCs w:val="28"/>
        </w:rPr>
        <w:t xml:space="preserve"> </w:t>
      </w:r>
      <w:r w:rsidRPr="001617FC">
        <w:rPr>
          <w:sz w:val="28"/>
          <w:szCs w:val="28"/>
        </w:rPr>
        <w:t>в гл</w:t>
      </w:r>
      <w:proofErr w:type="gramEnd"/>
      <w:r w:rsidRPr="001617FC">
        <w:rPr>
          <w:sz w:val="28"/>
          <w:szCs w:val="28"/>
        </w:rPr>
        <w:t>азах</w:t>
      </w:r>
      <w:r w:rsidR="00480A9F" w:rsidRPr="001617FC">
        <w:rPr>
          <w:sz w:val="28"/>
          <w:szCs w:val="28"/>
        </w:rPr>
        <w:t xml:space="preserve"> </w:t>
      </w:r>
      <w:r w:rsidR="00805A65">
        <w:rPr>
          <w:sz w:val="28"/>
          <w:szCs w:val="28"/>
        </w:rPr>
        <w:t xml:space="preserve"> ученика, и появление</w:t>
      </w:r>
      <w:r w:rsidRPr="001617FC">
        <w:rPr>
          <w:sz w:val="28"/>
          <w:szCs w:val="28"/>
        </w:rPr>
        <w:t xml:space="preserve"> желания</w:t>
      </w:r>
      <w:r w:rsidR="00805A65">
        <w:rPr>
          <w:sz w:val="28"/>
          <w:szCs w:val="28"/>
        </w:rPr>
        <w:t xml:space="preserve"> </w:t>
      </w:r>
      <w:r w:rsidR="00CA2694">
        <w:rPr>
          <w:sz w:val="28"/>
          <w:szCs w:val="28"/>
        </w:rPr>
        <w:t>учиться,</w:t>
      </w:r>
      <w:r w:rsidRPr="001617FC">
        <w:rPr>
          <w:sz w:val="28"/>
          <w:szCs w:val="28"/>
        </w:rPr>
        <w:t xml:space="preserve"> и чувства уверенности в своих силах, и первый правильно решенный пример, а затем  - череда новых открытий… Такое чудо может совершить и </w:t>
      </w:r>
      <w:r w:rsidR="00480A9F" w:rsidRPr="001617FC">
        <w:rPr>
          <w:sz w:val="28"/>
          <w:szCs w:val="28"/>
        </w:rPr>
        <w:t>разглядеть</w:t>
      </w:r>
      <w:r w:rsidRPr="001617FC">
        <w:rPr>
          <w:sz w:val="28"/>
          <w:szCs w:val="28"/>
        </w:rPr>
        <w:t xml:space="preserve"> только  </w:t>
      </w:r>
      <w:r w:rsidR="00480A9F" w:rsidRPr="001617FC">
        <w:rPr>
          <w:sz w:val="28"/>
          <w:szCs w:val="28"/>
        </w:rPr>
        <w:t>настоящий учитель.</w:t>
      </w:r>
    </w:p>
    <w:p w:rsidR="00897DDE" w:rsidRDefault="00897DDE" w:rsidP="00CE62B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волшебной силе доброго слова известно и написано много. По словам исследователей, под воздействием тёплых, ласковых слов раскрывают свои цветы даже те растения, которые не цветут в нашей полосе. </w:t>
      </w:r>
      <w:r w:rsidR="00CA2694">
        <w:rPr>
          <w:sz w:val="28"/>
          <w:szCs w:val="28"/>
        </w:rPr>
        <w:t xml:space="preserve">Я </w:t>
      </w:r>
      <w:r w:rsidR="00EC755C">
        <w:rPr>
          <w:sz w:val="28"/>
          <w:szCs w:val="28"/>
        </w:rPr>
        <w:t xml:space="preserve">всегда представляю </w:t>
      </w:r>
      <w:r w:rsidR="00CA2694">
        <w:rPr>
          <w:sz w:val="28"/>
          <w:szCs w:val="28"/>
        </w:rPr>
        <w:t xml:space="preserve"> учителя в роли садовника -</w:t>
      </w:r>
      <w:r w:rsidR="00CA2694" w:rsidRPr="00CA2694">
        <w:rPr>
          <w:sz w:val="28"/>
          <w:szCs w:val="28"/>
        </w:rPr>
        <w:t xml:space="preserve"> </w:t>
      </w:r>
      <w:r w:rsidR="00CA2694">
        <w:rPr>
          <w:sz w:val="28"/>
          <w:szCs w:val="28"/>
        </w:rPr>
        <w:t>волшебника, который  уже взрастил своё дерево, узрел плоды его, но продолжает подпитывать дерево лаской, добротой, ожидая полной зрелости и сочности его плодов, предвкушая их аромат и вкус</w:t>
      </w:r>
      <w:proofErr w:type="gramStart"/>
      <w:r w:rsidR="00CA2694">
        <w:rPr>
          <w:sz w:val="28"/>
          <w:szCs w:val="28"/>
        </w:rPr>
        <w:t>.</w:t>
      </w:r>
      <w:proofErr w:type="gramEnd"/>
      <w:r w:rsidR="00CA2694">
        <w:rPr>
          <w:sz w:val="28"/>
          <w:szCs w:val="28"/>
        </w:rPr>
        <w:t xml:space="preserve"> </w:t>
      </w:r>
      <w:r w:rsidR="00B1208A">
        <w:rPr>
          <w:sz w:val="28"/>
          <w:szCs w:val="28"/>
        </w:rPr>
        <w:t>И эта волшебная сила дана  только настоящему учителю.</w:t>
      </w:r>
    </w:p>
    <w:p w:rsidR="00EC602E" w:rsidRPr="001617FC" w:rsidRDefault="00480A9F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 w:rsidRPr="001617FC">
        <w:rPr>
          <w:sz w:val="28"/>
          <w:szCs w:val="28"/>
        </w:rPr>
        <w:t>Что сейчас  подразумева</w:t>
      </w:r>
      <w:r w:rsidR="00805A65">
        <w:rPr>
          <w:sz w:val="28"/>
          <w:szCs w:val="28"/>
        </w:rPr>
        <w:t>ется под понятием «с</w:t>
      </w:r>
      <w:r w:rsidRPr="001617FC">
        <w:rPr>
          <w:sz w:val="28"/>
          <w:szCs w:val="28"/>
        </w:rPr>
        <w:t>овременный, настоящий учитель»?</w:t>
      </w:r>
    </w:p>
    <w:p w:rsidR="001617FC" w:rsidRDefault="001617FC" w:rsidP="00805A6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меня – это</w:t>
      </w:r>
      <w:r w:rsidR="00805A65">
        <w:rPr>
          <w:sz w:val="28"/>
          <w:szCs w:val="28"/>
        </w:rPr>
        <w:t>,</w:t>
      </w:r>
      <w:r>
        <w:rPr>
          <w:sz w:val="28"/>
          <w:szCs w:val="28"/>
        </w:rPr>
        <w:t xml:space="preserve"> несомненно</w:t>
      </w:r>
      <w:r w:rsidR="00805A65">
        <w:rPr>
          <w:sz w:val="28"/>
          <w:szCs w:val="28"/>
        </w:rPr>
        <w:t>,</w:t>
      </w:r>
      <w:r>
        <w:rPr>
          <w:sz w:val="28"/>
          <w:szCs w:val="28"/>
        </w:rPr>
        <w:t xml:space="preserve"> человек, от</w:t>
      </w:r>
      <w:r w:rsidR="00480A9F" w:rsidRPr="001617FC">
        <w:rPr>
          <w:sz w:val="28"/>
          <w:szCs w:val="28"/>
        </w:rPr>
        <w:t xml:space="preserve"> которого требуется глубокое знание сво</w:t>
      </w:r>
      <w:r>
        <w:rPr>
          <w:sz w:val="28"/>
          <w:szCs w:val="28"/>
        </w:rPr>
        <w:t>его предмета, стремление к само</w:t>
      </w:r>
      <w:r w:rsidR="00480A9F" w:rsidRPr="001617FC">
        <w:rPr>
          <w:sz w:val="28"/>
          <w:szCs w:val="28"/>
        </w:rPr>
        <w:t xml:space="preserve">совершенствованию и самообразованию, владение современными информационными </w:t>
      </w:r>
      <w:r w:rsidR="00B17FAF">
        <w:rPr>
          <w:sz w:val="28"/>
          <w:szCs w:val="28"/>
        </w:rPr>
        <w:t xml:space="preserve">технологиями, </w:t>
      </w:r>
      <w:r w:rsidR="00897DDE">
        <w:rPr>
          <w:sz w:val="28"/>
          <w:szCs w:val="28"/>
        </w:rPr>
        <w:t xml:space="preserve">и </w:t>
      </w:r>
      <w:r w:rsidR="00480A9F" w:rsidRPr="001617FC">
        <w:rPr>
          <w:sz w:val="28"/>
          <w:szCs w:val="28"/>
        </w:rPr>
        <w:t xml:space="preserve">в то же </w:t>
      </w:r>
      <w:r w:rsidR="00B17FAF">
        <w:rPr>
          <w:sz w:val="28"/>
          <w:szCs w:val="28"/>
        </w:rPr>
        <w:t>время он должен быть человеком, умеющим совершать пусть маленькие, но чудеса</w:t>
      </w:r>
      <w:r w:rsidR="00480A9F" w:rsidRPr="001617FC">
        <w:rPr>
          <w:sz w:val="28"/>
          <w:szCs w:val="28"/>
        </w:rPr>
        <w:t>. Кому не хочется быть волшебником? У</w:t>
      </w:r>
      <w:r w:rsidR="00E36D22">
        <w:rPr>
          <w:sz w:val="28"/>
          <w:szCs w:val="28"/>
        </w:rPr>
        <w:t xml:space="preserve"> меня </w:t>
      </w:r>
      <w:r w:rsidR="00480A9F" w:rsidRPr="001617FC">
        <w:rPr>
          <w:sz w:val="28"/>
          <w:szCs w:val="28"/>
        </w:rPr>
        <w:t xml:space="preserve"> есть возможность быть в центре событий волшебства. </w:t>
      </w:r>
    </w:p>
    <w:p w:rsidR="00480A9F" w:rsidRDefault="001617FC" w:rsidP="00B17FA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</w:t>
      </w:r>
      <w:r w:rsidR="00805A65">
        <w:rPr>
          <w:sz w:val="28"/>
          <w:szCs w:val="28"/>
        </w:rPr>
        <w:t>,</w:t>
      </w:r>
      <w:r>
        <w:rPr>
          <w:sz w:val="28"/>
          <w:szCs w:val="28"/>
        </w:rPr>
        <w:t xml:space="preserve"> именно эта</w:t>
      </w:r>
      <w:r w:rsidR="00805A65">
        <w:rPr>
          <w:sz w:val="28"/>
          <w:szCs w:val="28"/>
        </w:rPr>
        <w:t xml:space="preserve"> профессия очень ответственная</w:t>
      </w:r>
      <w:r w:rsidR="00BE2337">
        <w:rPr>
          <w:sz w:val="28"/>
          <w:szCs w:val="28"/>
        </w:rPr>
        <w:t>,</w:t>
      </w:r>
      <w:r w:rsidR="00805A65">
        <w:rPr>
          <w:sz w:val="28"/>
          <w:szCs w:val="28"/>
        </w:rPr>
        <w:t xml:space="preserve"> </w:t>
      </w:r>
      <w:r w:rsidR="00480A9F" w:rsidRPr="001617FC">
        <w:rPr>
          <w:sz w:val="28"/>
          <w:szCs w:val="28"/>
        </w:rPr>
        <w:t>и груз этой отве</w:t>
      </w:r>
      <w:r>
        <w:rPr>
          <w:sz w:val="28"/>
          <w:szCs w:val="28"/>
        </w:rPr>
        <w:t>тственности ощущается ежедневно</w:t>
      </w:r>
      <w:r w:rsidR="00BE2337">
        <w:rPr>
          <w:sz w:val="28"/>
          <w:szCs w:val="28"/>
        </w:rPr>
        <w:t>.</w:t>
      </w:r>
      <w:r w:rsidR="00E36D22">
        <w:rPr>
          <w:sz w:val="28"/>
          <w:szCs w:val="28"/>
        </w:rPr>
        <w:t xml:space="preserve"> </w:t>
      </w:r>
      <w:r w:rsidR="00EC755C">
        <w:rPr>
          <w:sz w:val="28"/>
          <w:szCs w:val="28"/>
        </w:rPr>
        <w:t xml:space="preserve">Каждое сказанное нами слово воспринимается учениками как истина. Поэтому нельзя бросаться случайными, пустыми фразами. </w:t>
      </w:r>
      <w:r w:rsidR="00BE2337">
        <w:rPr>
          <w:sz w:val="28"/>
          <w:szCs w:val="28"/>
        </w:rPr>
        <w:t>В</w:t>
      </w:r>
      <w:r>
        <w:rPr>
          <w:sz w:val="28"/>
          <w:szCs w:val="28"/>
        </w:rPr>
        <w:t>едь именно учитель</w:t>
      </w:r>
      <w:r w:rsidR="00BE2337">
        <w:rPr>
          <w:sz w:val="28"/>
          <w:szCs w:val="28"/>
        </w:rPr>
        <w:t xml:space="preserve"> </w:t>
      </w:r>
      <w:r w:rsidR="00805A65">
        <w:rPr>
          <w:sz w:val="28"/>
          <w:szCs w:val="28"/>
        </w:rPr>
        <w:t>готовит поколение за поколением</w:t>
      </w:r>
      <w:r w:rsidR="00BE2337">
        <w:rPr>
          <w:sz w:val="28"/>
          <w:szCs w:val="28"/>
        </w:rPr>
        <w:t>,</w:t>
      </w:r>
      <w:r w:rsidR="00EC755C">
        <w:rPr>
          <w:sz w:val="28"/>
          <w:szCs w:val="28"/>
        </w:rPr>
        <w:t xml:space="preserve"> </w:t>
      </w:r>
      <w:r w:rsidR="00CE62BB">
        <w:rPr>
          <w:sz w:val="28"/>
          <w:szCs w:val="28"/>
        </w:rPr>
        <w:t xml:space="preserve">впоследствии </w:t>
      </w:r>
      <w:r w:rsidR="00BE2337" w:rsidRPr="00CE62BB">
        <w:rPr>
          <w:sz w:val="28"/>
          <w:szCs w:val="28"/>
        </w:rPr>
        <w:t>заполняющих все сферы других профессий и</w:t>
      </w:r>
      <w:r w:rsidR="00BE2337">
        <w:rPr>
          <w:sz w:val="28"/>
          <w:szCs w:val="28"/>
        </w:rPr>
        <w:t xml:space="preserve"> специальностей, именно он</w:t>
      </w:r>
      <w:r w:rsidR="00EC755C">
        <w:rPr>
          <w:sz w:val="28"/>
          <w:szCs w:val="28"/>
        </w:rPr>
        <w:t>, силой своего слова,</w:t>
      </w:r>
      <w:r w:rsidR="00BE2337">
        <w:rPr>
          <w:sz w:val="28"/>
          <w:szCs w:val="28"/>
        </w:rPr>
        <w:t xml:space="preserve"> может развить</w:t>
      </w:r>
      <w:r w:rsidR="00480A9F" w:rsidRPr="001617FC">
        <w:rPr>
          <w:sz w:val="28"/>
          <w:szCs w:val="28"/>
        </w:rPr>
        <w:t xml:space="preserve">    </w:t>
      </w:r>
      <w:r w:rsidR="00BE2337">
        <w:rPr>
          <w:sz w:val="28"/>
          <w:szCs w:val="28"/>
        </w:rPr>
        <w:t>способно</w:t>
      </w:r>
      <w:r w:rsidR="00E36D22">
        <w:rPr>
          <w:sz w:val="28"/>
          <w:szCs w:val="28"/>
        </w:rPr>
        <w:t>сти и помочь определит</w:t>
      </w:r>
      <w:r w:rsidR="00CE62BB">
        <w:rPr>
          <w:sz w:val="28"/>
          <w:szCs w:val="28"/>
        </w:rPr>
        <w:t>ь</w:t>
      </w:r>
      <w:r w:rsidR="00E36D22">
        <w:rPr>
          <w:sz w:val="28"/>
          <w:szCs w:val="28"/>
        </w:rPr>
        <w:t>ся с призв</w:t>
      </w:r>
      <w:r w:rsidR="00BE2337">
        <w:rPr>
          <w:sz w:val="28"/>
          <w:szCs w:val="28"/>
        </w:rPr>
        <w:t>анием</w:t>
      </w:r>
      <w:r w:rsidR="00E36D22">
        <w:rPr>
          <w:sz w:val="28"/>
          <w:szCs w:val="28"/>
        </w:rPr>
        <w:t>, правильно найти место в жизни.</w:t>
      </w:r>
      <w:bookmarkStart w:id="0" w:name="_GoBack"/>
      <w:bookmarkEnd w:id="0"/>
    </w:p>
    <w:p w:rsidR="00CE62BB" w:rsidRPr="00F7672F" w:rsidRDefault="00CE62BB" w:rsidP="00CE62B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Недаром о силе слова так ярко выразился поэт </w:t>
      </w:r>
      <w:proofErr w:type="spellStart"/>
      <w:r>
        <w:rPr>
          <w:sz w:val="28"/>
          <w:szCs w:val="28"/>
        </w:rPr>
        <w:t>В.Шефнер</w:t>
      </w:r>
      <w:proofErr w:type="spellEnd"/>
      <w:r>
        <w:rPr>
          <w:sz w:val="28"/>
          <w:szCs w:val="28"/>
        </w:rPr>
        <w:t>:</w:t>
      </w:r>
    </w:p>
    <w:p w:rsidR="00CE62BB" w:rsidRPr="00A72E2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lastRenderedPageBreak/>
        <w:t>Словом можно убить, словом можно спасти,</w:t>
      </w:r>
    </w:p>
    <w:p w:rsidR="00CE62BB" w:rsidRPr="00A72E2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t>Словом можно полки за собой повести.</w:t>
      </w:r>
    </w:p>
    <w:p w:rsidR="00CE62BB" w:rsidRPr="00A72E2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t>Словом можно продать, и предать, и купить,</w:t>
      </w:r>
    </w:p>
    <w:p w:rsidR="00CE62BB" w:rsidRPr="00A72E2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t>Слово можно в разящий свинец перелить.</w:t>
      </w:r>
    </w:p>
    <w:p w:rsidR="00CE62BB" w:rsidRPr="00A72E2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t xml:space="preserve">И не </w:t>
      </w:r>
      <w:r>
        <w:rPr>
          <w:i/>
          <w:sz w:val="28"/>
          <w:szCs w:val="28"/>
        </w:rPr>
        <w:t>делай их слугами в мелком быту  -</w:t>
      </w:r>
    </w:p>
    <w:p w:rsidR="00CE62BB" w:rsidRPr="00CE62BB" w:rsidRDefault="00CE62BB" w:rsidP="00CE62BB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72E2B">
        <w:rPr>
          <w:i/>
          <w:sz w:val="28"/>
          <w:szCs w:val="28"/>
        </w:rPr>
        <w:t>Береги изначально их чистоту.</w:t>
      </w:r>
    </w:p>
    <w:p w:rsidR="00CE62BB" w:rsidRPr="001617FC" w:rsidRDefault="00CE62BB" w:rsidP="00B17FAF">
      <w:pPr>
        <w:spacing w:line="240" w:lineRule="auto"/>
        <w:ind w:firstLine="708"/>
        <w:jc w:val="both"/>
        <w:rPr>
          <w:sz w:val="28"/>
          <w:szCs w:val="28"/>
        </w:rPr>
      </w:pPr>
    </w:p>
    <w:sectPr w:rsidR="00CE62BB" w:rsidRPr="001617FC" w:rsidSect="006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710"/>
    <w:multiLevelType w:val="hybridMultilevel"/>
    <w:tmpl w:val="18FE1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9E"/>
    <w:rsid w:val="00007C1F"/>
    <w:rsid w:val="001617FC"/>
    <w:rsid w:val="002E556F"/>
    <w:rsid w:val="003F3C88"/>
    <w:rsid w:val="00480A9F"/>
    <w:rsid w:val="00693C90"/>
    <w:rsid w:val="00805A65"/>
    <w:rsid w:val="00897B9E"/>
    <w:rsid w:val="00897DDE"/>
    <w:rsid w:val="00A72E2B"/>
    <w:rsid w:val="00B1208A"/>
    <w:rsid w:val="00B17FAF"/>
    <w:rsid w:val="00BE2337"/>
    <w:rsid w:val="00CA2694"/>
    <w:rsid w:val="00CE62BB"/>
    <w:rsid w:val="00D53393"/>
    <w:rsid w:val="00E36D22"/>
    <w:rsid w:val="00EC602E"/>
    <w:rsid w:val="00EC755C"/>
    <w:rsid w:val="00F7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Administrator</cp:lastModifiedBy>
  <cp:revision>6</cp:revision>
  <dcterms:created xsi:type="dcterms:W3CDTF">2015-02-19T16:39:00Z</dcterms:created>
  <dcterms:modified xsi:type="dcterms:W3CDTF">2015-02-20T07:10:00Z</dcterms:modified>
</cp:coreProperties>
</file>