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95" w:rsidRDefault="00C21D6A" w:rsidP="006A2E95">
      <w:pPr>
        <w:rPr>
          <w:b/>
          <w:sz w:val="28"/>
          <w:szCs w:val="28"/>
        </w:rPr>
      </w:pPr>
      <w:r w:rsidRPr="00C21D6A">
        <w:t xml:space="preserve">          </w:t>
      </w:r>
      <w:r w:rsidR="006A2E95" w:rsidRPr="00F74D7C">
        <w:rPr>
          <w:b/>
          <w:sz w:val="28"/>
          <w:szCs w:val="28"/>
        </w:rPr>
        <w:t>«Развитие двигательных способностей посредством игры русская лапта в урочной и внеурочной форме</w:t>
      </w:r>
      <w:r w:rsidR="006A2E95">
        <w:rPr>
          <w:b/>
          <w:sz w:val="28"/>
          <w:szCs w:val="28"/>
        </w:rPr>
        <w:t xml:space="preserve"> </w:t>
      </w:r>
      <w:r w:rsidR="006A2E95" w:rsidRPr="00F74D7C">
        <w:rPr>
          <w:b/>
          <w:sz w:val="28"/>
          <w:szCs w:val="28"/>
        </w:rPr>
        <w:t>».</w:t>
      </w:r>
    </w:p>
    <w:p w:rsidR="00AE08DC" w:rsidRDefault="00AE08DC" w:rsidP="00AE08D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Елкина</w:t>
      </w:r>
      <w:proofErr w:type="spellEnd"/>
      <w:r>
        <w:rPr>
          <w:sz w:val="28"/>
          <w:szCs w:val="28"/>
        </w:rPr>
        <w:t xml:space="preserve"> О.Н., </w:t>
      </w:r>
    </w:p>
    <w:p w:rsidR="00AE08DC" w:rsidRDefault="00AE08DC" w:rsidP="00AE08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физической культуры </w:t>
      </w:r>
    </w:p>
    <w:p w:rsidR="00AE08DC" w:rsidRPr="00566643" w:rsidRDefault="00AE08DC" w:rsidP="00AE08DC">
      <w:pPr>
        <w:jc w:val="right"/>
        <w:rPr>
          <w:sz w:val="28"/>
          <w:szCs w:val="28"/>
        </w:rPr>
      </w:pPr>
      <w:r>
        <w:rPr>
          <w:sz w:val="28"/>
          <w:szCs w:val="28"/>
        </w:rPr>
        <w:t>МБОУ – лицей № 10 города Белгорода</w:t>
      </w:r>
    </w:p>
    <w:p w:rsidR="006A2E95" w:rsidRDefault="006A2E95" w:rsidP="00C21D6A">
      <w:pPr>
        <w:pStyle w:val="3"/>
        <w:spacing w:after="0"/>
        <w:ind w:left="0" w:hanging="180"/>
        <w:rPr>
          <w:sz w:val="24"/>
          <w:szCs w:val="24"/>
        </w:rPr>
      </w:pPr>
    </w:p>
    <w:p w:rsidR="006A2E95" w:rsidRPr="00736B5D" w:rsidRDefault="006A2E95" w:rsidP="00C21D6A">
      <w:pPr>
        <w:pStyle w:val="3"/>
        <w:spacing w:after="0"/>
        <w:ind w:left="0" w:hanging="180"/>
        <w:rPr>
          <w:sz w:val="28"/>
          <w:szCs w:val="28"/>
        </w:rPr>
      </w:pPr>
    </w:p>
    <w:p w:rsidR="006B1AC2" w:rsidRDefault="006A2E95" w:rsidP="006B1AC2">
      <w:pPr>
        <w:pStyle w:val="3"/>
        <w:spacing w:after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736B5D">
        <w:rPr>
          <w:rFonts w:asciiTheme="majorHAnsi" w:hAnsiTheme="majorHAnsi"/>
          <w:sz w:val="28"/>
          <w:szCs w:val="28"/>
        </w:rPr>
        <w:t xml:space="preserve"> </w:t>
      </w:r>
      <w:r w:rsidR="00B94C6E" w:rsidRPr="00736B5D">
        <w:rPr>
          <w:rFonts w:asciiTheme="majorHAnsi" w:hAnsiTheme="majorHAnsi"/>
          <w:sz w:val="28"/>
          <w:szCs w:val="28"/>
        </w:rPr>
        <w:t>В современных условиях перестройка системы образования диктует учителю необходимость поиска путей повышения эффективности, как уроков, так и других форм физического воспитания школьников.</w:t>
      </w:r>
    </w:p>
    <w:p w:rsidR="00C21D6A" w:rsidRPr="00736B5D" w:rsidRDefault="00B94C6E" w:rsidP="006B1AC2">
      <w:pPr>
        <w:pStyle w:val="3"/>
        <w:spacing w:after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736B5D">
        <w:rPr>
          <w:rFonts w:asciiTheme="majorHAnsi" w:hAnsiTheme="majorHAnsi"/>
          <w:sz w:val="28"/>
          <w:szCs w:val="28"/>
        </w:rPr>
        <w:t>С</w:t>
      </w:r>
      <w:r w:rsidR="00C21D6A" w:rsidRPr="00736B5D">
        <w:rPr>
          <w:rFonts w:asciiTheme="majorHAnsi" w:hAnsiTheme="majorHAnsi"/>
          <w:sz w:val="28"/>
          <w:szCs w:val="28"/>
        </w:rPr>
        <w:t xml:space="preserve">остояние здоровья подрастающего поколения, безусловно, важный показатель благополучия общества и государства, но утеря духовности, традиций своего народа - не менее важный показатель. </w:t>
      </w:r>
    </w:p>
    <w:p w:rsidR="00C21D6A" w:rsidRPr="00736B5D" w:rsidRDefault="00C21D6A" w:rsidP="006B1AC2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736B5D">
        <w:rPr>
          <w:rFonts w:asciiTheme="majorHAnsi" w:hAnsiTheme="majorHAnsi"/>
          <w:sz w:val="28"/>
          <w:szCs w:val="28"/>
        </w:rPr>
        <w:t xml:space="preserve"> Я искала ту игру, которая смогла бы увлечь всех ребят, невзирая на возраст и индивидуальные особенности,</w:t>
      </w:r>
      <w:r w:rsidRPr="00736B5D">
        <w:rPr>
          <w:rFonts w:asciiTheme="majorHAnsi" w:hAnsiTheme="majorHAnsi"/>
          <w:color w:val="993366"/>
          <w:spacing w:val="10"/>
          <w:sz w:val="28"/>
          <w:szCs w:val="28"/>
        </w:rPr>
        <w:t xml:space="preserve"> </w:t>
      </w:r>
      <w:r w:rsidRPr="00736B5D">
        <w:rPr>
          <w:rFonts w:asciiTheme="majorHAnsi" w:hAnsiTheme="majorHAnsi"/>
          <w:spacing w:val="10"/>
          <w:sz w:val="28"/>
          <w:szCs w:val="28"/>
        </w:rPr>
        <w:t>обеспечивала развитие двигательных и познавательных способностей обучающихся.</w:t>
      </w:r>
      <w:r w:rsidRPr="00736B5D">
        <w:rPr>
          <w:rFonts w:asciiTheme="majorHAnsi" w:hAnsiTheme="majorHAnsi"/>
          <w:sz w:val="28"/>
          <w:szCs w:val="28"/>
        </w:rPr>
        <w:t xml:space="preserve"> Не секрет, что при начале занятий обучающихся любым видом спорта нужна определенная физическая подготовленность. И каждый вид спорта требует своих, только ему присущих физических способностей и физического развития.</w:t>
      </w:r>
    </w:p>
    <w:p w:rsidR="00933D56" w:rsidRPr="00736B5D" w:rsidRDefault="00C21D6A" w:rsidP="006B1AC2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736B5D">
        <w:rPr>
          <w:rFonts w:asciiTheme="majorHAnsi" w:hAnsiTheme="majorHAnsi"/>
          <w:i/>
          <w:sz w:val="28"/>
          <w:szCs w:val="28"/>
        </w:rPr>
        <w:t xml:space="preserve"> </w:t>
      </w:r>
      <w:r w:rsidRPr="00736B5D">
        <w:rPr>
          <w:rFonts w:asciiTheme="majorHAnsi" w:hAnsiTheme="majorHAnsi"/>
          <w:sz w:val="28"/>
          <w:szCs w:val="28"/>
        </w:rPr>
        <w:t>Мой выбор пал на</w:t>
      </w:r>
      <w:r w:rsidRPr="00736B5D">
        <w:rPr>
          <w:rFonts w:asciiTheme="majorHAnsi" w:hAnsiTheme="majorHAnsi"/>
          <w:i/>
          <w:sz w:val="28"/>
          <w:szCs w:val="28"/>
        </w:rPr>
        <w:t xml:space="preserve"> </w:t>
      </w:r>
      <w:r w:rsidRPr="00736B5D">
        <w:rPr>
          <w:rFonts w:asciiTheme="majorHAnsi" w:hAnsiTheme="majorHAnsi"/>
          <w:sz w:val="28"/>
          <w:szCs w:val="28"/>
        </w:rPr>
        <w:t xml:space="preserve"> замечательную русскую  народную игру «</w:t>
      </w:r>
      <w:r w:rsidR="00BE6A5F" w:rsidRPr="00736B5D">
        <w:rPr>
          <w:rFonts w:asciiTheme="majorHAnsi" w:hAnsiTheme="majorHAnsi"/>
          <w:sz w:val="28"/>
          <w:szCs w:val="28"/>
        </w:rPr>
        <w:t>Русская л</w:t>
      </w:r>
      <w:r w:rsidRPr="00736B5D">
        <w:rPr>
          <w:rFonts w:asciiTheme="majorHAnsi" w:hAnsiTheme="majorHAnsi"/>
          <w:sz w:val="28"/>
          <w:szCs w:val="28"/>
        </w:rPr>
        <w:t>апта».</w:t>
      </w:r>
      <w:r w:rsidR="00933D56" w:rsidRPr="00736B5D">
        <w:rPr>
          <w:rFonts w:asciiTheme="majorHAnsi" w:hAnsiTheme="majorHAnsi"/>
          <w:sz w:val="28"/>
          <w:szCs w:val="28"/>
        </w:rPr>
        <w:t xml:space="preserve"> Игра - это основной вид деятельности ребенка, это средство общения, накопления опыта, выражения эмоций и формирования отношений. Недостаточная  двигательная активность, повальное увлечение компьютером влечет за собой снижение как умственной, так и физической работоспособности подрастающего поколения. И поэтому очень важно ненавязчиво внедрить физическую культуру в повседневную жизнь школьников, сформировать потребность  двигаться. И одним  из способов мотивации может быть игра. Опыт воспитания здорового во всех отношениях человека заложен в исторических национальных традициях каждой нации и находит отражение в многочисленных народных состязаниях  и  особенно в играх. Русская лапта – одна из самых распространенных народных игр не только в России, но и во всех странах ближнего зарубежья. История этой игры исчисляется веками.</w:t>
      </w:r>
    </w:p>
    <w:p w:rsidR="00C21D6A" w:rsidRPr="00736B5D" w:rsidRDefault="00C21D6A" w:rsidP="006B1AC2">
      <w:pPr>
        <w:shd w:val="clear" w:color="auto" w:fill="FFFFFF"/>
        <w:ind w:firstLine="709"/>
        <w:jc w:val="both"/>
        <w:rPr>
          <w:rFonts w:asciiTheme="majorHAnsi" w:hAnsiTheme="majorHAnsi"/>
          <w:sz w:val="28"/>
          <w:szCs w:val="28"/>
        </w:rPr>
      </w:pPr>
      <w:r w:rsidRPr="00736B5D">
        <w:rPr>
          <w:rFonts w:asciiTheme="majorHAnsi" w:hAnsiTheme="majorHAnsi"/>
          <w:sz w:val="28"/>
          <w:szCs w:val="28"/>
        </w:rPr>
        <w:t xml:space="preserve"> К счастью, русская лапта – такой вид спорта, в котором в равной степени проявляются все физические качества и их разновидности: скоростные качества; быстрая реакция; умение быстро стартовать и поддерживать высокую скорость; ловкость, гибкость, сила и т.д. Дело в том, что в нее нельзя поиграть минут 10-15, так как она сложная по своим двигательным действиям, имеющая много различных игровых нюансов. Она стала самой популярной и любимой игрой</w:t>
      </w:r>
      <w:r w:rsidR="00806A74" w:rsidRPr="00736B5D">
        <w:rPr>
          <w:rFonts w:asciiTheme="majorHAnsi" w:hAnsiTheme="majorHAnsi"/>
          <w:sz w:val="28"/>
          <w:szCs w:val="28"/>
        </w:rPr>
        <w:t xml:space="preserve"> и</w:t>
      </w:r>
      <w:r w:rsidRPr="00736B5D">
        <w:rPr>
          <w:rFonts w:asciiTheme="majorHAnsi" w:hAnsiTheme="majorHAnsi"/>
          <w:sz w:val="28"/>
          <w:szCs w:val="28"/>
        </w:rPr>
        <w:t xml:space="preserve"> у нас в лицее. Эта старинная русская игра дает колоссальный всплеск эмоций, задора, </w:t>
      </w:r>
      <w:r w:rsidRPr="00736B5D">
        <w:rPr>
          <w:rFonts w:asciiTheme="majorHAnsi" w:hAnsiTheme="majorHAnsi"/>
          <w:sz w:val="28"/>
          <w:szCs w:val="28"/>
        </w:rPr>
        <w:lastRenderedPageBreak/>
        <w:t xml:space="preserve">азарта и, наконец, радости движения. </w:t>
      </w:r>
      <w:proofErr w:type="gramStart"/>
      <w:r w:rsidRPr="00736B5D">
        <w:rPr>
          <w:rFonts w:asciiTheme="majorHAnsi" w:hAnsiTheme="majorHAnsi"/>
          <w:sz w:val="28"/>
          <w:szCs w:val="28"/>
        </w:rPr>
        <w:t>Ведь для  игры в лапту не требуется каких-то особых принадлежностей: лужайка, полянка или просто площадка двора или школьного стадиона,  вполне пригодны  для игры.</w:t>
      </w:r>
      <w:proofErr w:type="gramEnd"/>
      <w:r w:rsidRPr="00736B5D">
        <w:rPr>
          <w:rFonts w:asciiTheme="majorHAnsi" w:hAnsiTheme="majorHAnsi"/>
          <w:sz w:val="28"/>
          <w:szCs w:val="28"/>
        </w:rPr>
        <w:t xml:space="preserve"> Круглая или плоская  палка (бита), мячик, как правило, теннисный – вот и весь инвентарь. Правила игры не ограничивают количество обучающихся, размер площадки, все зависит от возраста и физической подготовленности играющих,  возможностей площадки, простора для творчества и импровизации более чем достаточно.</w:t>
      </w:r>
      <w:r w:rsidR="006203B8" w:rsidRPr="00736B5D">
        <w:rPr>
          <w:rFonts w:asciiTheme="majorHAnsi" w:hAnsiTheme="majorHAnsi"/>
          <w:sz w:val="28"/>
          <w:szCs w:val="28"/>
        </w:rPr>
        <w:t xml:space="preserve"> </w:t>
      </w:r>
    </w:p>
    <w:p w:rsidR="00C21D6A" w:rsidRPr="00736B5D" w:rsidRDefault="00C21D6A" w:rsidP="006B1AC2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736B5D">
        <w:rPr>
          <w:rFonts w:asciiTheme="majorHAnsi" w:hAnsiTheme="majorHAnsi"/>
          <w:sz w:val="28"/>
          <w:szCs w:val="28"/>
        </w:rPr>
        <w:t xml:space="preserve">Следует отметить, что «Лапту» можно включать в образовательный процесс  как по отдельным разделам </w:t>
      </w:r>
      <w:r w:rsidR="006B1AC2">
        <w:rPr>
          <w:rFonts w:asciiTheme="majorHAnsi" w:hAnsiTheme="majorHAnsi"/>
          <w:sz w:val="28"/>
          <w:szCs w:val="28"/>
        </w:rPr>
        <w:t>базовой</w:t>
      </w:r>
      <w:r w:rsidRPr="00736B5D">
        <w:rPr>
          <w:rFonts w:asciiTheme="majorHAnsi" w:hAnsiTheme="majorHAnsi"/>
          <w:sz w:val="28"/>
          <w:szCs w:val="28"/>
        </w:rPr>
        <w:t xml:space="preserve"> программы (легкая атлетика - элементы метания, развитие быстроты, выносливости, спортивные игры - </w:t>
      </w:r>
      <w:r w:rsidR="006B1AC2">
        <w:rPr>
          <w:rFonts w:asciiTheme="majorHAnsi" w:hAnsiTheme="majorHAnsi"/>
          <w:sz w:val="28"/>
          <w:szCs w:val="28"/>
        </w:rPr>
        <w:t>ловкость, ловля, передача мяча)</w:t>
      </w:r>
      <w:r w:rsidRPr="00736B5D">
        <w:rPr>
          <w:rFonts w:asciiTheme="majorHAnsi" w:hAnsiTheme="majorHAnsi"/>
          <w:sz w:val="28"/>
          <w:szCs w:val="28"/>
        </w:rPr>
        <w:t>, так и отдельным разделом  вариативной части учебной программы.</w:t>
      </w:r>
    </w:p>
    <w:p w:rsidR="006203B8" w:rsidRPr="00736B5D" w:rsidRDefault="006203B8" w:rsidP="006B1AC2">
      <w:pPr>
        <w:shd w:val="clear" w:color="auto" w:fill="FFFFFF"/>
        <w:ind w:firstLine="709"/>
        <w:jc w:val="both"/>
        <w:rPr>
          <w:rFonts w:ascii="Cambria" w:hAnsi="Cambria"/>
          <w:sz w:val="28"/>
          <w:szCs w:val="28"/>
        </w:rPr>
      </w:pPr>
      <w:proofErr w:type="gramStart"/>
      <w:r w:rsidRPr="00736B5D">
        <w:rPr>
          <w:rFonts w:ascii="Cambria" w:hAnsi="Cambria"/>
          <w:sz w:val="28"/>
          <w:szCs w:val="28"/>
        </w:rPr>
        <w:t xml:space="preserve">Важнейшее требование урока - обеспечение дифференцированного и индивидуального подхода к </w:t>
      </w:r>
      <w:r w:rsidRPr="00736B5D">
        <w:rPr>
          <w:rFonts w:asciiTheme="majorHAnsi" w:hAnsiTheme="majorHAnsi"/>
          <w:sz w:val="28"/>
          <w:szCs w:val="28"/>
        </w:rPr>
        <w:t>об</w:t>
      </w:r>
      <w:r w:rsidRPr="00736B5D">
        <w:rPr>
          <w:rFonts w:ascii="Cambria" w:hAnsi="Cambria"/>
          <w:sz w:val="28"/>
          <w:szCs w:val="28"/>
        </w:rPr>
        <w:t>уча</w:t>
      </w:r>
      <w:r w:rsidRPr="00736B5D">
        <w:rPr>
          <w:rFonts w:asciiTheme="majorHAnsi" w:hAnsiTheme="majorHAnsi"/>
          <w:sz w:val="28"/>
          <w:szCs w:val="28"/>
        </w:rPr>
        <w:t>ю</w:t>
      </w:r>
      <w:r w:rsidRPr="00736B5D">
        <w:rPr>
          <w:rFonts w:ascii="Cambria" w:hAnsi="Cambria"/>
          <w:sz w:val="28"/>
          <w:szCs w:val="28"/>
        </w:rPr>
        <w:t>щимся с учетом состояния их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  <w:proofErr w:type="gramEnd"/>
      <w:r w:rsidRPr="00736B5D">
        <w:rPr>
          <w:rFonts w:ascii="Cambria" w:hAnsi="Cambria"/>
          <w:sz w:val="28"/>
          <w:szCs w:val="28"/>
        </w:rPr>
        <w:t xml:space="preserve"> </w:t>
      </w:r>
      <w:proofErr w:type="gramStart"/>
      <w:r w:rsidRPr="00736B5D">
        <w:rPr>
          <w:rFonts w:ascii="Cambria" w:hAnsi="Cambria"/>
          <w:sz w:val="28"/>
          <w:szCs w:val="28"/>
        </w:rPr>
        <w:t xml:space="preserve">Одна из главных задач - обеспечение всестороннего развития координационных (ориентирование в пространстве, быстрота перестроения двигательных действий, быстрота и точность двигательных реакций, согласование движений, ритм, равновесие, точность воспроизведения и дифференцирования силовых, временных и пространственных параметров движений) и кондиционных (скоростно-силовых, скоростных, выносливости, силы и гибкости) способностей </w:t>
      </w:r>
      <w:r w:rsidRPr="00736B5D">
        <w:rPr>
          <w:rFonts w:asciiTheme="majorHAnsi" w:hAnsiTheme="majorHAnsi"/>
          <w:sz w:val="28"/>
          <w:szCs w:val="28"/>
        </w:rPr>
        <w:t>об</w:t>
      </w:r>
      <w:r w:rsidRPr="00736B5D">
        <w:rPr>
          <w:rFonts w:ascii="Cambria" w:hAnsi="Cambria"/>
          <w:sz w:val="28"/>
          <w:szCs w:val="28"/>
        </w:rPr>
        <w:t>уча</w:t>
      </w:r>
      <w:r w:rsidRPr="00736B5D">
        <w:rPr>
          <w:rFonts w:asciiTheme="majorHAnsi" w:hAnsiTheme="majorHAnsi"/>
          <w:sz w:val="28"/>
          <w:szCs w:val="28"/>
        </w:rPr>
        <w:t>ю</w:t>
      </w:r>
      <w:r w:rsidRPr="00736B5D">
        <w:rPr>
          <w:rFonts w:ascii="Cambria" w:hAnsi="Cambria"/>
          <w:sz w:val="28"/>
          <w:szCs w:val="28"/>
        </w:rPr>
        <w:t>щихся, а также их сочетаний.</w:t>
      </w:r>
      <w:proofErr w:type="gramEnd"/>
      <w:r w:rsidRPr="00736B5D">
        <w:rPr>
          <w:rFonts w:asciiTheme="majorHAnsi" w:hAnsiTheme="majorHAnsi"/>
          <w:sz w:val="28"/>
          <w:szCs w:val="28"/>
        </w:rPr>
        <w:t xml:space="preserve"> </w:t>
      </w:r>
      <w:r w:rsidRPr="00736B5D">
        <w:rPr>
          <w:rFonts w:ascii="Cambria" w:hAnsi="Cambria"/>
          <w:sz w:val="28"/>
          <w:szCs w:val="28"/>
        </w:rPr>
        <w:t>Для того чтобы содействовать укреплению здоровья, уроки</w:t>
      </w:r>
      <w:r w:rsidRPr="00736B5D">
        <w:rPr>
          <w:rFonts w:asciiTheme="majorHAnsi" w:hAnsiTheme="majorHAnsi"/>
          <w:sz w:val="28"/>
          <w:szCs w:val="28"/>
        </w:rPr>
        <w:t xml:space="preserve"> провожу</w:t>
      </w:r>
      <w:r w:rsidRPr="00736B5D">
        <w:rPr>
          <w:rFonts w:ascii="Cambria" w:hAnsi="Cambria"/>
          <w:sz w:val="28"/>
          <w:szCs w:val="28"/>
        </w:rPr>
        <w:t xml:space="preserve"> на открытом воздухе. Спортивная форма должна соответствовать погодным условиям и гигиеническим требованиям. </w:t>
      </w:r>
    </w:p>
    <w:p w:rsidR="00C21D6A" w:rsidRPr="00736B5D" w:rsidRDefault="00B94C6E" w:rsidP="006B1AC2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736B5D">
        <w:rPr>
          <w:rFonts w:asciiTheme="majorHAnsi" w:hAnsiTheme="majorHAnsi"/>
          <w:sz w:val="28"/>
          <w:szCs w:val="28"/>
        </w:rPr>
        <w:t xml:space="preserve">Я хочу рассказать о своем опыте </w:t>
      </w:r>
      <w:r w:rsidR="006A2E95" w:rsidRPr="00736B5D">
        <w:rPr>
          <w:rFonts w:asciiTheme="majorHAnsi" w:hAnsiTheme="majorHAnsi"/>
          <w:sz w:val="28"/>
          <w:szCs w:val="28"/>
        </w:rPr>
        <w:t xml:space="preserve">развития двигательных способностей посредством игры </w:t>
      </w:r>
      <w:r w:rsidR="00253011">
        <w:rPr>
          <w:rFonts w:asciiTheme="majorHAnsi" w:hAnsiTheme="majorHAnsi"/>
          <w:sz w:val="28"/>
          <w:szCs w:val="28"/>
        </w:rPr>
        <w:t>«Р</w:t>
      </w:r>
      <w:r w:rsidR="006A2E95" w:rsidRPr="00736B5D">
        <w:rPr>
          <w:rFonts w:asciiTheme="majorHAnsi" w:hAnsiTheme="majorHAnsi"/>
          <w:sz w:val="28"/>
          <w:szCs w:val="28"/>
        </w:rPr>
        <w:t>усская лапта</w:t>
      </w:r>
      <w:r w:rsidR="00253011">
        <w:rPr>
          <w:rFonts w:asciiTheme="majorHAnsi" w:hAnsiTheme="majorHAnsi"/>
          <w:sz w:val="28"/>
          <w:szCs w:val="28"/>
        </w:rPr>
        <w:t>»</w:t>
      </w:r>
      <w:r w:rsidR="006A2E95" w:rsidRPr="00736B5D">
        <w:rPr>
          <w:rFonts w:asciiTheme="majorHAnsi" w:hAnsiTheme="majorHAnsi"/>
          <w:sz w:val="28"/>
          <w:szCs w:val="28"/>
        </w:rPr>
        <w:t>.</w:t>
      </w:r>
    </w:p>
    <w:p w:rsidR="006A2E95" w:rsidRPr="00736B5D" w:rsidRDefault="006A2E95" w:rsidP="006B1AC2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736B5D">
        <w:rPr>
          <w:rFonts w:asciiTheme="majorHAnsi" w:hAnsiTheme="majorHAnsi"/>
          <w:sz w:val="28"/>
          <w:szCs w:val="28"/>
        </w:rPr>
        <w:t>В вариативной части рабочей программы по предмету физическая культура я разработала планирование раздела « Русская лапта» с 5 по 11 класс.</w:t>
      </w:r>
    </w:p>
    <w:p w:rsidR="006203B8" w:rsidRPr="00736B5D" w:rsidRDefault="006203B8" w:rsidP="006B1AC2">
      <w:pPr>
        <w:pStyle w:val="Style1"/>
        <w:widowControl/>
        <w:spacing w:line="240" w:lineRule="auto"/>
        <w:ind w:firstLine="709"/>
        <w:jc w:val="left"/>
        <w:rPr>
          <w:rStyle w:val="FontStyle14"/>
          <w:rFonts w:asciiTheme="majorHAnsi" w:hAnsiTheme="majorHAnsi"/>
          <w:bCs/>
          <w:sz w:val="28"/>
          <w:szCs w:val="28"/>
          <w:u w:val="single"/>
        </w:rPr>
      </w:pPr>
      <w:r w:rsidRPr="00736B5D">
        <w:rPr>
          <w:rStyle w:val="FontStyle14"/>
          <w:rFonts w:asciiTheme="majorHAnsi" w:hAnsiTheme="majorHAnsi"/>
          <w:bCs/>
          <w:sz w:val="28"/>
          <w:szCs w:val="28"/>
        </w:rPr>
        <w:t xml:space="preserve">             </w:t>
      </w:r>
      <w:r w:rsidR="006A2E95" w:rsidRPr="00736B5D">
        <w:rPr>
          <w:rStyle w:val="FontStyle14"/>
          <w:rFonts w:asciiTheme="majorHAnsi" w:hAnsiTheme="majorHAnsi"/>
          <w:bCs/>
          <w:sz w:val="28"/>
          <w:szCs w:val="28"/>
          <w:u w:val="single"/>
        </w:rPr>
        <w:t xml:space="preserve">Основные требования к уровню подготовленности </w:t>
      </w:r>
      <w:proofErr w:type="gramStart"/>
      <w:r w:rsidR="006A2E95" w:rsidRPr="00736B5D">
        <w:rPr>
          <w:rStyle w:val="FontStyle14"/>
          <w:rFonts w:asciiTheme="majorHAnsi" w:hAnsiTheme="majorHAnsi"/>
          <w:bCs/>
          <w:sz w:val="28"/>
          <w:szCs w:val="28"/>
          <w:u w:val="single"/>
        </w:rPr>
        <w:t>обучающихся</w:t>
      </w:r>
      <w:proofErr w:type="gramEnd"/>
      <w:r w:rsidRPr="00736B5D">
        <w:rPr>
          <w:rStyle w:val="FontStyle14"/>
          <w:rFonts w:asciiTheme="majorHAnsi" w:hAnsiTheme="majorHAnsi"/>
          <w:bCs/>
          <w:sz w:val="28"/>
          <w:szCs w:val="28"/>
          <w:u w:val="single"/>
        </w:rPr>
        <w:t>:</w:t>
      </w:r>
    </w:p>
    <w:p w:rsidR="006A2E95" w:rsidRPr="00736B5D" w:rsidRDefault="006A2E95" w:rsidP="006B1AC2">
      <w:pPr>
        <w:pStyle w:val="Style1"/>
        <w:widowControl/>
        <w:spacing w:line="240" w:lineRule="auto"/>
        <w:ind w:firstLine="709"/>
        <w:jc w:val="left"/>
        <w:rPr>
          <w:rStyle w:val="FontStyle14"/>
          <w:rFonts w:asciiTheme="majorHAnsi" w:hAnsiTheme="majorHAnsi"/>
          <w:bCs/>
          <w:sz w:val="28"/>
          <w:szCs w:val="28"/>
        </w:rPr>
      </w:pPr>
      <w:r w:rsidRPr="00736B5D">
        <w:rPr>
          <w:rStyle w:val="FontStyle14"/>
          <w:rFonts w:asciiTheme="majorHAnsi" w:hAnsiTheme="majorHAnsi"/>
          <w:bCs/>
          <w:sz w:val="28"/>
          <w:szCs w:val="28"/>
        </w:rPr>
        <w:t xml:space="preserve"> 5 класс</w:t>
      </w:r>
    </w:p>
    <w:p w:rsidR="00933D56" w:rsidRPr="00736B5D" w:rsidRDefault="004E51FE" w:rsidP="006B1AC2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736B5D">
        <w:rPr>
          <w:rFonts w:asciiTheme="majorHAnsi" w:hAnsiTheme="majorHAnsi"/>
          <w:sz w:val="28"/>
          <w:szCs w:val="28"/>
        </w:rPr>
        <w:t xml:space="preserve">Стойки игрока. Техника перемещений. </w:t>
      </w:r>
      <w:r w:rsidRPr="00736B5D">
        <w:rPr>
          <w:rFonts w:asciiTheme="majorHAnsi" w:hAnsiTheme="majorHAnsi"/>
          <w:iCs/>
          <w:sz w:val="28"/>
          <w:szCs w:val="28"/>
        </w:rPr>
        <w:t>Ловля  и передача мяча.</w:t>
      </w:r>
      <w:r w:rsidRPr="00736B5D">
        <w:rPr>
          <w:rFonts w:asciiTheme="majorHAnsi" w:hAnsiTheme="majorHAnsi"/>
          <w:sz w:val="28"/>
          <w:szCs w:val="28"/>
        </w:rPr>
        <w:t xml:space="preserve"> Техника </w:t>
      </w:r>
      <w:proofErr w:type="spellStart"/>
      <w:r w:rsidRPr="00736B5D">
        <w:rPr>
          <w:rFonts w:asciiTheme="majorHAnsi" w:hAnsiTheme="majorHAnsi"/>
          <w:sz w:val="28"/>
          <w:szCs w:val="28"/>
        </w:rPr>
        <w:t>осаливания</w:t>
      </w:r>
      <w:proofErr w:type="spellEnd"/>
      <w:r w:rsidRPr="00736B5D">
        <w:rPr>
          <w:rFonts w:asciiTheme="majorHAnsi" w:hAnsiTheme="majorHAnsi"/>
          <w:sz w:val="28"/>
          <w:szCs w:val="28"/>
        </w:rPr>
        <w:t xml:space="preserve">. Подача мяча. Удар сверху. Тактические действия в игре. </w:t>
      </w:r>
      <w:r w:rsidR="00933D56" w:rsidRPr="00736B5D">
        <w:rPr>
          <w:rFonts w:asciiTheme="majorHAnsi" w:hAnsiTheme="majorHAnsi"/>
          <w:sz w:val="28"/>
          <w:szCs w:val="28"/>
        </w:rPr>
        <w:t>О</w:t>
      </w:r>
      <w:r w:rsidRPr="00736B5D">
        <w:rPr>
          <w:rFonts w:asciiTheme="majorHAnsi" w:hAnsiTheme="majorHAnsi"/>
          <w:sz w:val="28"/>
          <w:szCs w:val="28"/>
        </w:rPr>
        <w:t>сновные правила соревнований по русской лапте.</w:t>
      </w:r>
    </w:p>
    <w:p w:rsidR="00C21D6A" w:rsidRPr="00736B5D" w:rsidRDefault="005F5311" w:rsidP="006B1AC2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736B5D">
        <w:rPr>
          <w:rFonts w:asciiTheme="majorHAnsi" w:hAnsiTheme="majorHAnsi"/>
          <w:sz w:val="28"/>
          <w:szCs w:val="28"/>
        </w:rPr>
        <w:t>6 класс</w:t>
      </w:r>
    </w:p>
    <w:p w:rsidR="00933D56" w:rsidRPr="00736B5D" w:rsidRDefault="007D20CA" w:rsidP="006B1AC2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736B5D">
        <w:rPr>
          <w:rFonts w:asciiTheme="majorHAnsi" w:hAnsiTheme="majorHAnsi"/>
          <w:sz w:val="28"/>
          <w:szCs w:val="28"/>
        </w:rPr>
        <w:t>Сто</w:t>
      </w:r>
      <w:r w:rsidR="00933D56" w:rsidRPr="00736B5D">
        <w:rPr>
          <w:rFonts w:asciiTheme="majorHAnsi" w:hAnsiTheme="majorHAnsi"/>
          <w:sz w:val="28"/>
          <w:szCs w:val="28"/>
        </w:rPr>
        <w:t xml:space="preserve">йки игрока. Техника перемещений. </w:t>
      </w:r>
      <w:r w:rsidRPr="00736B5D">
        <w:rPr>
          <w:rFonts w:asciiTheme="majorHAnsi" w:hAnsiTheme="majorHAnsi"/>
          <w:iCs/>
          <w:sz w:val="28"/>
          <w:szCs w:val="28"/>
        </w:rPr>
        <w:t>Ловля  и передача мяча</w:t>
      </w:r>
      <w:r w:rsidR="00933D56" w:rsidRPr="00736B5D">
        <w:rPr>
          <w:rFonts w:asciiTheme="majorHAnsi" w:hAnsiTheme="majorHAnsi"/>
          <w:sz w:val="28"/>
          <w:szCs w:val="28"/>
        </w:rPr>
        <w:t xml:space="preserve">. </w:t>
      </w:r>
      <w:r w:rsidRPr="00736B5D">
        <w:rPr>
          <w:rFonts w:asciiTheme="majorHAnsi" w:hAnsiTheme="majorHAnsi"/>
          <w:sz w:val="28"/>
          <w:szCs w:val="28"/>
        </w:rPr>
        <w:t xml:space="preserve">Техника </w:t>
      </w:r>
      <w:proofErr w:type="spellStart"/>
      <w:r w:rsidRPr="00736B5D">
        <w:rPr>
          <w:rFonts w:asciiTheme="majorHAnsi" w:hAnsiTheme="majorHAnsi"/>
          <w:sz w:val="28"/>
          <w:szCs w:val="28"/>
        </w:rPr>
        <w:t>осаливания</w:t>
      </w:r>
      <w:proofErr w:type="spellEnd"/>
      <w:r w:rsidRPr="00736B5D">
        <w:rPr>
          <w:rFonts w:asciiTheme="majorHAnsi" w:hAnsiTheme="majorHAnsi"/>
          <w:sz w:val="28"/>
          <w:szCs w:val="28"/>
        </w:rPr>
        <w:t>.</w:t>
      </w:r>
      <w:r w:rsidR="00933D56" w:rsidRPr="00736B5D">
        <w:rPr>
          <w:rFonts w:asciiTheme="majorHAnsi" w:hAnsiTheme="majorHAnsi"/>
          <w:sz w:val="28"/>
          <w:szCs w:val="28"/>
        </w:rPr>
        <w:t xml:space="preserve"> </w:t>
      </w:r>
      <w:r w:rsidRPr="00736B5D">
        <w:rPr>
          <w:rFonts w:asciiTheme="majorHAnsi" w:hAnsiTheme="majorHAnsi"/>
          <w:sz w:val="28"/>
          <w:szCs w:val="28"/>
        </w:rPr>
        <w:t>Подача мяча</w:t>
      </w:r>
      <w:r w:rsidR="00933D56" w:rsidRPr="00736B5D">
        <w:rPr>
          <w:rFonts w:asciiTheme="majorHAnsi" w:hAnsiTheme="majorHAnsi"/>
          <w:sz w:val="28"/>
          <w:szCs w:val="28"/>
        </w:rPr>
        <w:t xml:space="preserve">. </w:t>
      </w:r>
      <w:r w:rsidRPr="00736B5D">
        <w:rPr>
          <w:rFonts w:asciiTheme="majorHAnsi" w:hAnsiTheme="majorHAnsi"/>
          <w:sz w:val="28"/>
          <w:szCs w:val="28"/>
        </w:rPr>
        <w:t>Удар сверху.</w:t>
      </w:r>
      <w:r w:rsidR="00933D56" w:rsidRPr="00736B5D">
        <w:rPr>
          <w:rFonts w:asciiTheme="majorHAnsi" w:hAnsiTheme="majorHAnsi"/>
          <w:sz w:val="28"/>
          <w:szCs w:val="28"/>
        </w:rPr>
        <w:t xml:space="preserve"> </w:t>
      </w:r>
      <w:r w:rsidRPr="00736B5D">
        <w:rPr>
          <w:rFonts w:asciiTheme="majorHAnsi" w:hAnsiTheme="majorHAnsi"/>
          <w:sz w:val="28"/>
          <w:szCs w:val="28"/>
        </w:rPr>
        <w:t>Тактические действия в игре.</w:t>
      </w:r>
      <w:r w:rsidR="00933D56" w:rsidRPr="00736B5D">
        <w:rPr>
          <w:rFonts w:asciiTheme="majorHAnsi" w:hAnsiTheme="majorHAnsi"/>
          <w:sz w:val="28"/>
          <w:szCs w:val="28"/>
        </w:rPr>
        <w:t xml:space="preserve"> Основные правила соревнований по русской лапте.</w:t>
      </w:r>
    </w:p>
    <w:p w:rsidR="007D20CA" w:rsidRPr="00736B5D" w:rsidRDefault="007D20CA" w:rsidP="006B1AC2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736B5D">
        <w:rPr>
          <w:rFonts w:asciiTheme="majorHAnsi" w:hAnsiTheme="majorHAnsi"/>
          <w:sz w:val="28"/>
          <w:szCs w:val="28"/>
        </w:rPr>
        <w:lastRenderedPageBreak/>
        <w:t>7 класс</w:t>
      </w:r>
    </w:p>
    <w:p w:rsidR="007D20CA" w:rsidRPr="00736B5D" w:rsidRDefault="007D20CA" w:rsidP="006B1AC2">
      <w:pPr>
        <w:ind w:firstLine="709"/>
        <w:jc w:val="both"/>
        <w:rPr>
          <w:rFonts w:asciiTheme="majorHAnsi" w:hAnsiTheme="majorHAnsi"/>
          <w:iCs/>
          <w:sz w:val="28"/>
          <w:szCs w:val="28"/>
        </w:rPr>
      </w:pPr>
      <w:r w:rsidRPr="00736B5D">
        <w:rPr>
          <w:rFonts w:asciiTheme="majorHAnsi" w:hAnsiTheme="majorHAnsi"/>
          <w:iCs/>
          <w:sz w:val="28"/>
          <w:szCs w:val="28"/>
        </w:rPr>
        <w:t xml:space="preserve">           Ловля  и передача мяча на месте и в движении</w:t>
      </w:r>
      <w:r w:rsidR="00933D56" w:rsidRPr="00736B5D">
        <w:rPr>
          <w:rFonts w:asciiTheme="majorHAnsi" w:hAnsiTheme="majorHAnsi"/>
          <w:iCs/>
          <w:sz w:val="28"/>
          <w:szCs w:val="28"/>
        </w:rPr>
        <w:t xml:space="preserve">. </w:t>
      </w:r>
      <w:r w:rsidRPr="00736B5D">
        <w:rPr>
          <w:rFonts w:asciiTheme="majorHAnsi" w:hAnsiTheme="majorHAnsi"/>
          <w:sz w:val="28"/>
          <w:szCs w:val="28"/>
        </w:rPr>
        <w:t>Ловля мяча свечкой</w:t>
      </w:r>
      <w:r w:rsidR="00933D56" w:rsidRPr="00736B5D">
        <w:rPr>
          <w:rFonts w:asciiTheme="majorHAnsi" w:hAnsiTheme="majorHAnsi"/>
          <w:iCs/>
          <w:sz w:val="28"/>
          <w:szCs w:val="28"/>
        </w:rPr>
        <w:t xml:space="preserve">. </w:t>
      </w:r>
      <w:r w:rsidRPr="00736B5D">
        <w:rPr>
          <w:rFonts w:asciiTheme="majorHAnsi" w:hAnsiTheme="majorHAnsi"/>
          <w:sz w:val="28"/>
          <w:szCs w:val="28"/>
        </w:rPr>
        <w:t xml:space="preserve">Техника </w:t>
      </w:r>
      <w:proofErr w:type="spellStart"/>
      <w:r w:rsidRPr="00736B5D">
        <w:rPr>
          <w:rFonts w:asciiTheme="majorHAnsi" w:hAnsiTheme="majorHAnsi"/>
          <w:sz w:val="28"/>
          <w:szCs w:val="28"/>
        </w:rPr>
        <w:t>осаливания</w:t>
      </w:r>
      <w:proofErr w:type="spellEnd"/>
      <w:r w:rsidRPr="00736B5D">
        <w:rPr>
          <w:rFonts w:asciiTheme="majorHAnsi" w:hAnsiTheme="majorHAnsi"/>
          <w:sz w:val="28"/>
          <w:szCs w:val="28"/>
        </w:rPr>
        <w:t>.</w:t>
      </w:r>
      <w:r w:rsidR="00933D56" w:rsidRPr="00736B5D">
        <w:rPr>
          <w:rFonts w:asciiTheme="majorHAnsi" w:hAnsiTheme="majorHAnsi"/>
          <w:iCs/>
          <w:sz w:val="28"/>
          <w:szCs w:val="28"/>
        </w:rPr>
        <w:t xml:space="preserve"> </w:t>
      </w:r>
      <w:r w:rsidRPr="00736B5D">
        <w:rPr>
          <w:rFonts w:asciiTheme="majorHAnsi" w:hAnsiTheme="majorHAnsi"/>
          <w:sz w:val="28"/>
          <w:szCs w:val="28"/>
        </w:rPr>
        <w:t>Подача мяча</w:t>
      </w:r>
      <w:r w:rsidR="00933D56" w:rsidRPr="00736B5D">
        <w:rPr>
          <w:rFonts w:asciiTheme="majorHAnsi" w:hAnsiTheme="majorHAnsi"/>
          <w:iCs/>
          <w:sz w:val="28"/>
          <w:szCs w:val="28"/>
        </w:rPr>
        <w:t xml:space="preserve">. </w:t>
      </w:r>
      <w:r w:rsidRPr="00736B5D">
        <w:rPr>
          <w:rFonts w:asciiTheme="majorHAnsi" w:hAnsiTheme="majorHAnsi"/>
          <w:sz w:val="28"/>
          <w:szCs w:val="28"/>
        </w:rPr>
        <w:t>Удар снизу.</w:t>
      </w:r>
      <w:r w:rsidR="00933D56" w:rsidRPr="00736B5D">
        <w:rPr>
          <w:rFonts w:asciiTheme="majorHAnsi" w:hAnsiTheme="majorHAnsi"/>
          <w:iCs/>
          <w:sz w:val="28"/>
          <w:szCs w:val="28"/>
        </w:rPr>
        <w:t xml:space="preserve"> </w:t>
      </w:r>
      <w:r w:rsidRPr="00736B5D">
        <w:rPr>
          <w:rFonts w:asciiTheme="majorHAnsi" w:hAnsiTheme="majorHAnsi"/>
          <w:sz w:val="28"/>
          <w:szCs w:val="28"/>
        </w:rPr>
        <w:t>Тактические действия в игре.</w:t>
      </w:r>
      <w:r w:rsidR="00933D56" w:rsidRPr="00736B5D">
        <w:rPr>
          <w:rFonts w:asciiTheme="majorHAnsi" w:hAnsiTheme="majorHAnsi"/>
          <w:sz w:val="28"/>
          <w:szCs w:val="28"/>
        </w:rPr>
        <w:t xml:space="preserve"> Основные правила соревнований по русской лапте.</w:t>
      </w:r>
    </w:p>
    <w:p w:rsidR="004E51FE" w:rsidRPr="00736B5D" w:rsidRDefault="007D20CA" w:rsidP="006B1AC2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736B5D">
        <w:rPr>
          <w:rFonts w:asciiTheme="majorHAnsi" w:hAnsiTheme="majorHAnsi"/>
          <w:sz w:val="28"/>
          <w:szCs w:val="28"/>
        </w:rPr>
        <w:t>8класс</w:t>
      </w:r>
    </w:p>
    <w:p w:rsidR="004E51FE" w:rsidRPr="00736B5D" w:rsidRDefault="004E51FE" w:rsidP="006B1AC2">
      <w:pPr>
        <w:ind w:firstLine="709"/>
        <w:jc w:val="both"/>
        <w:rPr>
          <w:rFonts w:asciiTheme="majorHAnsi" w:hAnsiTheme="majorHAnsi"/>
          <w:iCs/>
          <w:sz w:val="28"/>
          <w:szCs w:val="28"/>
        </w:rPr>
      </w:pPr>
      <w:r w:rsidRPr="00736B5D">
        <w:rPr>
          <w:rFonts w:asciiTheme="majorHAnsi" w:hAnsiTheme="majorHAnsi"/>
          <w:iCs/>
          <w:sz w:val="28"/>
          <w:szCs w:val="28"/>
        </w:rPr>
        <w:t xml:space="preserve">           Ловля  и передача мяча на месте и в движении</w:t>
      </w:r>
      <w:r w:rsidR="00933D56" w:rsidRPr="00736B5D">
        <w:rPr>
          <w:rFonts w:asciiTheme="majorHAnsi" w:hAnsiTheme="majorHAnsi"/>
          <w:iCs/>
          <w:sz w:val="28"/>
          <w:szCs w:val="28"/>
        </w:rPr>
        <w:t xml:space="preserve">. </w:t>
      </w:r>
      <w:r w:rsidRPr="00736B5D">
        <w:rPr>
          <w:rFonts w:asciiTheme="majorHAnsi" w:hAnsiTheme="majorHAnsi"/>
          <w:sz w:val="28"/>
          <w:szCs w:val="28"/>
        </w:rPr>
        <w:t>Ловля мяча свечкой</w:t>
      </w:r>
      <w:r w:rsidR="00933D56" w:rsidRPr="00736B5D">
        <w:rPr>
          <w:rFonts w:asciiTheme="majorHAnsi" w:hAnsiTheme="majorHAnsi"/>
          <w:iCs/>
          <w:sz w:val="28"/>
          <w:szCs w:val="28"/>
        </w:rPr>
        <w:t xml:space="preserve">. </w:t>
      </w:r>
      <w:r w:rsidRPr="00736B5D">
        <w:rPr>
          <w:rFonts w:asciiTheme="majorHAnsi" w:hAnsiTheme="majorHAnsi"/>
          <w:sz w:val="28"/>
          <w:szCs w:val="28"/>
        </w:rPr>
        <w:t>Бросок мяча</w:t>
      </w:r>
      <w:r w:rsidR="00933D56" w:rsidRPr="00736B5D">
        <w:rPr>
          <w:rFonts w:asciiTheme="majorHAnsi" w:hAnsiTheme="majorHAnsi"/>
          <w:iCs/>
          <w:sz w:val="28"/>
          <w:szCs w:val="28"/>
        </w:rPr>
        <w:t xml:space="preserve">. </w:t>
      </w:r>
      <w:r w:rsidRPr="00736B5D">
        <w:rPr>
          <w:rFonts w:asciiTheme="majorHAnsi" w:hAnsiTheme="majorHAnsi"/>
          <w:sz w:val="28"/>
          <w:szCs w:val="28"/>
        </w:rPr>
        <w:t xml:space="preserve">Техника </w:t>
      </w:r>
      <w:proofErr w:type="spellStart"/>
      <w:r w:rsidRPr="00736B5D">
        <w:rPr>
          <w:rFonts w:asciiTheme="majorHAnsi" w:hAnsiTheme="majorHAnsi"/>
          <w:sz w:val="28"/>
          <w:szCs w:val="28"/>
        </w:rPr>
        <w:t>осаливания</w:t>
      </w:r>
      <w:proofErr w:type="spellEnd"/>
      <w:r w:rsidRPr="00736B5D">
        <w:rPr>
          <w:rFonts w:asciiTheme="majorHAnsi" w:hAnsiTheme="majorHAnsi"/>
          <w:sz w:val="28"/>
          <w:szCs w:val="28"/>
        </w:rPr>
        <w:t>.</w:t>
      </w:r>
      <w:r w:rsidR="00933D56" w:rsidRPr="00736B5D">
        <w:rPr>
          <w:rFonts w:asciiTheme="majorHAnsi" w:hAnsiTheme="majorHAnsi"/>
          <w:iCs/>
          <w:sz w:val="28"/>
          <w:szCs w:val="28"/>
        </w:rPr>
        <w:t xml:space="preserve"> </w:t>
      </w:r>
      <w:r w:rsidRPr="00736B5D">
        <w:rPr>
          <w:rFonts w:asciiTheme="majorHAnsi" w:hAnsiTheme="majorHAnsi"/>
          <w:sz w:val="28"/>
          <w:szCs w:val="28"/>
        </w:rPr>
        <w:t>Подача мяча</w:t>
      </w:r>
      <w:r w:rsidR="00933D56" w:rsidRPr="00736B5D">
        <w:rPr>
          <w:rFonts w:asciiTheme="majorHAnsi" w:hAnsiTheme="majorHAnsi"/>
          <w:iCs/>
          <w:sz w:val="28"/>
          <w:szCs w:val="28"/>
        </w:rPr>
        <w:t xml:space="preserve">. </w:t>
      </w:r>
      <w:r w:rsidRPr="00736B5D">
        <w:rPr>
          <w:rFonts w:asciiTheme="majorHAnsi" w:hAnsiTheme="majorHAnsi"/>
          <w:sz w:val="28"/>
          <w:szCs w:val="28"/>
        </w:rPr>
        <w:t>Удар снизу.</w:t>
      </w:r>
      <w:r w:rsidR="00933D56" w:rsidRPr="00736B5D">
        <w:rPr>
          <w:rFonts w:asciiTheme="majorHAnsi" w:hAnsiTheme="majorHAnsi"/>
          <w:iCs/>
          <w:sz w:val="28"/>
          <w:szCs w:val="28"/>
        </w:rPr>
        <w:t xml:space="preserve"> </w:t>
      </w:r>
      <w:r w:rsidRPr="00736B5D">
        <w:rPr>
          <w:rFonts w:asciiTheme="majorHAnsi" w:hAnsiTheme="majorHAnsi"/>
          <w:sz w:val="28"/>
          <w:szCs w:val="28"/>
        </w:rPr>
        <w:t>Тактические действия в игре.</w:t>
      </w:r>
      <w:r w:rsidR="00933D56" w:rsidRPr="00736B5D">
        <w:rPr>
          <w:rFonts w:asciiTheme="majorHAnsi" w:hAnsiTheme="majorHAnsi"/>
          <w:sz w:val="28"/>
          <w:szCs w:val="28"/>
        </w:rPr>
        <w:t xml:space="preserve"> Основные правила соревнований по русской лапте.</w:t>
      </w:r>
    </w:p>
    <w:p w:rsidR="004E51FE" w:rsidRPr="00736B5D" w:rsidRDefault="004E51FE" w:rsidP="006B1AC2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736B5D">
        <w:rPr>
          <w:rFonts w:asciiTheme="majorHAnsi" w:hAnsiTheme="majorHAnsi"/>
          <w:sz w:val="28"/>
          <w:szCs w:val="28"/>
        </w:rPr>
        <w:t>9класс</w:t>
      </w:r>
    </w:p>
    <w:p w:rsidR="004E51FE" w:rsidRPr="00736B5D" w:rsidRDefault="004E51FE" w:rsidP="006B1AC2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736B5D">
        <w:rPr>
          <w:rFonts w:asciiTheme="majorHAnsi" w:hAnsiTheme="majorHAnsi"/>
          <w:iCs/>
          <w:sz w:val="28"/>
          <w:szCs w:val="28"/>
        </w:rPr>
        <w:t>Ловля  и передача мяча на месте и в движении с отскоком и без.</w:t>
      </w:r>
      <w:r w:rsidR="00933D56" w:rsidRPr="00736B5D">
        <w:rPr>
          <w:rFonts w:asciiTheme="majorHAnsi" w:hAnsiTheme="majorHAnsi"/>
          <w:iCs/>
          <w:sz w:val="28"/>
          <w:szCs w:val="28"/>
        </w:rPr>
        <w:t xml:space="preserve"> </w:t>
      </w:r>
      <w:r w:rsidRPr="00736B5D">
        <w:rPr>
          <w:rFonts w:asciiTheme="majorHAnsi" w:hAnsiTheme="majorHAnsi"/>
          <w:sz w:val="28"/>
          <w:szCs w:val="28"/>
        </w:rPr>
        <w:t>Ловля низко летящего мяча.</w:t>
      </w:r>
      <w:r w:rsidR="00933D56" w:rsidRPr="00736B5D">
        <w:rPr>
          <w:rFonts w:asciiTheme="majorHAnsi" w:hAnsiTheme="majorHAnsi"/>
          <w:sz w:val="28"/>
          <w:szCs w:val="28"/>
        </w:rPr>
        <w:t xml:space="preserve"> </w:t>
      </w:r>
      <w:r w:rsidRPr="00736B5D">
        <w:rPr>
          <w:rFonts w:asciiTheme="majorHAnsi" w:hAnsiTheme="majorHAnsi"/>
          <w:sz w:val="28"/>
          <w:szCs w:val="28"/>
        </w:rPr>
        <w:t>Бросок мяча</w:t>
      </w:r>
      <w:r w:rsidR="00933D56" w:rsidRPr="00736B5D">
        <w:rPr>
          <w:rFonts w:asciiTheme="majorHAnsi" w:hAnsiTheme="majorHAnsi"/>
          <w:sz w:val="28"/>
          <w:szCs w:val="28"/>
        </w:rPr>
        <w:t xml:space="preserve">. </w:t>
      </w:r>
      <w:r w:rsidRPr="00736B5D">
        <w:rPr>
          <w:rFonts w:asciiTheme="majorHAnsi" w:hAnsiTheme="majorHAnsi"/>
          <w:sz w:val="28"/>
          <w:szCs w:val="28"/>
        </w:rPr>
        <w:t>Подача мяча</w:t>
      </w:r>
      <w:r w:rsidR="00933D56" w:rsidRPr="00736B5D">
        <w:rPr>
          <w:rFonts w:asciiTheme="majorHAnsi" w:hAnsiTheme="majorHAnsi"/>
          <w:sz w:val="28"/>
          <w:szCs w:val="28"/>
        </w:rPr>
        <w:t xml:space="preserve">. </w:t>
      </w:r>
      <w:r w:rsidRPr="00736B5D">
        <w:rPr>
          <w:rFonts w:asciiTheme="majorHAnsi" w:hAnsiTheme="majorHAnsi"/>
          <w:sz w:val="28"/>
          <w:szCs w:val="28"/>
        </w:rPr>
        <w:t>Удар сбоку.</w:t>
      </w:r>
      <w:r w:rsidR="00933D56" w:rsidRPr="00736B5D">
        <w:rPr>
          <w:rFonts w:asciiTheme="majorHAnsi" w:hAnsiTheme="majorHAnsi"/>
          <w:sz w:val="28"/>
          <w:szCs w:val="28"/>
        </w:rPr>
        <w:t xml:space="preserve"> </w:t>
      </w:r>
      <w:r w:rsidRPr="00736B5D">
        <w:rPr>
          <w:rFonts w:asciiTheme="majorHAnsi" w:hAnsiTheme="majorHAnsi"/>
          <w:sz w:val="28"/>
          <w:szCs w:val="28"/>
        </w:rPr>
        <w:t>Тактические действия в игре.</w:t>
      </w:r>
      <w:r w:rsidR="00933D56" w:rsidRPr="00736B5D">
        <w:rPr>
          <w:rFonts w:asciiTheme="majorHAnsi" w:hAnsiTheme="majorHAnsi"/>
          <w:sz w:val="28"/>
          <w:szCs w:val="28"/>
        </w:rPr>
        <w:t xml:space="preserve"> Основные правила соревнований по русской лапте.</w:t>
      </w:r>
    </w:p>
    <w:p w:rsidR="004E51FE" w:rsidRPr="00736B5D" w:rsidRDefault="004E51FE" w:rsidP="006B1AC2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736B5D">
        <w:rPr>
          <w:rFonts w:asciiTheme="majorHAnsi" w:hAnsiTheme="majorHAnsi"/>
          <w:sz w:val="28"/>
          <w:szCs w:val="28"/>
        </w:rPr>
        <w:t>10-11 классы</w:t>
      </w:r>
    </w:p>
    <w:p w:rsidR="004E51FE" w:rsidRPr="00736B5D" w:rsidRDefault="004E51FE" w:rsidP="006B1AC2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736B5D">
        <w:rPr>
          <w:rFonts w:asciiTheme="majorHAnsi" w:hAnsiTheme="majorHAnsi"/>
          <w:sz w:val="28"/>
          <w:szCs w:val="28"/>
        </w:rPr>
        <w:t>Ловля катящегося мяча.</w:t>
      </w:r>
      <w:r w:rsidR="00933D56" w:rsidRPr="00736B5D">
        <w:rPr>
          <w:rFonts w:asciiTheme="majorHAnsi" w:hAnsiTheme="majorHAnsi"/>
          <w:sz w:val="28"/>
          <w:szCs w:val="28"/>
        </w:rPr>
        <w:t xml:space="preserve"> </w:t>
      </w:r>
      <w:r w:rsidRPr="00736B5D">
        <w:rPr>
          <w:rFonts w:asciiTheme="majorHAnsi" w:hAnsiTheme="majorHAnsi"/>
          <w:sz w:val="28"/>
          <w:szCs w:val="28"/>
        </w:rPr>
        <w:t>Бросок мяча</w:t>
      </w:r>
      <w:r w:rsidR="00933D56" w:rsidRPr="00736B5D">
        <w:rPr>
          <w:rFonts w:asciiTheme="majorHAnsi" w:hAnsiTheme="majorHAnsi"/>
          <w:sz w:val="28"/>
          <w:szCs w:val="28"/>
        </w:rPr>
        <w:t xml:space="preserve">. </w:t>
      </w:r>
      <w:r w:rsidRPr="00736B5D">
        <w:rPr>
          <w:rFonts w:asciiTheme="majorHAnsi" w:hAnsiTheme="majorHAnsi"/>
          <w:sz w:val="28"/>
          <w:szCs w:val="28"/>
        </w:rPr>
        <w:t>Удар сбоку.</w:t>
      </w:r>
      <w:r w:rsidR="00933D56" w:rsidRPr="00736B5D">
        <w:rPr>
          <w:rFonts w:asciiTheme="majorHAnsi" w:hAnsiTheme="majorHAnsi"/>
          <w:sz w:val="28"/>
          <w:szCs w:val="28"/>
        </w:rPr>
        <w:t xml:space="preserve"> </w:t>
      </w:r>
      <w:r w:rsidRPr="00736B5D">
        <w:rPr>
          <w:rFonts w:asciiTheme="majorHAnsi" w:hAnsiTheme="majorHAnsi"/>
          <w:sz w:val="28"/>
          <w:szCs w:val="28"/>
        </w:rPr>
        <w:t>Тактические действия в игре.</w:t>
      </w:r>
      <w:r w:rsidR="00933D56" w:rsidRPr="00736B5D">
        <w:rPr>
          <w:rFonts w:asciiTheme="majorHAnsi" w:hAnsiTheme="majorHAnsi"/>
          <w:sz w:val="28"/>
          <w:szCs w:val="28"/>
        </w:rPr>
        <w:t xml:space="preserve"> Правила соревнований по русской лапте.</w:t>
      </w:r>
    </w:p>
    <w:p w:rsidR="004E51FE" w:rsidRPr="00736B5D" w:rsidRDefault="004E51FE" w:rsidP="006B1AC2">
      <w:pPr>
        <w:ind w:firstLine="709"/>
        <w:jc w:val="both"/>
        <w:rPr>
          <w:rFonts w:asciiTheme="majorHAnsi" w:hAnsiTheme="majorHAnsi"/>
          <w:sz w:val="28"/>
          <w:szCs w:val="28"/>
        </w:rPr>
      </w:pPr>
    </w:p>
    <w:p w:rsidR="00933D56" w:rsidRPr="00736B5D" w:rsidRDefault="00BE6A5F" w:rsidP="006B1AC2">
      <w:pPr>
        <w:pStyle w:val="a3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736B5D">
        <w:rPr>
          <w:rFonts w:asciiTheme="majorHAnsi" w:hAnsiTheme="majorHAnsi"/>
          <w:sz w:val="28"/>
          <w:szCs w:val="28"/>
        </w:rPr>
        <w:t>Лапту широко использую</w:t>
      </w:r>
      <w:r w:rsidR="00933D56" w:rsidRPr="00736B5D">
        <w:rPr>
          <w:rFonts w:asciiTheme="majorHAnsi" w:hAnsiTheme="majorHAnsi"/>
          <w:sz w:val="28"/>
          <w:szCs w:val="28"/>
        </w:rPr>
        <w:t xml:space="preserve"> </w:t>
      </w:r>
      <w:r w:rsidR="008E177C" w:rsidRPr="00736B5D">
        <w:rPr>
          <w:rFonts w:asciiTheme="majorHAnsi" w:hAnsiTheme="majorHAnsi"/>
          <w:sz w:val="28"/>
          <w:szCs w:val="28"/>
        </w:rPr>
        <w:t>и во внеурочной деятельно</w:t>
      </w:r>
      <w:r w:rsidR="00A72CCD" w:rsidRPr="00736B5D">
        <w:rPr>
          <w:rFonts w:asciiTheme="majorHAnsi" w:hAnsiTheme="majorHAnsi"/>
          <w:sz w:val="28"/>
          <w:szCs w:val="28"/>
        </w:rPr>
        <w:t>сти. Я веду секцию русской лапты</w:t>
      </w:r>
      <w:r w:rsidR="008E177C" w:rsidRPr="00736B5D">
        <w:rPr>
          <w:rFonts w:asciiTheme="majorHAnsi" w:hAnsiTheme="majorHAnsi"/>
          <w:sz w:val="28"/>
          <w:szCs w:val="28"/>
        </w:rPr>
        <w:t xml:space="preserve">. </w:t>
      </w:r>
      <w:r w:rsidR="00933D56" w:rsidRPr="00736B5D">
        <w:rPr>
          <w:rFonts w:asciiTheme="majorHAnsi" w:hAnsiTheme="majorHAnsi"/>
          <w:sz w:val="28"/>
          <w:szCs w:val="28"/>
        </w:rPr>
        <w:t xml:space="preserve">Систематические занятия </w:t>
      </w:r>
      <w:r w:rsidR="008E177C" w:rsidRPr="00736B5D">
        <w:rPr>
          <w:rFonts w:asciiTheme="majorHAnsi" w:hAnsiTheme="majorHAnsi"/>
          <w:sz w:val="28"/>
          <w:szCs w:val="28"/>
        </w:rPr>
        <w:t xml:space="preserve">этой игрой </w:t>
      </w:r>
      <w:r w:rsidR="00933D56" w:rsidRPr="00736B5D">
        <w:rPr>
          <w:rFonts w:asciiTheme="majorHAnsi" w:hAnsiTheme="majorHAnsi"/>
          <w:sz w:val="28"/>
          <w:szCs w:val="28"/>
        </w:rPr>
        <w:t>способствуют всестороннему развитию школьников, особенно положительно влияют на развитие таких физических способностей, как быстрота, скоростная и силовая выносливость, ловкость. Лапта содействует воспитанию у обучающихся морально-волевых качеств – смелости, настойчивости, дисциплинированности, способности к преодолению трудностей; нравственному воспитанию. Уважение к сопернику, честность в спортивной борьбе, стремление к совершенствованию</w:t>
      </w:r>
      <w:r w:rsidR="008E177C" w:rsidRPr="00736B5D">
        <w:rPr>
          <w:rFonts w:asciiTheme="majorHAnsi" w:hAnsiTheme="majorHAnsi"/>
          <w:sz w:val="28"/>
          <w:szCs w:val="28"/>
        </w:rPr>
        <w:t>.</w:t>
      </w:r>
      <w:r w:rsidR="00933D56" w:rsidRPr="00736B5D">
        <w:rPr>
          <w:rFonts w:asciiTheme="majorHAnsi" w:hAnsiTheme="majorHAnsi"/>
          <w:sz w:val="28"/>
          <w:szCs w:val="28"/>
        </w:rPr>
        <w:t xml:space="preserve"> </w:t>
      </w:r>
    </w:p>
    <w:p w:rsidR="00460EBF" w:rsidRPr="00736B5D" w:rsidRDefault="00253011" w:rsidP="006B1AC2">
      <w:pPr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Техническая подготовка.</w:t>
      </w:r>
    </w:p>
    <w:p w:rsidR="00460EBF" w:rsidRPr="00736B5D" w:rsidRDefault="00460EBF" w:rsidP="006B1AC2">
      <w:pPr>
        <w:ind w:firstLine="709"/>
        <w:jc w:val="both"/>
        <w:rPr>
          <w:color w:val="000000"/>
          <w:sz w:val="28"/>
          <w:szCs w:val="28"/>
        </w:rPr>
      </w:pPr>
      <w:r w:rsidRPr="00736B5D">
        <w:rPr>
          <w:color w:val="000000"/>
          <w:sz w:val="28"/>
          <w:szCs w:val="28"/>
        </w:rPr>
        <w:t xml:space="preserve">Начиная обучение игре в спортивную лапту необходимо, прежде всего, учитывать возрастные особенности занимающихся, так как в зависимости от  того, в каком возрасте начинается обучение, меняется соотношение используемых методов обучения. Чем меньше возраст занимающихся, тем более точно надо следовать принципу: от главного </w:t>
      </w:r>
      <w:proofErr w:type="gramStart"/>
      <w:r w:rsidRPr="00736B5D">
        <w:rPr>
          <w:color w:val="000000"/>
          <w:sz w:val="28"/>
          <w:szCs w:val="28"/>
        </w:rPr>
        <w:t>к</w:t>
      </w:r>
      <w:proofErr w:type="gramEnd"/>
      <w:r w:rsidRPr="00736B5D">
        <w:rPr>
          <w:color w:val="000000"/>
          <w:sz w:val="28"/>
          <w:szCs w:val="28"/>
        </w:rPr>
        <w:t xml:space="preserve"> второстепенному. </w:t>
      </w:r>
    </w:p>
    <w:p w:rsidR="00460EBF" w:rsidRPr="00736B5D" w:rsidRDefault="00460EBF" w:rsidP="006B1AC2">
      <w:pPr>
        <w:ind w:firstLine="709"/>
        <w:jc w:val="both"/>
        <w:rPr>
          <w:color w:val="000000"/>
          <w:sz w:val="28"/>
          <w:szCs w:val="28"/>
        </w:rPr>
      </w:pPr>
      <w:r w:rsidRPr="00736B5D">
        <w:rPr>
          <w:color w:val="000000"/>
          <w:sz w:val="28"/>
          <w:szCs w:val="28"/>
        </w:rPr>
        <w:t xml:space="preserve">Овладение игрой начинается с общего ознакомления  </w:t>
      </w:r>
      <w:proofErr w:type="gramStart"/>
      <w:r w:rsidRPr="00736B5D">
        <w:rPr>
          <w:color w:val="000000"/>
          <w:sz w:val="28"/>
          <w:szCs w:val="28"/>
        </w:rPr>
        <w:t>занимающихся</w:t>
      </w:r>
      <w:proofErr w:type="gramEnd"/>
      <w:r w:rsidRPr="00736B5D">
        <w:rPr>
          <w:color w:val="000000"/>
          <w:sz w:val="28"/>
          <w:szCs w:val="28"/>
        </w:rPr>
        <w:t xml:space="preserve"> с её содержанием и основными правилами.</w:t>
      </w:r>
    </w:p>
    <w:p w:rsidR="00460EBF" w:rsidRPr="00736B5D" w:rsidRDefault="00460EBF" w:rsidP="006B1AC2">
      <w:pPr>
        <w:ind w:firstLine="709"/>
        <w:jc w:val="both"/>
        <w:rPr>
          <w:color w:val="000000"/>
          <w:sz w:val="28"/>
          <w:szCs w:val="28"/>
        </w:rPr>
      </w:pPr>
      <w:r w:rsidRPr="00736B5D">
        <w:rPr>
          <w:color w:val="000000"/>
          <w:sz w:val="28"/>
          <w:szCs w:val="28"/>
        </w:rPr>
        <w:t xml:space="preserve">Далее на этапе начального обучения предполагается обучить </w:t>
      </w:r>
      <w:proofErr w:type="gramStart"/>
      <w:r w:rsidRPr="00736B5D">
        <w:rPr>
          <w:color w:val="000000"/>
          <w:sz w:val="28"/>
          <w:szCs w:val="28"/>
        </w:rPr>
        <w:t>занимающихся</w:t>
      </w:r>
      <w:proofErr w:type="gramEnd"/>
      <w:r w:rsidRPr="00736B5D">
        <w:rPr>
          <w:color w:val="000000"/>
          <w:sz w:val="28"/>
          <w:szCs w:val="28"/>
        </w:rPr>
        <w:t xml:space="preserve"> основным  приёмам игры, сообщить им необходимые сведения о значении игры и её содержании, освоить её важнейшие правила и научиться использовать изученное в двусторонней игре. Причём поначалу ставится задача добиться  овладения основой техники, применяемых в игре приёмов хотя бы в общей, грубой форме. В дальнейшем акцентирую внимание на деталях техники, исправляю и устраняю ошибки.</w:t>
      </w:r>
    </w:p>
    <w:p w:rsidR="00460EBF" w:rsidRPr="00736B5D" w:rsidRDefault="00460EBF" w:rsidP="006B1AC2">
      <w:pPr>
        <w:ind w:firstLine="709"/>
        <w:jc w:val="both"/>
        <w:rPr>
          <w:color w:val="000000"/>
          <w:sz w:val="28"/>
          <w:szCs w:val="28"/>
        </w:rPr>
      </w:pPr>
      <w:r w:rsidRPr="00736B5D">
        <w:rPr>
          <w:color w:val="000000"/>
          <w:sz w:val="28"/>
          <w:szCs w:val="28"/>
        </w:rPr>
        <w:lastRenderedPageBreak/>
        <w:t>Из практических методов обучения, в которые входят метод упражнений, игровой и соревновательный методы, на начальном этапе обучения ведущая роль принадлежит первым двум.</w:t>
      </w:r>
    </w:p>
    <w:p w:rsidR="00460EBF" w:rsidRPr="00736B5D" w:rsidRDefault="00460EBF" w:rsidP="006B1AC2">
      <w:pPr>
        <w:ind w:firstLine="709"/>
        <w:jc w:val="both"/>
        <w:rPr>
          <w:color w:val="000000"/>
          <w:sz w:val="28"/>
          <w:szCs w:val="28"/>
        </w:rPr>
      </w:pPr>
      <w:r w:rsidRPr="00736B5D">
        <w:rPr>
          <w:color w:val="000000"/>
          <w:sz w:val="28"/>
          <w:szCs w:val="28"/>
        </w:rPr>
        <w:t>При изучении технических приёмов игры в спортивную лапту основным является метод целостного обучения, применяемый в сочетании с подводящими упражнениями. Это обусловлено тем, что большинство действий хотя и носит комплексный характер, но состоит из отдельных сравнительно простых приёмов. Их целостное изучение и последовательное соединение позволяют создать необходимые по сложности игровые приёмы.</w:t>
      </w:r>
    </w:p>
    <w:p w:rsidR="00460EBF" w:rsidRPr="00736B5D" w:rsidRDefault="00460EBF" w:rsidP="006B1AC2">
      <w:pPr>
        <w:ind w:firstLine="709"/>
        <w:jc w:val="both"/>
        <w:rPr>
          <w:color w:val="000000"/>
          <w:sz w:val="28"/>
          <w:szCs w:val="28"/>
        </w:rPr>
      </w:pPr>
      <w:r w:rsidRPr="00736B5D">
        <w:rPr>
          <w:color w:val="000000"/>
          <w:sz w:val="28"/>
          <w:szCs w:val="28"/>
        </w:rPr>
        <w:t>Разучивание приёмов целиком позволяет с самого начала овладеть правильной координацией движений. Разучивание технических приёмов по частям применяется, когда при целостном выполнении занимающиеся допускают грубые ошибки, искажающие структуру данного движения.</w:t>
      </w:r>
    </w:p>
    <w:p w:rsidR="00460EBF" w:rsidRPr="00736B5D" w:rsidRDefault="00460EBF" w:rsidP="006B1AC2">
      <w:pPr>
        <w:ind w:firstLine="709"/>
        <w:jc w:val="both"/>
        <w:rPr>
          <w:color w:val="000000"/>
          <w:sz w:val="28"/>
          <w:szCs w:val="28"/>
        </w:rPr>
      </w:pPr>
      <w:r w:rsidRPr="00736B5D">
        <w:rPr>
          <w:color w:val="000000"/>
          <w:sz w:val="28"/>
          <w:szCs w:val="28"/>
        </w:rPr>
        <w:t xml:space="preserve">После того, как занимающиеся овладели комплексом подводящих упражнений, целесообразно перейти к упрощенному варианту игры. </w:t>
      </w:r>
    </w:p>
    <w:p w:rsidR="00460EBF" w:rsidRPr="00736B5D" w:rsidRDefault="00460EBF" w:rsidP="006B1AC2">
      <w:pPr>
        <w:ind w:firstLine="709"/>
        <w:jc w:val="both"/>
        <w:rPr>
          <w:color w:val="000000"/>
          <w:sz w:val="28"/>
          <w:szCs w:val="28"/>
        </w:rPr>
      </w:pPr>
      <w:r w:rsidRPr="00736B5D">
        <w:rPr>
          <w:color w:val="000000"/>
          <w:sz w:val="28"/>
          <w:szCs w:val="28"/>
        </w:rPr>
        <w:t xml:space="preserve">Упрощения можно </w:t>
      </w:r>
      <w:proofErr w:type="gramStart"/>
      <w:r w:rsidRPr="00736B5D">
        <w:rPr>
          <w:color w:val="000000"/>
          <w:sz w:val="28"/>
          <w:szCs w:val="28"/>
        </w:rPr>
        <w:t>достичь</w:t>
      </w:r>
      <w:proofErr w:type="gramEnd"/>
      <w:r w:rsidRPr="00736B5D">
        <w:rPr>
          <w:color w:val="000000"/>
          <w:sz w:val="28"/>
          <w:szCs w:val="28"/>
        </w:rPr>
        <w:t xml:space="preserve"> увеличивая количество игроков, уменьшая длину площадки, приближая линию штрафной зоны, увеличивая число попыток при выполнении удара, упрощая правила игры и т.п. </w:t>
      </w:r>
    </w:p>
    <w:p w:rsidR="00460EBF" w:rsidRPr="00736B5D" w:rsidRDefault="00460EBF" w:rsidP="006B1AC2">
      <w:pPr>
        <w:ind w:firstLine="709"/>
        <w:jc w:val="both"/>
        <w:rPr>
          <w:color w:val="000000"/>
          <w:sz w:val="28"/>
          <w:szCs w:val="28"/>
        </w:rPr>
      </w:pPr>
      <w:r w:rsidRPr="00736B5D">
        <w:rPr>
          <w:color w:val="000000"/>
          <w:sz w:val="28"/>
          <w:szCs w:val="28"/>
        </w:rPr>
        <w:t xml:space="preserve">Процесс овладения двигательными действиями всегда протекает параллельно с исправлением ошибок и неточностей, вкрадывающихся в изучаемые движения. Они вызываются целым рядом причин, постоянно присутствующих при обучении. В каждом конкретном случае нужно выявить истинную причину и постараться устранить её. </w:t>
      </w:r>
    </w:p>
    <w:p w:rsidR="00460EBF" w:rsidRPr="00736B5D" w:rsidRDefault="00460EBF" w:rsidP="006B1AC2">
      <w:pPr>
        <w:ind w:firstLine="709"/>
        <w:jc w:val="both"/>
        <w:rPr>
          <w:color w:val="000000"/>
          <w:sz w:val="28"/>
          <w:szCs w:val="28"/>
        </w:rPr>
      </w:pPr>
      <w:r w:rsidRPr="00736B5D">
        <w:rPr>
          <w:color w:val="000000"/>
          <w:sz w:val="28"/>
          <w:szCs w:val="28"/>
        </w:rPr>
        <w:t xml:space="preserve">Обучение игровым приёмам в спортивной лапте строится на основе учёта общих закономерностей формирования двигательных навыков. </w:t>
      </w:r>
    </w:p>
    <w:p w:rsidR="00460EBF" w:rsidRPr="00736B5D" w:rsidRDefault="00460EBF" w:rsidP="006B1AC2">
      <w:pPr>
        <w:ind w:firstLine="709"/>
        <w:rPr>
          <w:rFonts w:asciiTheme="majorHAnsi" w:hAnsiTheme="majorHAnsi"/>
          <w:i/>
          <w:sz w:val="28"/>
          <w:szCs w:val="28"/>
          <w:u w:val="single"/>
        </w:rPr>
      </w:pPr>
      <w:r w:rsidRPr="00736B5D">
        <w:rPr>
          <w:rFonts w:asciiTheme="majorHAnsi" w:hAnsiTheme="majorHAnsi"/>
          <w:i/>
          <w:sz w:val="28"/>
          <w:szCs w:val="28"/>
          <w:u w:val="single"/>
        </w:rPr>
        <w:t>Общая структура разучивания приёмов в спортивной лапте.</w:t>
      </w:r>
    </w:p>
    <w:p w:rsidR="00460EBF" w:rsidRPr="00736B5D" w:rsidRDefault="00460EBF" w:rsidP="006B1AC2">
      <w:pPr>
        <w:ind w:firstLine="709"/>
        <w:jc w:val="both"/>
        <w:rPr>
          <w:color w:val="000000"/>
          <w:sz w:val="28"/>
          <w:szCs w:val="28"/>
        </w:rPr>
      </w:pPr>
      <w:r w:rsidRPr="00736B5D">
        <w:rPr>
          <w:color w:val="000000"/>
          <w:sz w:val="28"/>
          <w:szCs w:val="28"/>
        </w:rPr>
        <w:tab/>
        <w:t>1) ознакомление с приёмом;</w:t>
      </w:r>
    </w:p>
    <w:p w:rsidR="00460EBF" w:rsidRPr="00736B5D" w:rsidRDefault="00460EBF" w:rsidP="006B1AC2">
      <w:pPr>
        <w:ind w:firstLine="709"/>
        <w:jc w:val="both"/>
        <w:rPr>
          <w:color w:val="000000"/>
          <w:sz w:val="28"/>
          <w:szCs w:val="28"/>
        </w:rPr>
      </w:pPr>
      <w:r w:rsidRPr="00736B5D">
        <w:rPr>
          <w:color w:val="000000"/>
          <w:sz w:val="28"/>
          <w:szCs w:val="28"/>
        </w:rPr>
        <w:tab/>
        <w:t>2) изучение в упрощённых условиях;</w:t>
      </w:r>
    </w:p>
    <w:p w:rsidR="00460EBF" w:rsidRPr="00736B5D" w:rsidRDefault="00460EBF" w:rsidP="006B1AC2">
      <w:pPr>
        <w:ind w:firstLine="709"/>
        <w:jc w:val="both"/>
        <w:rPr>
          <w:color w:val="000000"/>
          <w:sz w:val="28"/>
          <w:szCs w:val="28"/>
        </w:rPr>
      </w:pPr>
      <w:r w:rsidRPr="00736B5D">
        <w:rPr>
          <w:color w:val="000000"/>
          <w:sz w:val="28"/>
          <w:szCs w:val="28"/>
        </w:rPr>
        <w:tab/>
        <w:t>3) закрепление в усложняющейся обстановке;</w:t>
      </w:r>
    </w:p>
    <w:p w:rsidR="00460EBF" w:rsidRPr="00736B5D" w:rsidRDefault="00460EBF" w:rsidP="006B1AC2">
      <w:pPr>
        <w:ind w:firstLine="709"/>
        <w:jc w:val="both"/>
        <w:rPr>
          <w:color w:val="000000"/>
          <w:sz w:val="28"/>
          <w:szCs w:val="28"/>
        </w:rPr>
      </w:pPr>
      <w:r w:rsidRPr="00736B5D">
        <w:rPr>
          <w:color w:val="000000"/>
          <w:sz w:val="28"/>
          <w:szCs w:val="28"/>
        </w:rPr>
        <w:tab/>
        <w:t>4) закрепление в игре;</w:t>
      </w:r>
    </w:p>
    <w:p w:rsidR="00460EBF" w:rsidRPr="00736B5D" w:rsidRDefault="00460EBF" w:rsidP="006B1AC2">
      <w:pPr>
        <w:ind w:firstLine="709"/>
        <w:jc w:val="both"/>
        <w:rPr>
          <w:color w:val="000000"/>
          <w:sz w:val="28"/>
          <w:szCs w:val="28"/>
        </w:rPr>
      </w:pPr>
      <w:r w:rsidRPr="00736B5D">
        <w:rPr>
          <w:color w:val="000000"/>
          <w:sz w:val="28"/>
          <w:szCs w:val="28"/>
        </w:rPr>
        <w:tab/>
        <w:t>5) совершенствование в условиях соревнований.</w:t>
      </w:r>
    </w:p>
    <w:p w:rsidR="004F21A3" w:rsidRPr="00736B5D" w:rsidRDefault="004F21A3" w:rsidP="006B1AC2">
      <w:pPr>
        <w:ind w:firstLine="709"/>
        <w:jc w:val="both"/>
        <w:rPr>
          <w:sz w:val="28"/>
          <w:szCs w:val="28"/>
        </w:rPr>
      </w:pPr>
      <w:r w:rsidRPr="00736B5D">
        <w:rPr>
          <w:sz w:val="28"/>
          <w:szCs w:val="28"/>
        </w:rPr>
        <w:t xml:space="preserve">Для регулирования физической и эмоциональной нагрузки на уроке я использую следующие приемы: </w:t>
      </w:r>
    </w:p>
    <w:p w:rsidR="004F21A3" w:rsidRPr="00736B5D" w:rsidRDefault="004F21A3" w:rsidP="006B1AC2">
      <w:pPr>
        <w:ind w:firstLine="709"/>
        <w:jc w:val="both"/>
        <w:rPr>
          <w:sz w:val="28"/>
          <w:szCs w:val="28"/>
        </w:rPr>
      </w:pPr>
      <w:r w:rsidRPr="00736B5D">
        <w:rPr>
          <w:sz w:val="28"/>
          <w:szCs w:val="28"/>
        </w:rPr>
        <w:t>1. Изменение продолжительности и количества повторений элементов игры.</w:t>
      </w:r>
    </w:p>
    <w:p w:rsidR="004F21A3" w:rsidRPr="00736B5D" w:rsidRDefault="004F21A3" w:rsidP="006B1AC2">
      <w:pPr>
        <w:ind w:firstLine="709"/>
        <w:jc w:val="both"/>
        <w:rPr>
          <w:sz w:val="28"/>
          <w:szCs w:val="28"/>
        </w:rPr>
      </w:pPr>
      <w:r w:rsidRPr="00736B5D">
        <w:rPr>
          <w:sz w:val="28"/>
          <w:szCs w:val="28"/>
        </w:rPr>
        <w:t xml:space="preserve">2. Увеличение или уменьшение размеров площадки. </w:t>
      </w:r>
    </w:p>
    <w:p w:rsidR="004F21A3" w:rsidRPr="00736B5D" w:rsidRDefault="004F21A3" w:rsidP="006B1AC2">
      <w:pPr>
        <w:ind w:firstLine="709"/>
        <w:jc w:val="both"/>
        <w:rPr>
          <w:sz w:val="28"/>
          <w:szCs w:val="28"/>
        </w:rPr>
      </w:pPr>
      <w:r w:rsidRPr="00736B5D">
        <w:rPr>
          <w:sz w:val="28"/>
          <w:szCs w:val="28"/>
        </w:rPr>
        <w:t xml:space="preserve">3. Усложнение или упрощение правил игры. </w:t>
      </w:r>
    </w:p>
    <w:p w:rsidR="004F21A3" w:rsidRPr="00736B5D" w:rsidRDefault="004F21A3" w:rsidP="006B1AC2">
      <w:pPr>
        <w:ind w:firstLine="709"/>
        <w:jc w:val="both"/>
        <w:rPr>
          <w:sz w:val="28"/>
          <w:szCs w:val="28"/>
        </w:rPr>
      </w:pPr>
      <w:r w:rsidRPr="00736B5D">
        <w:rPr>
          <w:sz w:val="28"/>
          <w:szCs w:val="28"/>
        </w:rPr>
        <w:t xml:space="preserve">4. Использование инвентаря большего или меньшего веса и размера. </w:t>
      </w:r>
    </w:p>
    <w:p w:rsidR="004F21A3" w:rsidRPr="00736B5D" w:rsidRDefault="00736B5D" w:rsidP="006B1AC2">
      <w:pPr>
        <w:ind w:firstLine="709"/>
        <w:jc w:val="both"/>
        <w:rPr>
          <w:sz w:val="28"/>
          <w:szCs w:val="28"/>
        </w:rPr>
      </w:pPr>
      <w:r w:rsidRPr="00736B5D">
        <w:rPr>
          <w:sz w:val="28"/>
          <w:szCs w:val="28"/>
        </w:rPr>
        <w:t>5. Ввожу короткие перерывы, организ</w:t>
      </w:r>
      <w:r w:rsidR="00253011">
        <w:rPr>
          <w:sz w:val="28"/>
          <w:szCs w:val="28"/>
        </w:rPr>
        <w:t>у</w:t>
      </w:r>
      <w:r w:rsidRPr="00736B5D">
        <w:rPr>
          <w:sz w:val="28"/>
          <w:szCs w:val="28"/>
        </w:rPr>
        <w:t>ю</w:t>
      </w:r>
      <w:r w:rsidR="004F21A3" w:rsidRPr="00736B5D">
        <w:rPr>
          <w:sz w:val="28"/>
          <w:szCs w:val="28"/>
        </w:rPr>
        <w:t xml:space="preserve"> «дома отдыха» для детей в играх с непрерывными действиями.</w:t>
      </w:r>
    </w:p>
    <w:p w:rsidR="00736B5D" w:rsidRDefault="00460EBF" w:rsidP="006B1A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6B5D">
        <w:rPr>
          <w:sz w:val="28"/>
          <w:szCs w:val="28"/>
        </w:rPr>
        <w:t>Запрещение перемещаться с мячом в руках, заставляет школьников выполнять большее количество передач (бросков мяча), а, следовательно, учит хорошо метать, и развивает ловкость</w:t>
      </w:r>
      <w:r w:rsidR="006B1AC2">
        <w:rPr>
          <w:sz w:val="28"/>
          <w:szCs w:val="28"/>
        </w:rPr>
        <w:t>.</w:t>
      </w:r>
    </w:p>
    <w:p w:rsidR="006B1AC2" w:rsidRPr="006B1AC2" w:rsidRDefault="006B1AC2" w:rsidP="006B1AC2">
      <w:pPr>
        <w:pStyle w:val="a3"/>
        <w:spacing w:before="0" w:beforeAutospacing="0" w:after="0" w:afterAutospacing="0"/>
        <w:ind w:firstLine="709"/>
        <w:jc w:val="both"/>
        <w:rPr>
          <w:rFonts w:asciiTheme="majorHAnsi" w:hAnsiTheme="majorHAnsi"/>
          <w:color w:val="FF0000"/>
          <w:sz w:val="28"/>
          <w:szCs w:val="28"/>
          <w:u w:val="single"/>
        </w:rPr>
      </w:pPr>
      <w:r w:rsidRPr="006B1AC2">
        <w:rPr>
          <w:sz w:val="28"/>
          <w:szCs w:val="28"/>
          <w:u w:val="single"/>
        </w:rPr>
        <w:t>Тактическая подготовка</w:t>
      </w:r>
    </w:p>
    <w:p w:rsidR="00B33788" w:rsidRPr="00B33788" w:rsidRDefault="00B33788" w:rsidP="00B33788">
      <w:pPr>
        <w:tabs>
          <w:tab w:val="left" w:pos="709"/>
        </w:tabs>
        <w:jc w:val="both"/>
        <w:rPr>
          <w:sz w:val="28"/>
          <w:szCs w:val="28"/>
        </w:rPr>
      </w:pPr>
      <w:r>
        <w:lastRenderedPageBreak/>
        <w:t xml:space="preserve">            </w:t>
      </w:r>
      <w:r>
        <w:rPr>
          <w:sz w:val="28"/>
          <w:szCs w:val="28"/>
        </w:rPr>
        <w:t>Изучение тактики игры начинаю</w:t>
      </w:r>
      <w:r w:rsidRPr="00B33788">
        <w:rPr>
          <w:sz w:val="28"/>
          <w:szCs w:val="28"/>
        </w:rPr>
        <w:t xml:space="preserve"> с овладения основами индивидуальных действий игроков в нападении (“город”) и в защите (“поле”). Теоретическое знакомство с ними происходит при изучении технических приёмов, когда обосновывается ситуация, в которой целесообразен конкретный приём. Практическое освоение осуществляется в процессе совершенствования приёмов, когда развивается умение рационального выбора действий в зависимости от ситуации.</w:t>
      </w:r>
    </w:p>
    <w:p w:rsidR="00B33788" w:rsidRPr="00B33788" w:rsidRDefault="00B33788" w:rsidP="00B33788">
      <w:pPr>
        <w:jc w:val="both"/>
        <w:rPr>
          <w:sz w:val="28"/>
          <w:szCs w:val="28"/>
        </w:rPr>
      </w:pPr>
      <w:r w:rsidRPr="00B33788">
        <w:rPr>
          <w:sz w:val="28"/>
          <w:szCs w:val="28"/>
        </w:rPr>
        <w:t xml:space="preserve"> </w:t>
      </w:r>
      <w:proofErr w:type="gramStart"/>
      <w:r w:rsidRPr="00B33788">
        <w:rPr>
          <w:sz w:val="28"/>
          <w:szCs w:val="28"/>
        </w:rPr>
        <w:t>При обучении индивидуальным тактическим действиям необходимо сформировать у занимающихся умение анализировать игровые ситуации и на основе этого избирать наиболее соответствующие игровому моменту приёмы и способы их осуществления.</w:t>
      </w:r>
      <w:proofErr w:type="gramEnd"/>
      <w:r w:rsidRPr="00B33788">
        <w:rPr>
          <w:sz w:val="28"/>
          <w:szCs w:val="28"/>
        </w:rPr>
        <w:t xml:space="preserve"> Главным при этом является развитие тактического мышления игроков</w:t>
      </w:r>
    </w:p>
    <w:p w:rsidR="00B33788" w:rsidRPr="00B33788" w:rsidRDefault="00B33788" w:rsidP="00B33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337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B33788">
        <w:rPr>
          <w:sz w:val="28"/>
          <w:szCs w:val="28"/>
        </w:rPr>
        <w:t xml:space="preserve">К овладению групповыми взаимодействиями приступаю после изучения основных индивидуальных действий. К ним относится взаимодействие двух-трёх игроков команды в определённых игровых ситуациях. Например: при выполнении перебежек, когда </w:t>
      </w:r>
      <w:proofErr w:type="spellStart"/>
      <w:r w:rsidRPr="00B33788">
        <w:rPr>
          <w:sz w:val="28"/>
          <w:szCs w:val="28"/>
        </w:rPr>
        <w:t>осаливание</w:t>
      </w:r>
      <w:proofErr w:type="spellEnd"/>
      <w:r w:rsidRPr="00B33788">
        <w:rPr>
          <w:sz w:val="28"/>
          <w:szCs w:val="28"/>
        </w:rPr>
        <w:t xml:space="preserve"> неизбежно, умение отвлечь внимание соперника на себя и тем самым дать возможность возвращающемуся партнёру принести очко; в “поле” – умение правильно передвигаться, сопровождая перебегающего противника, чтобы после передачи оказаться рядом с ним; умение правильно взаимодействовать с “метальщиком” при возврате мяча в “город” и т.д. </w:t>
      </w:r>
    </w:p>
    <w:p w:rsidR="00B33788" w:rsidRPr="00B33788" w:rsidRDefault="00B33788" w:rsidP="00B3378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33788">
        <w:rPr>
          <w:sz w:val="28"/>
          <w:szCs w:val="28"/>
        </w:rPr>
        <w:t xml:space="preserve"> Овладение командными взаимодействиями – наиболее сложный и длительный этап подготовки. Главной задачей является достижение согласованности передвижений и действий отдельных игроков и звеньев команды, подчинённых избранной стратегии игры.</w:t>
      </w:r>
    </w:p>
    <w:p w:rsidR="00B33788" w:rsidRPr="00B33788" w:rsidRDefault="00B33788" w:rsidP="00B3378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33788">
        <w:rPr>
          <w:sz w:val="28"/>
          <w:szCs w:val="28"/>
        </w:rPr>
        <w:t xml:space="preserve"> Освоение командных действий</w:t>
      </w:r>
      <w:r w:rsidR="008D00E6">
        <w:rPr>
          <w:sz w:val="28"/>
          <w:szCs w:val="28"/>
        </w:rPr>
        <w:t xml:space="preserve"> при игре в лапту осуществляется </w:t>
      </w:r>
      <w:r w:rsidRPr="00B33788">
        <w:rPr>
          <w:sz w:val="28"/>
          <w:szCs w:val="28"/>
        </w:rPr>
        <w:t xml:space="preserve"> по следующим этапам:</w:t>
      </w:r>
    </w:p>
    <w:p w:rsidR="00B33788" w:rsidRPr="00B33788" w:rsidRDefault="00B33788" w:rsidP="00B33788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B33788">
        <w:rPr>
          <w:sz w:val="28"/>
          <w:szCs w:val="28"/>
        </w:rPr>
        <w:t>приобретение умения рационально использовать индивидуальные действия в принятой командной расстановке;</w:t>
      </w:r>
    </w:p>
    <w:p w:rsidR="00B33788" w:rsidRPr="00B33788" w:rsidRDefault="00B33788" w:rsidP="00B33788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B33788">
        <w:rPr>
          <w:sz w:val="28"/>
          <w:szCs w:val="28"/>
        </w:rPr>
        <w:t>овладение умением осуществлять действия отдельными звеньями в общепринятой расстановке;</w:t>
      </w:r>
    </w:p>
    <w:p w:rsidR="00B33788" w:rsidRPr="00B33788" w:rsidRDefault="00B33788" w:rsidP="00B33788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B33788">
        <w:rPr>
          <w:sz w:val="28"/>
          <w:szCs w:val="28"/>
        </w:rPr>
        <w:t>изучение командных комбинаций в стандартных положениях;</w:t>
      </w:r>
    </w:p>
    <w:p w:rsidR="00B33788" w:rsidRPr="00B33788" w:rsidRDefault="00B33788" w:rsidP="00B33788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B33788">
        <w:rPr>
          <w:sz w:val="28"/>
          <w:szCs w:val="28"/>
        </w:rPr>
        <w:t>изучение командных комбинаций в процессе игры;</w:t>
      </w:r>
    </w:p>
    <w:p w:rsidR="00B33788" w:rsidRPr="00B33788" w:rsidRDefault="00B33788" w:rsidP="00B33788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B33788">
        <w:rPr>
          <w:sz w:val="28"/>
          <w:szCs w:val="28"/>
        </w:rPr>
        <w:t>овладение умением рационализировать тактические варианты игры против определённого противника;</w:t>
      </w:r>
    </w:p>
    <w:p w:rsidR="00B33788" w:rsidRPr="00B33788" w:rsidRDefault="00B33788" w:rsidP="00B33788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B33788">
        <w:rPr>
          <w:sz w:val="28"/>
          <w:szCs w:val="28"/>
        </w:rPr>
        <w:t>приобретение умения маневрировать общей стратегией игры и её тактическими вариантами в процессе соревновательных игр.</w:t>
      </w:r>
    </w:p>
    <w:p w:rsidR="00BE6A5F" w:rsidRPr="00736B5D" w:rsidRDefault="00BE6A5F" w:rsidP="006B1AC2">
      <w:pPr>
        <w:pStyle w:val="a3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736B5D" w:rsidRPr="00736B5D" w:rsidRDefault="00BE6A5F" w:rsidP="006B1AC2">
      <w:pPr>
        <w:pStyle w:val="a3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736B5D">
        <w:rPr>
          <w:rFonts w:asciiTheme="majorHAnsi" w:hAnsiTheme="majorHAnsi"/>
          <w:sz w:val="28"/>
          <w:szCs w:val="28"/>
        </w:rPr>
        <w:t>Для проверки теоретических знаний по разделу «Русская лапта» провожу тестовые</w:t>
      </w:r>
      <w:r w:rsidR="00736B5D" w:rsidRPr="00736B5D">
        <w:rPr>
          <w:rFonts w:asciiTheme="majorHAnsi" w:hAnsiTheme="majorHAnsi"/>
          <w:sz w:val="28"/>
          <w:szCs w:val="28"/>
        </w:rPr>
        <w:t xml:space="preserve"> задания</w:t>
      </w:r>
      <w:r w:rsidR="00736B5D">
        <w:rPr>
          <w:rFonts w:asciiTheme="majorHAnsi" w:hAnsiTheme="majorHAnsi"/>
          <w:sz w:val="28"/>
          <w:szCs w:val="28"/>
        </w:rPr>
        <w:t xml:space="preserve">. </w:t>
      </w:r>
      <w:r w:rsidR="00736B5D" w:rsidRPr="00736B5D">
        <w:rPr>
          <w:rFonts w:asciiTheme="majorHAnsi" w:hAnsiTheme="majorHAnsi"/>
          <w:sz w:val="28"/>
          <w:szCs w:val="28"/>
        </w:rPr>
        <w:t>При составлении тестов мною учитывались следующие методические условия:</w:t>
      </w:r>
    </w:p>
    <w:p w:rsidR="00736B5D" w:rsidRPr="00736B5D" w:rsidRDefault="00736B5D" w:rsidP="006B1AC2">
      <w:pPr>
        <w:pStyle w:val="a3"/>
        <w:numPr>
          <w:ilvl w:val="0"/>
          <w:numId w:val="17"/>
        </w:numPr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736B5D">
        <w:rPr>
          <w:rFonts w:asciiTheme="majorHAnsi" w:hAnsiTheme="majorHAnsi"/>
          <w:sz w:val="28"/>
          <w:szCs w:val="28"/>
        </w:rPr>
        <w:t>тест должен быть корректным по содержанию;</w:t>
      </w:r>
    </w:p>
    <w:p w:rsidR="00736B5D" w:rsidRPr="00736B5D" w:rsidRDefault="00736B5D" w:rsidP="006B1AC2">
      <w:pPr>
        <w:pStyle w:val="a3"/>
        <w:numPr>
          <w:ilvl w:val="0"/>
          <w:numId w:val="17"/>
        </w:numPr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736B5D">
        <w:rPr>
          <w:rFonts w:asciiTheme="majorHAnsi" w:hAnsiTheme="majorHAnsi"/>
          <w:sz w:val="28"/>
          <w:szCs w:val="28"/>
        </w:rPr>
        <w:t>язык должен быть лаконичен, однозначен, выразителен;</w:t>
      </w:r>
    </w:p>
    <w:p w:rsidR="00736B5D" w:rsidRPr="00736B5D" w:rsidRDefault="00736B5D" w:rsidP="006B1AC2">
      <w:pPr>
        <w:pStyle w:val="a3"/>
        <w:numPr>
          <w:ilvl w:val="0"/>
          <w:numId w:val="17"/>
        </w:numPr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736B5D">
        <w:rPr>
          <w:rFonts w:asciiTheme="majorHAnsi" w:hAnsiTheme="majorHAnsi"/>
          <w:sz w:val="28"/>
          <w:szCs w:val="28"/>
        </w:rPr>
        <w:lastRenderedPageBreak/>
        <w:t>задания должны быть разного уровня сложности, что позволило бы создать ситуацию успеха для всех обучающихся;</w:t>
      </w:r>
    </w:p>
    <w:p w:rsidR="00736B5D" w:rsidRPr="00736B5D" w:rsidRDefault="00736B5D" w:rsidP="006B1AC2">
      <w:pPr>
        <w:pStyle w:val="a3"/>
        <w:numPr>
          <w:ilvl w:val="0"/>
          <w:numId w:val="17"/>
        </w:numPr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736B5D">
        <w:rPr>
          <w:rFonts w:asciiTheme="majorHAnsi" w:hAnsiTheme="majorHAnsi"/>
          <w:sz w:val="28"/>
          <w:szCs w:val="28"/>
        </w:rPr>
        <w:t xml:space="preserve">тесты должны быть посильны для </w:t>
      </w:r>
      <w:proofErr w:type="gramStart"/>
      <w:r w:rsidRPr="00736B5D">
        <w:rPr>
          <w:rFonts w:asciiTheme="majorHAnsi" w:hAnsiTheme="majorHAnsi"/>
          <w:sz w:val="28"/>
          <w:szCs w:val="28"/>
        </w:rPr>
        <w:t>обучающихся</w:t>
      </w:r>
      <w:proofErr w:type="gramEnd"/>
      <w:r w:rsidRPr="00736B5D">
        <w:rPr>
          <w:rFonts w:asciiTheme="majorHAnsi" w:hAnsiTheme="majorHAnsi"/>
          <w:sz w:val="28"/>
          <w:szCs w:val="28"/>
        </w:rPr>
        <w:t>;</w:t>
      </w:r>
    </w:p>
    <w:p w:rsidR="00736B5D" w:rsidRPr="00736B5D" w:rsidRDefault="00736B5D" w:rsidP="006B1AC2">
      <w:pPr>
        <w:pStyle w:val="a3"/>
        <w:numPr>
          <w:ilvl w:val="0"/>
          <w:numId w:val="17"/>
        </w:numPr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736B5D">
        <w:rPr>
          <w:rFonts w:asciiTheme="majorHAnsi" w:hAnsiTheme="majorHAnsi"/>
          <w:sz w:val="28"/>
          <w:szCs w:val="28"/>
        </w:rPr>
        <w:t>обучающиеся должны четко знать критерии оценки тестовых заданий;</w:t>
      </w:r>
    </w:p>
    <w:p w:rsidR="00736B5D" w:rsidRPr="00736B5D" w:rsidRDefault="00736B5D" w:rsidP="006B1AC2">
      <w:pPr>
        <w:pStyle w:val="a3"/>
        <w:numPr>
          <w:ilvl w:val="0"/>
          <w:numId w:val="17"/>
        </w:numPr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после проверки тестов </w:t>
      </w:r>
      <w:proofErr w:type="gramStart"/>
      <w:r>
        <w:rPr>
          <w:rFonts w:asciiTheme="majorHAnsi" w:hAnsiTheme="majorHAnsi"/>
          <w:sz w:val="28"/>
          <w:szCs w:val="28"/>
        </w:rPr>
        <w:t>обучающим</w:t>
      </w:r>
      <w:r w:rsidRPr="00736B5D">
        <w:rPr>
          <w:rFonts w:asciiTheme="majorHAnsi" w:hAnsiTheme="majorHAnsi"/>
          <w:sz w:val="28"/>
          <w:szCs w:val="28"/>
        </w:rPr>
        <w:t>ся</w:t>
      </w:r>
      <w:proofErr w:type="gramEnd"/>
      <w:r w:rsidRPr="00736B5D">
        <w:rPr>
          <w:rFonts w:asciiTheme="majorHAnsi" w:hAnsiTheme="majorHAnsi"/>
          <w:sz w:val="28"/>
          <w:szCs w:val="28"/>
        </w:rPr>
        <w:t xml:space="preserve"> необходимо предоставить возможно</w:t>
      </w:r>
      <w:r>
        <w:rPr>
          <w:rFonts w:asciiTheme="majorHAnsi" w:hAnsiTheme="majorHAnsi"/>
          <w:sz w:val="28"/>
          <w:szCs w:val="28"/>
        </w:rPr>
        <w:t>сть проанализировать результаты.</w:t>
      </w:r>
    </w:p>
    <w:p w:rsidR="00BE6A5F" w:rsidRPr="00736B5D" w:rsidRDefault="00BE6A5F" w:rsidP="006B1AC2">
      <w:pPr>
        <w:pStyle w:val="a3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933D56" w:rsidRPr="00736B5D" w:rsidRDefault="00933D56" w:rsidP="00253011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736B5D">
        <w:rPr>
          <w:rFonts w:asciiTheme="majorHAnsi" w:hAnsiTheme="majorHAnsi"/>
          <w:sz w:val="28"/>
          <w:szCs w:val="28"/>
        </w:rPr>
        <w:t>Таким образом,</w:t>
      </w:r>
      <w:r w:rsidRPr="00736B5D">
        <w:rPr>
          <w:rFonts w:asciiTheme="majorHAnsi" w:hAnsiTheme="majorHAnsi"/>
          <w:color w:val="FF6600"/>
          <w:sz w:val="28"/>
          <w:szCs w:val="28"/>
        </w:rPr>
        <w:t xml:space="preserve"> </w:t>
      </w:r>
      <w:r w:rsidRPr="00736B5D">
        <w:rPr>
          <w:rFonts w:asciiTheme="majorHAnsi" w:hAnsiTheme="majorHAnsi"/>
          <w:sz w:val="28"/>
          <w:szCs w:val="28"/>
        </w:rPr>
        <w:t>реализация содержания образования должна происходить не только через разработку новых образовательных программ, но и через создание спортивного духа, богатой разносторонней спортивной среды. В достижении этих целей особую роль могут выполнить народные подвижные игры, каковой является "Русская лапта". Это наиболее доступный и экономически выгодный путь развития двигательных способностей.  Занятия лаптой в урочной и внеурочной деятельности способствует развитию двигательных способностей обучающихся, что позволяет в дальнейшем сформировать быстрые, правильные и безопасные действия участников, развивает тактическое мышление, подготавливает базу для дальнейшего совершенствования спортивного мастерства.</w:t>
      </w:r>
    </w:p>
    <w:p w:rsidR="00933D56" w:rsidRPr="00736B5D" w:rsidRDefault="00933D56" w:rsidP="006B1AC2">
      <w:pPr>
        <w:ind w:firstLine="709"/>
        <w:rPr>
          <w:rFonts w:asciiTheme="majorHAnsi" w:hAnsiTheme="majorHAnsi"/>
          <w:sz w:val="28"/>
          <w:szCs w:val="28"/>
        </w:rPr>
      </w:pPr>
    </w:p>
    <w:p w:rsidR="00C21D6A" w:rsidRPr="00736B5D" w:rsidRDefault="00C21D6A" w:rsidP="006B1AC2">
      <w:pPr>
        <w:ind w:firstLine="709"/>
        <w:jc w:val="both"/>
        <w:rPr>
          <w:rFonts w:asciiTheme="majorHAnsi" w:hAnsiTheme="majorHAnsi"/>
          <w:b/>
          <w:sz w:val="28"/>
          <w:szCs w:val="28"/>
        </w:rPr>
      </w:pPr>
    </w:p>
    <w:p w:rsidR="004F21A3" w:rsidRPr="00736B5D" w:rsidRDefault="004F21A3" w:rsidP="006B1AC2">
      <w:pPr>
        <w:ind w:firstLine="709"/>
        <w:rPr>
          <w:b/>
          <w:bCs/>
          <w:kern w:val="36"/>
          <w:sz w:val="28"/>
          <w:szCs w:val="28"/>
        </w:rPr>
      </w:pPr>
      <w:r w:rsidRPr="00736B5D">
        <w:rPr>
          <w:b/>
          <w:bCs/>
          <w:kern w:val="36"/>
          <w:sz w:val="28"/>
          <w:szCs w:val="28"/>
        </w:rPr>
        <w:t>Библиографический список:</w:t>
      </w:r>
    </w:p>
    <w:p w:rsidR="004F21A3" w:rsidRPr="00736B5D" w:rsidRDefault="004F21A3" w:rsidP="006B1AC2">
      <w:pPr>
        <w:ind w:firstLine="709"/>
        <w:rPr>
          <w:sz w:val="28"/>
          <w:szCs w:val="28"/>
        </w:rPr>
      </w:pPr>
      <w:r w:rsidRPr="00736B5D">
        <w:rPr>
          <w:sz w:val="28"/>
          <w:szCs w:val="28"/>
        </w:rPr>
        <w:t>1.</w:t>
      </w:r>
      <w:hyperlink r:id="rId5" w:history="1">
        <w:r w:rsidRPr="00736B5D">
          <w:rPr>
            <w:rStyle w:val="a5"/>
            <w:color w:val="auto"/>
            <w:sz w:val="28"/>
            <w:szCs w:val="28"/>
            <w:u w:val="none"/>
          </w:rPr>
          <w:t>Костарев А.Ю.</w:t>
        </w:r>
      </w:hyperlink>
      <w:hyperlink r:id="rId6" w:history="1">
        <w:r w:rsidRPr="00736B5D">
          <w:rPr>
            <w:rStyle w:val="a5"/>
            <w:color w:val="auto"/>
            <w:sz w:val="28"/>
            <w:szCs w:val="28"/>
            <w:u w:val="none"/>
          </w:rPr>
          <w:t>Ванин Ю.В.</w:t>
        </w:r>
      </w:hyperlink>
      <w:hyperlink r:id="rId7" w:history="1">
        <w:r w:rsidRPr="00736B5D">
          <w:rPr>
            <w:rStyle w:val="a5"/>
            <w:color w:val="auto"/>
            <w:sz w:val="28"/>
            <w:szCs w:val="28"/>
            <w:u w:val="none"/>
          </w:rPr>
          <w:t>Фокин С.О.</w:t>
        </w:r>
      </w:hyperlink>
      <w:r w:rsidRPr="00736B5D">
        <w:rPr>
          <w:rFonts w:ascii="Arial" w:hAnsi="Arial" w:cs="Arial"/>
          <w:b/>
          <w:bCs/>
          <w:sz w:val="28"/>
          <w:szCs w:val="28"/>
        </w:rPr>
        <w:t xml:space="preserve"> </w:t>
      </w:r>
      <w:r w:rsidRPr="00736B5D">
        <w:rPr>
          <w:bCs/>
          <w:sz w:val="28"/>
          <w:szCs w:val="28"/>
        </w:rPr>
        <w:t>"Русская лапта</w:t>
      </w:r>
      <w:proofErr w:type="gramStart"/>
      <w:r w:rsidRPr="00736B5D">
        <w:rPr>
          <w:bCs/>
          <w:sz w:val="28"/>
          <w:szCs w:val="28"/>
        </w:rPr>
        <w:t>."</w:t>
      </w:r>
      <w:r w:rsidRPr="00736B5D">
        <w:rPr>
          <w:b/>
          <w:bCs/>
          <w:sz w:val="28"/>
          <w:szCs w:val="28"/>
        </w:rPr>
        <w:t xml:space="preserve"> </w:t>
      </w:r>
      <w:proofErr w:type="gramEnd"/>
      <w:r w:rsidRPr="00736B5D">
        <w:rPr>
          <w:sz w:val="28"/>
          <w:szCs w:val="28"/>
        </w:rPr>
        <w:t xml:space="preserve">Издательство: </w:t>
      </w:r>
      <w:hyperlink r:id="rId8" w:history="1">
        <w:r w:rsidRPr="00736B5D">
          <w:rPr>
            <w:rStyle w:val="a5"/>
            <w:color w:val="auto"/>
            <w:sz w:val="28"/>
            <w:szCs w:val="28"/>
            <w:u w:val="none"/>
          </w:rPr>
          <w:t>Советский спорт</w:t>
        </w:r>
      </w:hyperlink>
      <w:r w:rsidRPr="00736B5D">
        <w:rPr>
          <w:sz w:val="28"/>
          <w:szCs w:val="28"/>
        </w:rPr>
        <w:t>, 2004, 80стр.</w:t>
      </w:r>
      <w:r w:rsidRPr="00736B5D">
        <w:rPr>
          <w:sz w:val="28"/>
          <w:szCs w:val="28"/>
        </w:rPr>
        <w:br/>
        <w:t>2.</w:t>
      </w:r>
      <w:r w:rsidRPr="00736B5D">
        <w:rPr>
          <w:bCs/>
          <w:sz w:val="28"/>
          <w:szCs w:val="28"/>
        </w:rPr>
        <w:t xml:space="preserve"> Костарев А.Ю., </w:t>
      </w:r>
      <w:proofErr w:type="spellStart"/>
      <w:r w:rsidRPr="00736B5D">
        <w:rPr>
          <w:bCs/>
          <w:sz w:val="28"/>
          <w:szCs w:val="28"/>
        </w:rPr>
        <w:t>Щемелинин</w:t>
      </w:r>
      <w:proofErr w:type="spellEnd"/>
      <w:r w:rsidRPr="00736B5D">
        <w:rPr>
          <w:bCs/>
          <w:sz w:val="28"/>
          <w:szCs w:val="28"/>
        </w:rPr>
        <w:t xml:space="preserve"> В.И., Фокин С.О. Русская лапта: Правила соревнований. </w:t>
      </w:r>
      <w:r w:rsidRPr="00736B5D">
        <w:rPr>
          <w:sz w:val="28"/>
          <w:szCs w:val="28"/>
        </w:rPr>
        <w:t>2004</w:t>
      </w:r>
    </w:p>
    <w:p w:rsidR="004F21A3" w:rsidRPr="00736B5D" w:rsidRDefault="004F21A3" w:rsidP="006B1AC2">
      <w:pPr>
        <w:ind w:firstLine="709"/>
        <w:rPr>
          <w:bCs/>
          <w:kern w:val="36"/>
          <w:sz w:val="28"/>
          <w:szCs w:val="28"/>
        </w:rPr>
      </w:pPr>
      <w:r w:rsidRPr="00736B5D">
        <w:rPr>
          <w:sz w:val="28"/>
          <w:szCs w:val="28"/>
        </w:rPr>
        <w:t>3.</w:t>
      </w:r>
      <w:r w:rsidRPr="00736B5D">
        <w:rPr>
          <w:bCs/>
          <w:sz w:val="28"/>
          <w:szCs w:val="28"/>
        </w:rPr>
        <w:t xml:space="preserve"> Костарев А.Ю., </w:t>
      </w:r>
      <w:proofErr w:type="spellStart"/>
      <w:r w:rsidRPr="00736B5D">
        <w:rPr>
          <w:bCs/>
          <w:sz w:val="28"/>
          <w:szCs w:val="28"/>
        </w:rPr>
        <w:t>Валиахметов</w:t>
      </w:r>
      <w:proofErr w:type="spellEnd"/>
      <w:r w:rsidRPr="00736B5D">
        <w:rPr>
          <w:bCs/>
          <w:sz w:val="28"/>
          <w:szCs w:val="28"/>
        </w:rPr>
        <w:t xml:space="preserve"> Р.М., Гусев Л.Г. Русская лапта: Примерная программа спортивной подготовки для детско-юношеских спортивных школ, специализированных детско-юношеских школ олимпийского резерва (этап спортивного совершенствования), школ высшего спортивного мастерства,</w:t>
      </w:r>
      <w:r w:rsidRPr="00736B5D">
        <w:rPr>
          <w:sz w:val="28"/>
          <w:szCs w:val="28"/>
        </w:rPr>
        <w:t xml:space="preserve"> 2004.</w:t>
      </w:r>
    </w:p>
    <w:p w:rsidR="00C21D6A" w:rsidRPr="00736B5D" w:rsidRDefault="00C21D6A" w:rsidP="00933D56">
      <w:pPr>
        <w:ind w:firstLine="709"/>
        <w:jc w:val="both"/>
        <w:rPr>
          <w:rFonts w:asciiTheme="majorHAnsi" w:hAnsiTheme="majorHAnsi"/>
          <w:b/>
          <w:sz w:val="28"/>
          <w:szCs w:val="28"/>
        </w:rPr>
      </w:pPr>
    </w:p>
    <w:p w:rsidR="00C21D6A" w:rsidRPr="00736B5D" w:rsidRDefault="00C21D6A" w:rsidP="00933D56">
      <w:pPr>
        <w:ind w:firstLine="709"/>
        <w:jc w:val="both"/>
        <w:rPr>
          <w:rFonts w:asciiTheme="majorHAnsi" w:hAnsiTheme="majorHAnsi"/>
          <w:b/>
          <w:sz w:val="28"/>
          <w:szCs w:val="28"/>
        </w:rPr>
      </w:pPr>
    </w:p>
    <w:p w:rsidR="00C21D6A" w:rsidRPr="00736B5D" w:rsidRDefault="00C21D6A" w:rsidP="00933D56">
      <w:pPr>
        <w:ind w:firstLine="709"/>
        <w:jc w:val="both"/>
        <w:rPr>
          <w:rFonts w:asciiTheme="majorHAnsi" w:hAnsiTheme="majorHAnsi"/>
          <w:b/>
          <w:sz w:val="28"/>
          <w:szCs w:val="28"/>
        </w:rPr>
      </w:pPr>
    </w:p>
    <w:p w:rsidR="00C21D6A" w:rsidRPr="00736B5D" w:rsidRDefault="00C21D6A" w:rsidP="00933D56">
      <w:pPr>
        <w:ind w:firstLine="709"/>
        <w:jc w:val="both"/>
        <w:rPr>
          <w:rFonts w:asciiTheme="majorHAnsi" w:hAnsiTheme="majorHAnsi"/>
          <w:b/>
          <w:sz w:val="28"/>
          <w:szCs w:val="28"/>
        </w:rPr>
      </w:pPr>
    </w:p>
    <w:p w:rsidR="00C21D6A" w:rsidRPr="00736B5D" w:rsidRDefault="00C21D6A" w:rsidP="00933D56">
      <w:pPr>
        <w:ind w:firstLine="709"/>
        <w:jc w:val="both"/>
        <w:rPr>
          <w:rFonts w:asciiTheme="majorHAnsi" w:hAnsiTheme="majorHAnsi"/>
          <w:b/>
          <w:sz w:val="28"/>
          <w:szCs w:val="28"/>
        </w:rPr>
      </w:pPr>
    </w:p>
    <w:p w:rsidR="00C21D6A" w:rsidRPr="00736B5D" w:rsidRDefault="00C21D6A" w:rsidP="00933D56">
      <w:pPr>
        <w:ind w:firstLine="709"/>
        <w:jc w:val="both"/>
        <w:rPr>
          <w:rFonts w:asciiTheme="majorHAnsi" w:hAnsiTheme="majorHAnsi"/>
          <w:b/>
          <w:sz w:val="28"/>
          <w:szCs w:val="28"/>
        </w:rPr>
      </w:pPr>
    </w:p>
    <w:p w:rsidR="00C21D6A" w:rsidRPr="00736B5D" w:rsidRDefault="00C21D6A" w:rsidP="00933D56">
      <w:pPr>
        <w:ind w:firstLine="709"/>
        <w:jc w:val="both"/>
        <w:rPr>
          <w:rFonts w:asciiTheme="majorHAnsi" w:hAnsiTheme="majorHAnsi"/>
          <w:b/>
          <w:sz w:val="28"/>
          <w:szCs w:val="28"/>
        </w:rPr>
      </w:pPr>
    </w:p>
    <w:p w:rsidR="00C21D6A" w:rsidRPr="00736B5D" w:rsidRDefault="00C21D6A" w:rsidP="00933D56">
      <w:pPr>
        <w:ind w:firstLine="709"/>
        <w:jc w:val="both"/>
        <w:rPr>
          <w:rFonts w:asciiTheme="majorHAnsi" w:hAnsiTheme="majorHAnsi"/>
          <w:b/>
          <w:sz w:val="28"/>
          <w:szCs w:val="28"/>
        </w:rPr>
      </w:pPr>
    </w:p>
    <w:p w:rsidR="00650B71" w:rsidRPr="00736B5D" w:rsidRDefault="00650B71" w:rsidP="00933D56">
      <w:pPr>
        <w:rPr>
          <w:rFonts w:asciiTheme="majorHAnsi" w:hAnsiTheme="majorHAnsi"/>
          <w:sz w:val="28"/>
          <w:szCs w:val="28"/>
        </w:rPr>
      </w:pPr>
    </w:p>
    <w:sectPr w:rsidR="00650B71" w:rsidRPr="00736B5D" w:rsidSect="00650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3A2"/>
    <w:multiLevelType w:val="singleLevel"/>
    <w:tmpl w:val="B838EBA6"/>
    <w:lvl w:ilvl="0">
      <w:start w:val="2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052D45B9"/>
    <w:multiLevelType w:val="singleLevel"/>
    <w:tmpl w:val="1B9C8866"/>
    <w:lvl w:ilvl="0">
      <w:start w:val="3"/>
      <w:numFmt w:val="decimal"/>
      <w:lvlText w:val="%1."/>
      <w:legacy w:legacy="1" w:legacySpace="0" w:legacyIndent="20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06AF292A"/>
    <w:multiLevelType w:val="singleLevel"/>
    <w:tmpl w:val="E43C5A22"/>
    <w:lvl w:ilvl="0">
      <w:start w:val="10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0BA61401"/>
    <w:multiLevelType w:val="singleLevel"/>
    <w:tmpl w:val="1E10BEE4"/>
    <w:lvl w:ilvl="0">
      <w:start w:val="21"/>
      <w:numFmt w:val="decimal"/>
      <w:lvlText w:val="%1."/>
      <w:legacy w:legacy="1" w:legacySpace="0" w:legacyIndent="29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269017B6"/>
    <w:multiLevelType w:val="singleLevel"/>
    <w:tmpl w:val="C5C47F1C"/>
    <w:lvl w:ilvl="0">
      <w:start w:val="13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305E551D"/>
    <w:multiLevelType w:val="singleLevel"/>
    <w:tmpl w:val="F6AE386A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35DC6479"/>
    <w:multiLevelType w:val="singleLevel"/>
    <w:tmpl w:val="803CEE82"/>
    <w:lvl w:ilvl="0">
      <w:start w:val="1"/>
      <w:numFmt w:val="decimal"/>
      <w:lvlText w:val="%1."/>
      <w:legacy w:legacy="1" w:legacySpace="0" w:legacyIndent="19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50F053CB"/>
    <w:multiLevelType w:val="singleLevel"/>
    <w:tmpl w:val="CCC2D500"/>
    <w:lvl w:ilvl="0">
      <w:start w:val="1"/>
      <w:numFmt w:val="decimal"/>
      <w:lvlText w:val="%1."/>
      <w:legacy w:legacy="1" w:legacySpace="0" w:legacyIndent="20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516425D5"/>
    <w:multiLevelType w:val="hybridMultilevel"/>
    <w:tmpl w:val="36D03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106B7"/>
    <w:multiLevelType w:val="singleLevel"/>
    <w:tmpl w:val="7B84E818"/>
    <w:lvl w:ilvl="0">
      <w:start w:val="24"/>
      <w:numFmt w:val="decimal"/>
      <w:lvlText w:val="%1."/>
      <w:legacy w:legacy="1" w:legacySpace="0" w:legacyIndent="31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0">
    <w:nsid w:val="59CB0987"/>
    <w:multiLevelType w:val="singleLevel"/>
    <w:tmpl w:val="565EECF4"/>
    <w:lvl w:ilvl="0">
      <w:start w:val="16"/>
      <w:numFmt w:val="decimal"/>
      <w:lvlText w:val="%1."/>
      <w:legacy w:legacy="1" w:legacySpace="0" w:legacyIndent="26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1">
    <w:nsid w:val="5A762AB2"/>
    <w:multiLevelType w:val="hybridMultilevel"/>
    <w:tmpl w:val="4498E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FC1379"/>
    <w:multiLevelType w:val="singleLevel"/>
    <w:tmpl w:val="8676DDF8"/>
    <w:lvl w:ilvl="0">
      <w:start w:val="10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3">
    <w:nsid w:val="6AD114DC"/>
    <w:multiLevelType w:val="hybridMultilevel"/>
    <w:tmpl w:val="7C1CAC54"/>
    <w:lvl w:ilvl="0" w:tplc="7D386DD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0F609F"/>
    <w:multiLevelType w:val="hybridMultilevel"/>
    <w:tmpl w:val="ED7C3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E025A"/>
    <w:multiLevelType w:val="singleLevel"/>
    <w:tmpl w:val="D7CA0532"/>
    <w:lvl w:ilvl="0">
      <w:start w:val="14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2"/>
    <w:lvlOverride w:ilvl="0">
      <w:startOverride w:val="10"/>
    </w:lvlOverride>
  </w:num>
  <w:num w:numId="4">
    <w:abstractNumId w:val="2"/>
    <w:lvlOverride w:ilvl="0">
      <w:lvl w:ilvl="0">
        <w:start w:val="10"/>
        <w:numFmt w:val="decimal"/>
        <w:lvlText w:val="%1."/>
        <w:legacy w:legacy="1" w:legacySpace="0" w:legacyIndent="28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4"/>
    <w:lvlOverride w:ilvl="0">
      <w:startOverride w:val="13"/>
    </w:lvlOverride>
  </w:num>
  <w:num w:numId="6">
    <w:abstractNumId w:val="10"/>
    <w:lvlOverride w:ilvl="0">
      <w:startOverride w:val="16"/>
    </w:lvlOverride>
  </w:num>
  <w:num w:numId="7">
    <w:abstractNumId w:val="3"/>
    <w:lvlOverride w:ilvl="0">
      <w:startOverride w:val="21"/>
    </w:lvlOverride>
  </w:num>
  <w:num w:numId="8">
    <w:abstractNumId w:val="9"/>
    <w:lvlOverride w:ilvl="0">
      <w:startOverride w:val="24"/>
    </w:lvlOverride>
  </w:num>
  <w:num w:numId="9">
    <w:abstractNumId w:val="5"/>
    <w:lvlOverride w:ilvl="0">
      <w:startOverride w:val="1"/>
    </w:lvlOverride>
  </w:num>
  <w:num w:numId="10">
    <w:abstractNumId w:val="1"/>
    <w:lvlOverride w:ilvl="0">
      <w:startOverride w:val="3"/>
    </w:lvlOverride>
  </w:num>
  <w:num w:numId="11">
    <w:abstractNumId w:val="6"/>
    <w:lvlOverride w:ilvl="0">
      <w:startOverride w:val="1"/>
    </w:lvlOverride>
  </w:num>
  <w:num w:numId="12">
    <w:abstractNumId w:val="12"/>
    <w:lvlOverride w:ilvl="0">
      <w:startOverride w:val="10"/>
    </w:lvlOverride>
  </w:num>
  <w:num w:numId="13">
    <w:abstractNumId w:val="15"/>
    <w:lvlOverride w:ilvl="0">
      <w:startOverride w:val="14"/>
    </w:lvlOverride>
  </w:num>
  <w:num w:numId="14">
    <w:abstractNumId w:val="0"/>
    <w:lvlOverride w:ilvl="0">
      <w:startOverride w:val="2"/>
    </w:lvlOverride>
  </w:num>
  <w:num w:numId="15">
    <w:abstractNumId w:val="13"/>
  </w:num>
  <w:num w:numId="16">
    <w:abstractNumId w:val="11"/>
  </w:num>
  <w:num w:numId="17">
    <w:abstractNumId w:val="1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D6A"/>
    <w:rsid w:val="000214CF"/>
    <w:rsid w:val="000E1DFC"/>
    <w:rsid w:val="00156B6D"/>
    <w:rsid w:val="00253011"/>
    <w:rsid w:val="003A0441"/>
    <w:rsid w:val="00460EBF"/>
    <w:rsid w:val="004E51FE"/>
    <w:rsid w:val="004F21A3"/>
    <w:rsid w:val="005F5311"/>
    <w:rsid w:val="006203B8"/>
    <w:rsid w:val="00650B71"/>
    <w:rsid w:val="006A2E95"/>
    <w:rsid w:val="006B1AC2"/>
    <w:rsid w:val="007146EA"/>
    <w:rsid w:val="00736B5D"/>
    <w:rsid w:val="007D20CA"/>
    <w:rsid w:val="00806A74"/>
    <w:rsid w:val="008D00E6"/>
    <w:rsid w:val="008E177C"/>
    <w:rsid w:val="008E37D0"/>
    <w:rsid w:val="00933D56"/>
    <w:rsid w:val="00A46FED"/>
    <w:rsid w:val="00A72CCD"/>
    <w:rsid w:val="00AE08DC"/>
    <w:rsid w:val="00B33788"/>
    <w:rsid w:val="00B94C6E"/>
    <w:rsid w:val="00BE6A5F"/>
    <w:rsid w:val="00C21D6A"/>
    <w:rsid w:val="00F2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C21D6A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C21D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1D6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Обычный (веб) Знак"/>
    <w:basedOn w:val="a0"/>
    <w:link w:val="a3"/>
    <w:locked/>
    <w:rsid w:val="00C21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A2E95"/>
    <w:pPr>
      <w:widowControl w:val="0"/>
      <w:autoSpaceDE w:val="0"/>
      <w:autoSpaceDN w:val="0"/>
      <w:adjustRightInd w:val="0"/>
      <w:spacing w:line="379" w:lineRule="exact"/>
      <w:jc w:val="center"/>
    </w:pPr>
    <w:rPr>
      <w:rFonts w:ascii="Microsoft Sans Serif" w:hAnsi="Microsoft Sans Serif"/>
      <w:sz w:val="20"/>
    </w:rPr>
  </w:style>
  <w:style w:type="character" w:customStyle="1" w:styleId="FontStyle14">
    <w:name w:val="Font Style14"/>
    <w:basedOn w:val="a0"/>
    <w:uiPriority w:val="99"/>
    <w:rsid w:val="006A2E95"/>
    <w:rPr>
      <w:rFonts w:ascii="Microsoft Sans Serif" w:hAnsi="Microsoft Sans Serif" w:cs="Microsoft Sans Serif"/>
      <w:sz w:val="36"/>
      <w:szCs w:val="36"/>
    </w:rPr>
  </w:style>
  <w:style w:type="character" w:styleId="a5">
    <w:name w:val="Hyperlink"/>
    <w:basedOn w:val="a0"/>
    <w:rsid w:val="004F21A3"/>
    <w:rPr>
      <w:color w:val="0000FF"/>
      <w:u w:val="single"/>
    </w:rPr>
  </w:style>
  <w:style w:type="character" w:customStyle="1" w:styleId="text1">
    <w:name w:val="text1"/>
    <w:basedOn w:val="a0"/>
    <w:rsid w:val="00460EBF"/>
    <w:rPr>
      <w:rFonts w:ascii="Arial" w:hAnsi="Arial" w:cs="Arial" w:hint="default"/>
      <w:b w:val="0"/>
      <w:bCs w:val="0"/>
      <w:color w:val="4C4C4C"/>
      <w:spacing w:val="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60E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EB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33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eller.ru/publisher.php?n=3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okseller.ru/author.php?n=2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seller.ru/author.php?n=52" TargetMode="External"/><Relationship Id="rId5" Type="http://schemas.openxmlformats.org/officeDocument/2006/relationships/hyperlink" Target="http://www.bookseller.ru/author.php?n=29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</cp:revision>
  <dcterms:created xsi:type="dcterms:W3CDTF">2013-10-16T16:18:00Z</dcterms:created>
  <dcterms:modified xsi:type="dcterms:W3CDTF">2013-10-22T16:36:00Z</dcterms:modified>
</cp:coreProperties>
</file>