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8E" w:rsidRDefault="00CB5C64" w:rsidP="005E7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 w:rsidR="005E7C8E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</w:p>
    <w:p w:rsidR="005E7C8E" w:rsidRPr="00CB5C64" w:rsidRDefault="005E7C8E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Предмет   </w:t>
      </w:r>
      <w:r w:rsidRPr="00CB5C64">
        <w:rPr>
          <w:rFonts w:ascii="Times New Roman" w:eastAsia="Times New Roman" w:hAnsi="Times New Roman" w:cs="Times New Roman"/>
          <w:sz w:val="24"/>
          <w:szCs w:val="24"/>
          <w:u w:val="single"/>
        </w:rPr>
        <w:t>физика</w:t>
      </w:r>
    </w:p>
    <w:p w:rsidR="005E7C8E" w:rsidRDefault="005E7C8E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№____________________________</w:t>
      </w:r>
    </w:p>
    <w:p w:rsidR="005E7C8E" w:rsidRPr="00F9056C" w:rsidRDefault="005E7C8E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урока:    </w:t>
      </w:r>
      <w:r w:rsidRPr="00F905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Линза</w:t>
      </w:r>
    </w:p>
    <w:p w:rsidR="005E7C8E" w:rsidRDefault="005E7C8E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урока: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Урок «открытия» нового знания</w:t>
      </w:r>
    </w:p>
    <w:p w:rsidR="003D4EF3" w:rsidRPr="0097095A" w:rsidRDefault="0097095A" w:rsidP="0097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9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обучения: </w:t>
      </w:r>
      <w:proofErr w:type="spellStart"/>
      <w:r w:rsidR="00BF7052" w:rsidRPr="0097095A">
        <w:rPr>
          <w:rFonts w:ascii="Times New Roman" w:eastAsia="Times New Roman" w:hAnsi="Times New Roman" w:cs="Times New Roman"/>
          <w:b/>
          <w:sz w:val="24"/>
          <w:szCs w:val="24"/>
        </w:rPr>
        <w:t>мультимедийный</w:t>
      </w:r>
      <w:proofErr w:type="spellEnd"/>
      <w:r w:rsidR="00BF7052" w:rsidRPr="009709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проектор, презентация к уроку </w:t>
      </w:r>
    </w:p>
    <w:p w:rsidR="0097095A" w:rsidRPr="00FE42D1" w:rsidRDefault="0097095A" w:rsidP="0097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7095A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етоды обучения:  </w:t>
      </w:r>
      <w:r w:rsidR="00FE42D1" w:rsidRPr="00FE42D1">
        <w:rPr>
          <w:rFonts w:ascii="Times New Roman" w:hAnsi="Times New Roman" w:cs="Times New Roman"/>
          <w:sz w:val="24"/>
          <w:szCs w:val="24"/>
        </w:rPr>
        <w:t>наглядно-иллюстративный, объяснительно-иллюстративный, частично-поисковый, исследовательский.</w:t>
      </w:r>
    </w:p>
    <w:p w:rsidR="0097095A" w:rsidRPr="0097095A" w:rsidRDefault="0097095A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5A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организации познавательной деятельности: </w:t>
      </w:r>
      <w:r w:rsidR="00D51C65" w:rsidRPr="00D51C6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51C65">
        <w:rPr>
          <w:rFonts w:ascii="Times New Roman" w:eastAsia="Times New Roman" w:hAnsi="Times New Roman" w:cs="Times New Roman"/>
          <w:sz w:val="24"/>
          <w:szCs w:val="24"/>
        </w:rPr>
        <w:t>ронтальная</w:t>
      </w:r>
      <w:r w:rsidR="00D51C6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95A">
        <w:rPr>
          <w:rFonts w:ascii="Times New Roman" w:eastAsia="Times New Roman" w:hAnsi="Times New Roman" w:cs="Times New Roman"/>
          <w:sz w:val="24"/>
          <w:szCs w:val="24"/>
        </w:rPr>
        <w:t xml:space="preserve">групповая;  индивидуальная. </w:t>
      </w:r>
    </w:p>
    <w:p w:rsidR="00442F03" w:rsidRDefault="005E7C8E" w:rsidP="005E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создать условия для открытия нового знания «линза».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B2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(универсальные учебные действия)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B28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8B222B" w:rsidRPr="00982B28" w:rsidRDefault="0097095A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22B" w:rsidRPr="00982B28">
        <w:rPr>
          <w:rFonts w:ascii="Times New Roman" w:hAnsi="Times New Roman" w:cs="Times New Roman"/>
          <w:sz w:val="24"/>
          <w:szCs w:val="24"/>
        </w:rPr>
        <w:t xml:space="preserve"> установление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B222B" w:rsidRPr="00982B28">
        <w:rPr>
          <w:rFonts w:ascii="Times New Roman" w:hAnsi="Times New Roman" w:cs="Times New Roman"/>
          <w:sz w:val="24"/>
          <w:szCs w:val="24"/>
        </w:rPr>
        <w:t xml:space="preserve"> связи между целью учебной деятельности и ее мотивом;</w:t>
      </w:r>
    </w:p>
    <w:p w:rsidR="008B222B" w:rsidRPr="00982B28" w:rsidRDefault="0097095A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22B" w:rsidRPr="00982B28">
        <w:rPr>
          <w:rFonts w:ascii="Times New Roman" w:hAnsi="Times New Roman" w:cs="Times New Roman"/>
          <w:sz w:val="24"/>
          <w:szCs w:val="24"/>
        </w:rPr>
        <w:t xml:space="preserve"> оценивание усваиваемого содержания, обеспечивающее личностный моральный выбор.</w:t>
      </w:r>
    </w:p>
    <w:p w:rsidR="008B222B" w:rsidRPr="00982B28" w:rsidRDefault="0097095A" w:rsidP="008B222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22B" w:rsidRPr="00982B28">
        <w:rPr>
          <w:rFonts w:ascii="Times New Roman" w:hAnsi="Times New Roman" w:cs="Times New Roman"/>
          <w:sz w:val="24"/>
          <w:szCs w:val="24"/>
        </w:rPr>
        <w:t xml:space="preserve"> </w:t>
      </w:r>
      <w:r w:rsidR="008B222B" w:rsidRPr="00993A90">
        <w:rPr>
          <w:rFonts w:ascii="Times New Roman" w:hAnsi="Times New Roman" w:cs="Times New Roman"/>
          <w:iCs/>
          <w:sz w:val="24"/>
          <w:szCs w:val="24"/>
        </w:rPr>
        <w:t>осуществлять оценку работ и ответов одноклассников на основе заданных критериев успешности учебной деятельности</w:t>
      </w:r>
      <w:r w:rsidR="008B222B" w:rsidRPr="00982B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B2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определение алгоритма изучения приборов для изучения их свойств;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color w:val="000000"/>
          <w:sz w:val="24"/>
          <w:szCs w:val="24"/>
        </w:rPr>
        <w:t>-контроль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-оценивать совместно с учителем или одноклассниками результат своих действий, вносить соответствующие коррективы под руководством учителя;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B2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lastRenderedPageBreak/>
        <w:t>- поиск и выделение необходимой информации;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-контроль и оценка процесса и результатов деятельности;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- построение логической цепи рассуждений;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82B2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>– контролировать свои действия в ходе учебного процесса;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color w:val="000000"/>
          <w:sz w:val="24"/>
          <w:szCs w:val="24"/>
        </w:rPr>
        <w:t>- умение  выражать свои мысли в соответствии с задачами и условиями коммуникации</w:t>
      </w:r>
    </w:p>
    <w:p w:rsidR="008B222B" w:rsidRPr="00442F03" w:rsidRDefault="008B222B" w:rsidP="008B222B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82B28">
        <w:rPr>
          <w:rFonts w:ascii="Times New Roman" w:hAnsi="Times New Roman" w:cs="Times New Roman"/>
          <w:sz w:val="24"/>
          <w:szCs w:val="24"/>
        </w:rPr>
        <w:t xml:space="preserve">– </w:t>
      </w:r>
      <w:r w:rsidRPr="00442F03">
        <w:rPr>
          <w:rFonts w:ascii="Times New Roman" w:hAnsi="Times New Roman" w:cs="Times New Roman"/>
          <w:iCs/>
          <w:sz w:val="24"/>
          <w:szCs w:val="24"/>
        </w:rPr>
        <w:t>адекватно воспринимать различные точки зрения и позиции.</w:t>
      </w:r>
    </w:p>
    <w:p w:rsidR="008B222B" w:rsidRPr="00982B28" w:rsidRDefault="008B222B" w:rsidP="008B22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22B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B2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B28">
        <w:rPr>
          <w:rFonts w:ascii="Times New Roman" w:hAnsi="Times New Roman" w:cs="Times New Roman"/>
          <w:sz w:val="24"/>
          <w:szCs w:val="24"/>
        </w:rPr>
        <w:t>знать свойства собирающей и рассеивающей линзы, уметь изображать ход лучей в линзах, знать единицы измерения оптической силы линзы и уметь решать задачи на нахождение ее величины.</w:t>
      </w:r>
    </w:p>
    <w:p w:rsidR="008B222B" w:rsidRDefault="008B222B" w:rsidP="008B22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986" w:type="dxa"/>
        <w:tblInd w:w="1307" w:type="dxa"/>
        <w:tblLook w:val="04A0"/>
      </w:tblPr>
      <w:tblGrid>
        <w:gridCol w:w="2228"/>
        <w:gridCol w:w="3241"/>
        <w:gridCol w:w="3529"/>
        <w:gridCol w:w="2988"/>
      </w:tblGrid>
      <w:tr w:rsidR="00DB7282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993A90" w:rsidRDefault="008B222B" w:rsidP="008962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DB7282" w:rsidRPr="00993A90">
              <w:rPr>
                <w:rFonts w:ascii="Times New Roman" w:hAnsi="Times New Roman" w:cs="Times New Roman"/>
                <w:b/>
                <w:sz w:val="24"/>
                <w:szCs w:val="24"/>
              </w:rPr>
              <w:t>тап урока</w:t>
            </w:r>
          </w:p>
          <w:p w:rsidR="00DB7282" w:rsidRPr="00993A90" w:rsidRDefault="00DB7282" w:rsidP="008962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993A90" w:rsidRDefault="00DB7282" w:rsidP="008962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9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993A90" w:rsidRDefault="00DB7282" w:rsidP="008962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gramStart"/>
            <w:r w:rsidRPr="00993A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993A90" w:rsidRDefault="00DB7282" w:rsidP="008962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Определяется в зависимости от планируемых результатов и содержания деятельности по их достижению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Организует ситуацию решения учебной задачи, направленной на достижение планируемых результатов, управление действиями обучающихся по достижению этих результатов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Сформированные УУД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br/>
              <w:t>Система предметных знаний, действия с предметным содержание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опыт решения проблем, опыт творческой деятельности, ценностей)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1.Самоопределение к 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деятельности. Орг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</w:t>
            </w:r>
          </w:p>
          <w:p w:rsidR="00D062F3" w:rsidRDefault="00D062F3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Вопрос: прибор для наблюдения звездного неба?</w:t>
            </w:r>
            <w:r w:rsidR="00D12205"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E78" w:rsidRPr="00592AC8" w:rsidRDefault="001D3E78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«Телескопы»</w:t>
            </w:r>
          </w:p>
          <w:p w:rsidR="00D062F3" w:rsidRPr="00592AC8" w:rsidRDefault="00D12205" w:rsidP="00D5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Вам известно, что является главной частью в устройстве этого прибора?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Default="00D062F3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Дают ответы.</w:t>
            </w:r>
          </w:p>
          <w:p w:rsidR="00D51C65" w:rsidRDefault="00D51C65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EB" w:rsidRDefault="00825CEB" w:rsidP="00D5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одзорная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труба,телескоп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5CEB" w:rsidRDefault="00825CEB" w:rsidP="00D5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EB" w:rsidRDefault="00825CEB" w:rsidP="00D5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5" w:rsidRPr="00592AC8" w:rsidRDefault="00D51C65" w:rsidP="00D51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инза</w:t>
            </w:r>
            <w:proofErr w:type="spell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C65" w:rsidRPr="00592AC8" w:rsidRDefault="00D51C65" w:rsidP="00D0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A" w:rsidRDefault="005231AA" w:rsidP="005231A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Личностные: 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убежденность в возможности познания природы в необходимости различного использования достижений науки  для дальнейшего развития 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человеческого общества.</w:t>
            </w:r>
          </w:p>
          <w:p w:rsidR="00725335" w:rsidRPr="00592AC8" w:rsidRDefault="00725335" w:rsidP="007253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725335" w:rsidRDefault="00725335" w:rsidP="0072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335" w:rsidRPr="00982B28" w:rsidRDefault="00725335" w:rsidP="0072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8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725335" w:rsidRDefault="00725335" w:rsidP="0072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35" w:rsidRDefault="00725335" w:rsidP="0072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82" w:rsidRPr="00592AC8" w:rsidRDefault="005231AA" w:rsidP="0072533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DB7282"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егулятивные: </w:t>
            </w:r>
          </w:p>
          <w:p w:rsidR="00B07C6D" w:rsidRPr="00592AC8" w:rsidRDefault="00DB7282" w:rsidP="00B07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A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целеполагание</w:t>
            </w:r>
            <w:proofErr w:type="spellEnd"/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07C6D"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07C6D"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учебной задачи на основе соотнесения того,  - что известно и усвоено  и того, что еще неизвестно;</w:t>
            </w:r>
          </w:p>
          <w:p w:rsidR="00B07C6D" w:rsidRPr="00592AC8" w:rsidRDefault="00DB7282" w:rsidP="00B07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прогнозирование</w:t>
            </w:r>
            <w:r w:rsidRPr="00592A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7C6D" w:rsidRPr="00592A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="00B07C6D" w:rsidRPr="00592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C6D"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предвосхищение результата и уровня усвоения его временных</w:t>
            </w:r>
            <w:r w:rsidR="00B07C6D"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="00B07C6D"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характеристик;</w:t>
            </w:r>
          </w:p>
          <w:p w:rsidR="00DB7282" w:rsidRPr="00592AC8" w:rsidRDefault="00DB7282" w:rsidP="00B07C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6A012F" w:rsidRPr="00592AC8" w:rsidRDefault="006A012F" w:rsidP="00D062F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 учебного сотрудничества с учителем; умение с достаточной полнотой и  точностью выражать свои мысли</w:t>
            </w:r>
            <w:proofErr w:type="gramStart"/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7C6D"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6A012F" w:rsidRPr="00592AC8" w:rsidRDefault="006A012F" w:rsidP="00D062F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7282" w:rsidRPr="00592AC8" w:rsidRDefault="00DB7282" w:rsidP="006A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и фиксация затруднений.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5" w:rsidRPr="00592AC8" w:rsidRDefault="00DB7282" w:rsidP="00317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проверка знаний по материалу предыдущего урока  </w:t>
            </w:r>
            <w:r w:rsidR="003177B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51C65">
              <w:rPr>
                <w:rFonts w:ascii="Times New Roman" w:hAnsi="Times New Roman" w:cs="Times New Roman"/>
                <w:sz w:val="24"/>
                <w:szCs w:val="24"/>
              </w:rPr>
              <w:t xml:space="preserve">тражение, </w:t>
            </w:r>
            <w:r w:rsidR="00D12205" w:rsidRPr="00592AC8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  <w:r w:rsidR="003177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ответов на вопросы теста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A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5231AA" w:rsidRPr="00592AC8" w:rsidRDefault="005231AA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отношений  к учению</w:t>
            </w:r>
          </w:p>
          <w:p w:rsidR="005231AA" w:rsidRPr="00592AC8" w:rsidRDefault="005231AA" w:rsidP="005231A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DB7282" w:rsidRPr="00592AC8" w:rsidRDefault="00592AC8" w:rsidP="00592A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Оценка- 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осознание учащимися того, что уже усвоено и что еще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подлежит усвоению, осознание качества и уровня усвоения; </w:t>
            </w:r>
            <w:r w:rsidR="00DB7282"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B87CD7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7C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общеучебные</w:t>
            </w:r>
            <w:proofErr w:type="spellEnd"/>
            <w:r w:rsidRPr="00B87C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 выделение информации,</w:t>
            </w:r>
          </w:p>
          <w:p w:rsidR="00B87CD7" w:rsidRPr="00B87CD7" w:rsidRDefault="00B87CD7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C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логические-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учебного сотрудничества с учителем</w:t>
            </w:r>
            <w:proofErr w:type="gramStart"/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7C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3.Выявление места и причины затруднения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(формулировка темы урока).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</w:t>
            </w:r>
          </w:p>
          <w:p w:rsidR="002C49FC" w:rsidRDefault="002C49FC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появляются миражи?»</w:t>
            </w:r>
          </w:p>
          <w:p w:rsidR="002C49FC" w:rsidRDefault="00825CEB" w:rsidP="002C49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49FC">
              <w:rPr>
                <w:rFonts w:ascii="Times New Roman" w:hAnsi="Times New Roman" w:cs="Times New Roman"/>
                <w:sz w:val="24"/>
                <w:szCs w:val="24"/>
              </w:rPr>
              <w:t>СД Илекса-11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49FC" w:rsidRPr="00592AC8" w:rsidRDefault="002C49FC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кажущаяся глубина водоема 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то результат преломления световых лучей.</w:t>
            </w: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преломления изображение предмета получается всегда меньше? </w:t>
            </w: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Ответы и рассуждения </w:t>
            </w: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EB" w:rsidRDefault="00825CEB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205" w:rsidRPr="00592AC8" w:rsidRDefault="00D12205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На  уроке мы </w:t>
            </w:r>
            <w:r w:rsidR="006645E8" w:rsidRPr="00592AC8">
              <w:rPr>
                <w:rFonts w:ascii="Times New Roman" w:hAnsi="Times New Roman" w:cs="Times New Roman"/>
                <w:sz w:val="24"/>
                <w:szCs w:val="24"/>
              </w:rPr>
              <w:t>будем вести разговор о линзе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D7" w:rsidRDefault="00B87CD7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87CD7" w:rsidRDefault="00B87CD7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3A90">
              <w:rPr>
                <w:rFonts w:ascii="Times New Roman" w:hAnsi="Times New Roman" w:cs="Times New Roman"/>
              </w:rPr>
              <w:t xml:space="preserve">Формирование и развитие ценностных отношений.  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B87CD7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логические –</w:t>
            </w:r>
          </w:p>
          <w:p w:rsidR="00B87CD7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самостоятельное выделение, формулирование познавательной цели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инициативное сотрудничество в поиске решения задачи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Прогнозирование (предвосхищение результата), формулирование</w:t>
            </w:r>
            <w:r w:rsidR="00B87C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</w:t>
            </w:r>
            <w:proofErr w:type="gramStart"/>
            <w:r w:rsidR="00B87C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="00B87C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чего надо это знать</w:t>
            </w:r>
          </w:p>
          <w:p w:rsidR="00DB7282" w:rsidRPr="00592AC8" w:rsidRDefault="00DB7282" w:rsidP="00B87CD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знаний).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Линза-это прибор.</w:t>
            </w: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 Обратимся к памятк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на стенде в классе ):</w:t>
            </w: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нам предстоит </w:t>
            </w:r>
            <w:r w:rsidR="005E7C8E" w:rsidRPr="00592AC8">
              <w:rPr>
                <w:rFonts w:ascii="Times New Roman" w:hAnsi="Times New Roman" w:cs="Times New Roman"/>
                <w:sz w:val="24"/>
                <w:szCs w:val="24"/>
              </w:rPr>
              <w:t>решить следующие задачи:</w:t>
            </w: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E" w:rsidRPr="00592AC8" w:rsidRDefault="005E7C8E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E" w:rsidRPr="00592AC8" w:rsidRDefault="005E7C8E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E" w:rsidRPr="00592AC8" w:rsidRDefault="005E7C8E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DB728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41D22" w:rsidRDefault="00DB728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линз,</w:t>
            </w: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материала делают линзы?</w:t>
            </w: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Водяные,</w:t>
            </w:r>
            <w:r w:rsidR="007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ледяные</w:t>
            </w:r>
            <w:r w:rsidR="003177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1D22" w:rsidRDefault="00641D22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 из</w:t>
            </w:r>
            <w:r w:rsidR="00765BB6">
              <w:rPr>
                <w:rFonts w:ascii="Times New Roman" w:hAnsi="Times New Roman" w:cs="Times New Roman"/>
                <w:sz w:val="24"/>
                <w:szCs w:val="24"/>
              </w:rPr>
              <w:t xml:space="preserve"> романа Ж.</w:t>
            </w:r>
            <w:proofErr w:type="gramStart"/>
            <w:r w:rsidR="00765BB6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="00765BB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41D22" w:rsidRDefault="006645E8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ходом лучей в линзах</w:t>
            </w:r>
            <w:r w:rsidR="005E7C8E"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7C8E" w:rsidRPr="00592AC8" w:rsidRDefault="005E7C8E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их характеристиками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645E8" w:rsidRPr="00592AC8" w:rsidRDefault="00825CEB" w:rsidP="005E7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45E8" w:rsidRPr="00592AC8">
              <w:rPr>
                <w:rFonts w:ascii="Times New Roman" w:hAnsi="Times New Roman" w:cs="Times New Roman"/>
                <w:sz w:val="24"/>
                <w:szCs w:val="24"/>
              </w:rPr>
              <w:t>СД-11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Читают памятк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44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5443B">
              <w:rPr>
                <w:rFonts w:ascii="Times New Roman" w:hAnsi="Times New Roman" w:cs="Times New Roman"/>
                <w:sz w:val="24"/>
                <w:szCs w:val="24"/>
              </w:rPr>
              <w:t>алгоритм)</w:t>
            </w: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E" w:rsidRPr="00592AC8" w:rsidRDefault="005E7C8E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Формулируют задачи:</w:t>
            </w:r>
            <w:r w:rsidR="00711EAA">
              <w:rPr>
                <w:rFonts w:ascii="Times New Roman" w:hAnsi="Times New Roman" w:cs="Times New Roman"/>
                <w:sz w:val="24"/>
                <w:szCs w:val="24"/>
              </w:rPr>
              <w:t xml:space="preserve"> узнать-</w:t>
            </w:r>
          </w:p>
          <w:p w:rsidR="005E7C8E" w:rsidRPr="00592AC8" w:rsidRDefault="005E7C8E" w:rsidP="006645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8" w:rsidRPr="00592AC8" w:rsidRDefault="006645E8" w:rsidP="006645E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назначение прибора.</w:t>
            </w:r>
          </w:p>
          <w:p w:rsidR="006645E8" w:rsidRPr="00592AC8" w:rsidRDefault="006645E8" w:rsidP="00664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2. Принцип действия прибора.</w:t>
            </w:r>
          </w:p>
          <w:p w:rsidR="006645E8" w:rsidRPr="00592AC8" w:rsidRDefault="006645E8" w:rsidP="00664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3. Основные части прибора (схема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, схематическое изображение</w:t>
            </w: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645E8" w:rsidRPr="00592AC8" w:rsidRDefault="006645E8" w:rsidP="00664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4. Правила пользования прибором.</w:t>
            </w:r>
          </w:p>
          <w:p w:rsidR="006645E8" w:rsidRPr="00592AC8" w:rsidRDefault="006645E8" w:rsidP="00664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Calibri" w:hAnsi="Times New Roman" w:cs="Times New Roman"/>
                <w:sz w:val="24"/>
                <w:szCs w:val="24"/>
              </w:rPr>
              <w:t>5. Область применения.</w:t>
            </w:r>
          </w:p>
          <w:p w:rsidR="006645E8" w:rsidRDefault="006645E8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641D2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Default="00641D2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22" w:rsidRPr="00592AC8" w:rsidRDefault="00641D2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стекла.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планирование, прогнозирование;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контроль, оценка </w:t>
            </w:r>
          </w:p>
          <w:p w:rsidR="00725335" w:rsidRDefault="00725335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2B28">
              <w:rPr>
                <w:rFonts w:ascii="Times New Roman" w:hAnsi="Times New Roman" w:cs="Times New Roman"/>
                <w:sz w:val="24"/>
                <w:szCs w:val="24"/>
              </w:rPr>
              <w:t>определение алгоритма изучения приборов для изучения 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335" w:rsidRDefault="00725335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инициативное сотрудничество в поиске информации;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адекватно взаимодействовать в рамках учебного диалога; </w:t>
            </w:r>
          </w:p>
          <w:p w:rsidR="00711EAA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 представлять результат деятельности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учебное задание с само и взаимопроверкой;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объектов с целью </w:t>
            </w: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выделения признаков, знаково-символическое действие  (работа с таблицей)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Первичное 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(решение с учителем на доске)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AC8">
              <w:rPr>
                <w:rStyle w:val="223"/>
                <w:i w:val="0"/>
                <w:sz w:val="24"/>
                <w:szCs w:val="24"/>
              </w:rPr>
              <w:t>Умение изображать линзы на доске (в тетради), отмечать их характерные точки, ход лучей в линзах, решать задачи на расчет оптической силы линз.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25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Учащиеся проводят построения в тетрадях и на доске, решают расчетные задачи</w:t>
            </w:r>
            <w:r w:rsidR="00825CEB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оптической силы линзы.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осознанно и произвольно строить речевое высказывание </w:t>
            </w:r>
            <w:proofErr w:type="gramStart"/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11EAA" w:rsidRDefault="00711EAA" w:rsidP="00711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="00DB7282" w:rsidRP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онтрол</w:t>
            </w:r>
            <w:proofErr w:type="gramStart"/>
            <w:r w:rsidR="00DB7282" w:rsidRP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gramEnd"/>
            <w:r w:rsidRPr="00740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EA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</w:t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сличения способа действия и его результата с заданным</w:t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эталоном с целью обнаружения отклонений и отличий от эталона </w:t>
            </w:r>
          </w:p>
          <w:p w:rsidR="00DB7282" w:rsidRPr="00711EAA" w:rsidRDefault="00DB7282" w:rsidP="00711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коррекция </w:t>
            </w:r>
            <w:r w:rsidR="00711E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="00711EAA" w:rsidRPr="00740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EAA" w:rsidRPr="0071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="00711EAA"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дополнений и корректив </w:t>
            </w:r>
            <w:r w:rsidR="0071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11EAA"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расхождения эталона.</w:t>
            </w:r>
          </w:p>
          <w:p w:rsidR="00DB7282" w:rsidRPr="00592AC8" w:rsidRDefault="00DB7282" w:rsidP="00896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711EAA" w:rsidRPr="00592AC8" w:rsidRDefault="00711EAA" w:rsidP="00711EA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 учебное задание с само и взаимопроверкой;</w:t>
            </w:r>
            <w:r w:rsidRPr="00592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EAA" w:rsidRPr="00592AC8" w:rsidRDefault="00711EAA" w:rsidP="00711EA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</w:p>
          <w:p w:rsidR="00DB7282" w:rsidRPr="00592AC8" w:rsidRDefault="00711EAA" w:rsidP="00711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знаний</w:t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6.Самостоятельная проверка по эталону.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Что нового узнали? Чему научились? Где это можно использовать на практике?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6" w:rsidRPr="00592AC8" w:rsidRDefault="00E82426" w:rsidP="00E8242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E82426" w:rsidRDefault="00E82426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Умение определять уровень овладения новым способом деятельности.</w:t>
            </w:r>
          </w:p>
        </w:tc>
      </w:tr>
      <w:tr w:rsidR="00DB7282" w:rsidRPr="00592AC8" w:rsidTr="00DB728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7. Рефлексия деятельности на уроке.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82" w:rsidRPr="00592AC8" w:rsidRDefault="005E7C8E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Выскажи мнение об уроке</w:t>
            </w:r>
          </w:p>
          <w:p w:rsidR="005E7C8E" w:rsidRPr="00592AC8" w:rsidRDefault="005E7C8E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Продолжи предложения:</w:t>
            </w:r>
          </w:p>
          <w:p w:rsidR="005E7C8E" w:rsidRPr="00592AC8" w:rsidRDefault="005E7C8E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Я не знал…</w:t>
            </w:r>
          </w:p>
          <w:p w:rsidR="005E7C8E" w:rsidRPr="00592AC8" w:rsidRDefault="005E7C8E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узнал…</w:t>
            </w:r>
            <w:r w:rsidRPr="00592AC8">
              <w:rPr>
                <w:rFonts w:ascii="Times New Roman" w:hAnsi="Times New Roman" w:cs="Times New Roman"/>
                <w:sz w:val="24"/>
                <w:szCs w:val="24"/>
              </w:rPr>
              <w:br/>
              <w:t>Я не умел</w:t>
            </w:r>
            <w:proofErr w:type="gramEnd"/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7C8E" w:rsidRPr="00592AC8" w:rsidRDefault="005E7C8E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A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Участвуют в диалоге с учителем. Анализируют и осмысливают, проговаривают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( фиксируют) свои достижения и трудности.</w:t>
            </w:r>
          </w:p>
          <w:p w:rsidR="00DB7282" w:rsidRPr="00592AC8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26" w:rsidRDefault="00E82426" w:rsidP="00E82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DB7282" w:rsidRDefault="00DB7282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результаты собственной деятельности</w:t>
            </w:r>
          </w:p>
          <w:p w:rsidR="00E82426" w:rsidRDefault="00E82426" w:rsidP="00E82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25335" w:rsidRPr="00982B28" w:rsidRDefault="00725335" w:rsidP="0072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8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обеспечивающее личностный моральный выбор.</w:t>
            </w:r>
          </w:p>
          <w:p w:rsidR="00E82426" w:rsidRPr="00592AC8" w:rsidRDefault="00E82426" w:rsidP="00E8242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E82426" w:rsidRDefault="00E82426" w:rsidP="00E824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довлетворительное владение определенными нормами общения, поведения. </w:t>
            </w:r>
          </w:p>
          <w:p w:rsidR="00E82426" w:rsidRPr="00740783" w:rsidRDefault="00E82426" w:rsidP="00E824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26" w:rsidRPr="00592AC8" w:rsidRDefault="00E82426" w:rsidP="00896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A90" w:rsidRPr="00592AC8" w:rsidRDefault="00993A90" w:rsidP="00993A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A90" w:rsidRDefault="00993A90" w:rsidP="00B31B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A90" w:rsidRDefault="00993A90" w:rsidP="00B31B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43B" w:rsidRPr="00495407" w:rsidRDefault="0025443B" w:rsidP="0025443B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07">
        <w:rPr>
          <w:rFonts w:ascii="Times New Roman" w:hAnsi="Times New Roman" w:cs="Times New Roman"/>
          <w:sz w:val="28"/>
          <w:szCs w:val="28"/>
        </w:rPr>
        <w:t>Приложение к плану-конспекту урока</w:t>
      </w:r>
    </w:p>
    <w:p w:rsidR="0025443B" w:rsidRPr="0025443B" w:rsidRDefault="0025443B" w:rsidP="0025443B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07">
        <w:rPr>
          <w:rFonts w:ascii="Times New Roman" w:hAnsi="Times New Roman" w:cs="Times New Roman"/>
          <w:b/>
          <w:sz w:val="32"/>
          <w:szCs w:val="32"/>
        </w:rPr>
        <w:t>«Линза»</w:t>
      </w:r>
      <w:r w:rsidRPr="0025443B">
        <w:rPr>
          <w:rFonts w:ascii="Times New Roman" w:hAnsi="Times New Roman" w:cs="Times New Roman"/>
          <w:b/>
          <w:sz w:val="24"/>
          <w:szCs w:val="24"/>
        </w:rPr>
        <w:t xml:space="preserve">        Таблица 2.</w:t>
      </w:r>
    </w:p>
    <w:p w:rsidR="0025443B" w:rsidRPr="0025443B" w:rsidRDefault="0025443B" w:rsidP="0025443B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43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25443B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25443B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15967" w:type="dxa"/>
        <w:tblInd w:w="-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333"/>
        <w:gridCol w:w="1774"/>
        <w:gridCol w:w="2122"/>
        <w:gridCol w:w="9280"/>
      </w:tblGrid>
      <w:tr w:rsidR="0025443B" w:rsidRPr="0025443B" w:rsidTr="004706A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B" w:rsidRPr="0025443B" w:rsidRDefault="0025443B" w:rsidP="00C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B" w:rsidRPr="0025443B" w:rsidRDefault="0025443B" w:rsidP="00C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B" w:rsidRPr="0025443B" w:rsidRDefault="0025443B" w:rsidP="00C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B" w:rsidRPr="0025443B" w:rsidRDefault="0025443B" w:rsidP="00C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25443B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3B" w:rsidRPr="0025443B" w:rsidRDefault="0025443B" w:rsidP="00C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B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D1352" w:rsidRPr="0025443B" w:rsidTr="004706A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2" w:rsidRPr="0025443B" w:rsidRDefault="00ED135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2" w:rsidRDefault="00ED1352" w:rsidP="004706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Линза</w:t>
            </w:r>
            <w:r w:rsidR="0047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</w:t>
            </w:r>
          </w:p>
          <w:p w:rsidR="00ED1352" w:rsidRDefault="00ED1352" w:rsidP="004706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Зажигательного </w:t>
            </w:r>
          </w:p>
          <w:p w:rsidR="00ED1352" w:rsidRDefault="00ED1352" w:rsidP="004706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</w:t>
            </w:r>
          </w:p>
          <w:p w:rsidR="00ED1352" w:rsidRDefault="00ED1352" w:rsidP="004706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Э.В.Чирнгаузена</w:t>
            </w:r>
            <w:proofErr w:type="spellEnd"/>
          </w:p>
          <w:p w:rsidR="00734064" w:rsidRDefault="00734064" w:rsidP="004706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№158552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2" w:rsidRDefault="00734064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И-типа</w:t>
            </w:r>
            <w:proofErr w:type="spellEnd"/>
            <w:proofErr w:type="gramEnd"/>
          </w:p>
          <w:p w:rsidR="00734064" w:rsidRDefault="00734064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2" w:rsidRDefault="00734064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2" w:rsidRPr="00186192" w:rsidRDefault="00734064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64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http://files.school-collection.edu.ru/dlrstore/1f908718-7aa1-4a89-a138-8cc234c5c945/LinzaBolshajaZazhigatelnogoInstrumenta.jpg</w:t>
            </w:r>
          </w:p>
        </w:tc>
      </w:tr>
      <w:tr w:rsidR="004706A7" w:rsidRPr="0025443B" w:rsidTr="004706A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A7" w:rsidRDefault="004706A7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A7" w:rsidRDefault="004706A7" w:rsidP="00ED1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Линзы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сила линзы</w:t>
            </w:r>
          </w:p>
          <w:p w:rsidR="004706A7" w:rsidRDefault="004706A7" w:rsidP="00ED13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№206063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A7" w:rsidRDefault="004706A7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И-типа</w:t>
            </w:r>
            <w:proofErr w:type="spellEnd"/>
            <w:proofErr w:type="gramEnd"/>
          </w:p>
          <w:p w:rsidR="004706A7" w:rsidRDefault="004706A7" w:rsidP="00470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</w:t>
            </w:r>
          </w:p>
          <w:p w:rsidR="004706A7" w:rsidRDefault="004706A7" w:rsidP="00470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2" w:rsidRDefault="00BF7052" w:rsidP="00B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рисунок,</w:t>
            </w:r>
          </w:p>
          <w:p w:rsidR="004706A7" w:rsidRDefault="00BF7052" w:rsidP="00B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A7" w:rsidRPr="00734064" w:rsidRDefault="004706A7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http://files.school-collection.edu.ru/dlrstore/669ba081-e921-11dc-95ff-0800200c9a66/5_6.swf</w:t>
            </w:r>
          </w:p>
        </w:tc>
      </w:tr>
      <w:tr w:rsidR="0025443B" w:rsidRPr="0025443B" w:rsidTr="004706A7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B" w:rsidRPr="0025443B" w:rsidRDefault="004706A7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5443B" w:rsidRPr="00254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92" w:rsidRDefault="00186192" w:rsidP="00C81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изображений,</w:t>
            </w:r>
          </w:p>
          <w:p w:rsidR="0025443B" w:rsidRDefault="00186192" w:rsidP="00C81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линзой</w:t>
            </w:r>
          </w:p>
          <w:p w:rsidR="00734064" w:rsidRPr="0025443B" w:rsidRDefault="00734064" w:rsidP="00C81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206064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B" w:rsidRDefault="00734064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И-типа</w:t>
            </w:r>
            <w:proofErr w:type="spellEnd"/>
            <w:proofErr w:type="gramEnd"/>
          </w:p>
          <w:p w:rsidR="00186192" w:rsidRDefault="0018619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задание,</w:t>
            </w:r>
          </w:p>
          <w:p w:rsidR="00186192" w:rsidRPr="0025443B" w:rsidRDefault="0018619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B" w:rsidRDefault="00BF705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352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</w:p>
          <w:p w:rsidR="00BF7052" w:rsidRPr="0025443B" w:rsidRDefault="00BF705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3B" w:rsidRPr="0025443B" w:rsidRDefault="00186192" w:rsidP="00C8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92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http://school-collection.edu.ru/catalog/res/669ba082-e921-11dc-95ff-0800200c9a66/?interface=teacher&amp;class=50&amp;subject=30</w:t>
            </w:r>
          </w:p>
        </w:tc>
      </w:tr>
    </w:tbl>
    <w:p w:rsidR="00993A90" w:rsidRDefault="00993A90" w:rsidP="00B31B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A90" w:rsidRDefault="00993A90" w:rsidP="00B31B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A90" w:rsidSect="0025443B">
      <w:pgSz w:w="16838" w:h="11906" w:orient="landscape"/>
      <w:pgMar w:top="851" w:right="1134" w:bottom="1701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DD"/>
    <w:multiLevelType w:val="hybridMultilevel"/>
    <w:tmpl w:val="F25EB1C4"/>
    <w:lvl w:ilvl="0" w:tplc="5ECE7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07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5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63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43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20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23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E7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DB3EAF"/>
    <w:multiLevelType w:val="hybridMultilevel"/>
    <w:tmpl w:val="DDCED74A"/>
    <w:lvl w:ilvl="0" w:tplc="DA62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A6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A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4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A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0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A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A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FC77CD"/>
    <w:multiLevelType w:val="hybridMultilevel"/>
    <w:tmpl w:val="7AAEF17A"/>
    <w:lvl w:ilvl="0" w:tplc="9AF2C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E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67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4C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0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EB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6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4D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CEA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1BBD"/>
    <w:rsid w:val="00097CC3"/>
    <w:rsid w:val="000C2B57"/>
    <w:rsid w:val="001678F4"/>
    <w:rsid w:val="00186192"/>
    <w:rsid w:val="001D3E78"/>
    <w:rsid w:val="0025443B"/>
    <w:rsid w:val="00277BC9"/>
    <w:rsid w:val="002C49FC"/>
    <w:rsid w:val="002C5935"/>
    <w:rsid w:val="003177B9"/>
    <w:rsid w:val="003D4EF3"/>
    <w:rsid w:val="00442F03"/>
    <w:rsid w:val="004706A7"/>
    <w:rsid w:val="00495407"/>
    <w:rsid w:val="004D7524"/>
    <w:rsid w:val="005231AA"/>
    <w:rsid w:val="00530030"/>
    <w:rsid w:val="00592AC8"/>
    <w:rsid w:val="005B1565"/>
    <w:rsid w:val="005E7C8E"/>
    <w:rsid w:val="00641D22"/>
    <w:rsid w:val="00647A42"/>
    <w:rsid w:val="006645E8"/>
    <w:rsid w:val="006A012F"/>
    <w:rsid w:val="00711EAA"/>
    <w:rsid w:val="00725335"/>
    <w:rsid w:val="00734064"/>
    <w:rsid w:val="0075569E"/>
    <w:rsid w:val="00765BB6"/>
    <w:rsid w:val="00825CEB"/>
    <w:rsid w:val="008B222B"/>
    <w:rsid w:val="008E380F"/>
    <w:rsid w:val="0097095A"/>
    <w:rsid w:val="00982B28"/>
    <w:rsid w:val="00993A90"/>
    <w:rsid w:val="00AA0857"/>
    <w:rsid w:val="00B07C6D"/>
    <w:rsid w:val="00B31BBD"/>
    <w:rsid w:val="00B87CD7"/>
    <w:rsid w:val="00BF7052"/>
    <w:rsid w:val="00C95C3F"/>
    <w:rsid w:val="00CB5C64"/>
    <w:rsid w:val="00D062F3"/>
    <w:rsid w:val="00D12205"/>
    <w:rsid w:val="00D51C65"/>
    <w:rsid w:val="00D8760E"/>
    <w:rsid w:val="00DB7282"/>
    <w:rsid w:val="00E71965"/>
    <w:rsid w:val="00E82426"/>
    <w:rsid w:val="00EC284A"/>
    <w:rsid w:val="00ED1352"/>
    <w:rsid w:val="00FD4030"/>
    <w:rsid w:val="00F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BBD"/>
    <w:pPr>
      <w:spacing w:after="0" w:line="240" w:lineRule="auto"/>
    </w:pPr>
    <w:rPr>
      <w:rFonts w:eastAsiaTheme="minorHAnsi"/>
      <w:lang w:eastAsia="en-US"/>
    </w:rPr>
  </w:style>
  <w:style w:type="character" w:customStyle="1" w:styleId="223">
    <w:name w:val="Основной текст (2) + Курсив23"/>
    <w:basedOn w:val="a0"/>
    <w:uiPriority w:val="99"/>
    <w:rsid w:val="00B31BB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table" w:styleId="a4">
    <w:name w:val="Table Grid"/>
    <w:basedOn w:val="a1"/>
    <w:uiPriority w:val="59"/>
    <w:rsid w:val="00B31B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54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3E08-8543-4AB7-A9A3-DDD291DE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23</cp:revision>
  <dcterms:created xsi:type="dcterms:W3CDTF">2013-07-08T08:34:00Z</dcterms:created>
  <dcterms:modified xsi:type="dcterms:W3CDTF">2013-10-13T15:52:00Z</dcterms:modified>
</cp:coreProperties>
</file>