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D0" w:rsidRDefault="00291FD0" w:rsidP="00291FD0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 w:rsidRPr="008E36FE">
        <w:rPr>
          <w:b/>
          <w:sz w:val="32"/>
          <w:szCs w:val="32"/>
        </w:rPr>
        <w:t>Аттестация учащихся</w:t>
      </w:r>
      <w:r>
        <w:rPr>
          <w:b/>
          <w:sz w:val="32"/>
          <w:szCs w:val="32"/>
        </w:rPr>
        <w:t xml:space="preserve"> по предмету фортепиано</w:t>
      </w:r>
    </w:p>
    <w:p w:rsidR="00291FD0" w:rsidRDefault="00291FD0" w:rsidP="00291FD0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5-8 классов на 3 года обучения</w:t>
      </w:r>
    </w:p>
    <w:p w:rsidR="00291FD0" w:rsidRPr="008E36FE" w:rsidRDefault="00291FD0" w:rsidP="00291FD0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(примеры заданий)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291FD0" w:rsidRPr="00822EE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Развитие музыкальных способностей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по слуху: </w:t>
      </w:r>
      <w:r w:rsidRPr="00D67019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D67019">
        <w:rPr>
          <w:sz w:val="28"/>
          <w:szCs w:val="28"/>
        </w:rPr>
        <w:t xml:space="preserve"> над голосоведением в аккомпанементе.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291FD0" w:rsidRPr="00822EE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Работа над техникой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Упражнения, связанные с техническими трудностями в разучиваемых произведениях. Мажорные гаммы до четырех диезов в ключе, минорные с одним знаком в ключе (трех видов) в четыре октавы в прямом и противоположном движении. Короткие </w:t>
      </w:r>
      <w:proofErr w:type="spellStart"/>
      <w:r w:rsidRPr="00D67019">
        <w:rPr>
          <w:sz w:val="28"/>
          <w:szCs w:val="28"/>
        </w:rPr>
        <w:t>трехзвучные</w:t>
      </w:r>
      <w:proofErr w:type="spellEnd"/>
      <w:r w:rsidRPr="00D67019">
        <w:rPr>
          <w:sz w:val="28"/>
          <w:szCs w:val="28"/>
        </w:rPr>
        <w:t xml:space="preserve"> арпеджио, </w:t>
      </w:r>
      <w:proofErr w:type="spellStart"/>
      <w:r w:rsidRPr="00D67019">
        <w:rPr>
          <w:sz w:val="28"/>
          <w:szCs w:val="28"/>
        </w:rPr>
        <w:t>трехзвучные</w:t>
      </w:r>
      <w:proofErr w:type="spellEnd"/>
      <w:r w:rsidRPr="00D67019">
        <w:rPr>
          <w:sz w:val="28"/>
          <w:szCs w:val="28"/>
        </w:rPr>
        <w:t xml:space="preserve"> аккорды в две октавы. 4—6 этюдов.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291FD0" w:rsidRPr="00822EE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Работа над музыкальными произведениями.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В течение учебного года ученик должен:</w:t>
      </w:r>
      <w:r>
        <w:rPr>
          <w:sz w:val="28"/>
          <w:szCs w:val="28"/>
        </w:rPr>
        <w:t xml:space="preserve"> </w:t>
      </w:r>
      <w:r w:rsidRPr="00D67019">
        <w:rPr>
          <w:sz w:val="28"/>
          <w:szCs w:val="28"/>
        </w:rPr>
        <w:t>подготовить 7—9 различных по характеру произведений для экзаменационных и концертных выступлений: 1 полифоническое произведение, 1 произведение крупной формы, 2—3 пьесы, 1—2 ансамбля, 2 этюда;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разучить 7—10 различных по характеру произведений для развития пианистических навыков и наработки опыта;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разучить 4—6 ансамблей.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</w:p>
    <w:p w:rsidR="00291FD0" w:rsidRPr="00822EE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Чтение нот с листа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Графические образы – освоенные ранее, септаккорды.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lastRenderedPageBreak/>
        <w:t>Игра трехголосных упражнений с параллельным движением двух голосов и выдержанным третьим голосом.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Чтение с листа пьес для 1—2 класса:</w:t>
      </w:r>
    </w:p>
    <w:p w:rsidR="00291FD0" w:rsidRPr="00D67019" w:rsidRDefault="00291FD0" w:rsidP="00291F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предварительный простейший анализ;</w:t>
      </w:r>
    </w:p>
    <w:p w:rsidR="00291FD0" w:rsidRPr="00D67019" w:rsidRDefault="00291FD0" w:rsidP="00291F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умение заранее представить себе движение рук вдоль клавиатуры;</w:t>
      </w:r>
    </w:p>
    <w:p w:rsidR="00291FD0" w:rsidRPr="00D67019" w:rsidRDefault="00291FD0" w:rsidP="00291F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игра не глядя на клавиши;</w:t>
      </w:r>
    </w:p>
    <w:p w:rsidR="00291FD0" w:rsidRPr="00D67019" w:rsidRDefault="00291FD0" w:rsidP="00291F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запоминание небольшого отрывка и исполнения его наизусть;</w:t>
      </w:r>
    </w:p>
    <w:p w:rsidR="00291FD0" w:rsidRPr="00D67019" w:rsidRDefault="00291FD0" w:rsidP="00291F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фразировка;</w:t>
      </w:r>
    </w:p>
    <w:p w:rsidR="00291FD0" w:rsidRPr="00D67019" w:rsidRDefault="00291FD0" w:rsidP="00291F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упрощение фактуры.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Чтение ритма изучаемых пьес и этюдов.</w:t>
      </w:r>
    </w:p>
    <w:p w:rsidR="00291FD0" w:rsidRPr="00822EE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Ожидаемые результаты: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К концу учебного года ученик должен уметь:</w:t>
      </w:r>
    </w:p>
    <w:p w:rsidR="00291FD0" w:rsidRPr="00D67019" w:rsidRDefault="00291FD0" w:rsidP="00291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транспонировать мелодии, легкие этюды и пьесы;</w:t>
      </w:r>
    </w:p>
    <w:p w:rsidR="00291FD0" w:rsidRPr="00D67019" w:rsidRDefault="00291FD0" w:rsidP="00291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подбирать по слуху мелодии с развитым сопровождением (элементами голосоведения, обращениями трезвучий);</w:t>
      </w:r>
    </w:p>
    <w:p w:rsidR="00291FD0" w:rsidRPr="00D67019" w:rsidRDefault="00291FD0" w:rsidP="00291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читать с листа пьесы и этюды для 1—2  класса;</w:t>
      </w:r>
    </w:p>
    <w:p w:rsidR="00291FD0" w:rsidRPr="00D67019" w:rsidRDefault="00291FD0" w:rsidP="00291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читать графические образы (простые интервалы, трезвучие, секстаккорд, </w:t>
      </w:r>
      <w:proofErr w:type="spellStart"/>
      <w:r w:rsidRPr="00D67019">
        <w:rPr>
          <w:sz w:val="28"/>
          <w:szCs w:val="28"/>
        </w:rPr>
        <w:t>квартсекстаккорд</w:t>
      </w:r>
      <w:proofErr w:type="spellEnd"/>
      <w:r w:rsidRPr="00D67019">
        <w:rPr>
          <w:sz w:val="28"/>
          <w:szCs w:val="28"/>
        </w:rPr>
        <w:t>, септаккорд) и ритмические формулы;</w:t>
      </w:r>
    </w:p>
    <w:p w:rsidR="00291FD0" w:rsidRDefault="00291FD0" w:rsidP="00291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осмысленно и грамотно исполнять произведения репертуара;</w:t>
      </w:r>
    </w:p>
    <w:p w:rsidR="00291FD0" w:rsidRDefault="00291FD0" w:rsidP="00291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освоить указанные в программе гаммы, арпеджио и аккорды.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291FD0" w:rsidRPr="008F7E44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Примеры </w:t>
      </w:r>
      <w:r w:rsidRPr="008F7E44">
        <w:rPr>
          <w:b/>
          <w:sz w:val="28"/>
          <w:szCs w:val="28"/>
        </w:rPr>
        <w:t>реперт</w:t>
      </w:r>
      <w:r>
        <w:rPr>
          <w:b/>
          <w:sz w:val="28"/>
          <w:szCs w:val="28"/>
        </w:rPr>
        <w:t>уара для зачетов в течение года</w:t>
      </w:r>
    </w:p>
    <w:p w:rsidR="00291FD0" w:rsidRDefault="00291FD0" w:rsidP="00291F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Бетховен Сонатина Соль мажор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Фугетта</w:t>
      </w:r>
      <w:proofErr w:type="spellEnd"/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Гречанинов «Грустная песенка»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Гладковский</w:t>
      </w:r>
      <w:proofErr w:type="spellEnd"/>
      <w:r>
        <w:rPr>
          <w:sz w:val="28"/>
          <w:szCs w:val="28"/>
        </w:rPr>
        <w:t xml:space="preserve"> «Паяц»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Беренс</w:t>
      </w:r>
      <w:proofErr w:type="spellEnd"/>
      <w:r>
        <w:rPr>
          <w:sz w:val="28"/>
          <w:szCs w:val="28"/>
        </w:rPr>
        <w:t xml:space="preserve"> Этюд соч.61, № 1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Бертини</w:t>
      </w:r>
      <w:proofErr w:type="spellEnd"/>
      <w:r>
        <w:rPr>
          <w:sz w:val="28"/>
          <w:szCs w:val="28"/>
        </w:rPr>
        <w:t xml:space="preserve"> Этюд соч.29, № 14 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proofErr w:type="spellStart"/>
      <w:r>
        <w:rPr>
          <w:sz w:val="28"/>
          <w:szCs w:val="28"/>
        </w:rPr>
        <w:t>Клементи</w:t>
      </w:r>
      <w:proofErr w:type="spellEnd"/>
      <w:r>
        <w:rPr>
          <w:sz w:val="28"/>
          <w:szCs w:val="28"/>
        </w:rPr>
        <w:t xml:space="preserve"> Сонатина Соль мажор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Бах И. С. Маленькая прелюдия Фа мажор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Франк С. Пьеса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Сильванский</w:t>
      </w:r>
      <w:proofErr w:type="spellEnd"/>
      <w:r>
        <w:rPr>
          <w:sz w:val="28"/>
          <w:szCs w:val="28"/>
        </w:rPr>
        <w:t xml:space="preserve"> Н. «Музыкальная шкатулка»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Лешгорн</w:t>
      </w:r>
      <w:proofErr w:type="spellEnd"/>
      <w:r>
        <w:rPr>
          <w:sz w:val="28"/>
          <w:szCs w:val="28"/>
        </w:rPr>
        <w:t xml:space="preserve"> К. Этюд соч.65, № 18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Бургмюллер</w:t>
      </w:r>
      <w:proofErr w:type="spellEnd"/>
      <w:r>
        <w:rPr>
          <w:sz w:val="28"/>
          <w:szCs w:val="28"/>
        </w:rPr>
        <w:t xml:space="preserve"> Этюд соч.100, № 13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291FD0" w:rsidRPr="00822EE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Развитие музыкальных способностей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Ознакомление с фактурными и стилевыми особенностями различных музыкальных жанров. Использование жанровых формул при подборе по слуху. 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Работа над техникой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Упражнения, связанные с техническими трудностями в разучиваемых произведениях. Мажорные гаммы до четырех диезов и до двух бемолей в ключе, минорные до трех знаков в ключе (трех видов) в четыре октавы в прямом и противоположном движении. Короткие и ломаные </w:t>
      </w:r>
      <w:proofErr w:type="spellStart"/>
      <w:r w:rsidRPr="00D67019">
        <w:rPr>
          <w:sz w:val="28"/>
          <w:szCs w:val="28"/>
        </w:rPr>
        <w:t>четырехзвучные</w:t>
      </w:r>
      <w:proofErr w:type="spellEnd"/>
      <w:r w:rsidRPr="00D67019">
        <w:rPr>
          <w:sz w:val="28"/>
          <w:szCs w:val="28"/>
        </w:rPr>
        <w:t xml:space="preserve"> арпеджио, </w:t>
      </w:r>
      <w:proofErr w:type="spellStart"/>
      <w:r w:rsidRPr="00D67019">
        <w:rPr>
          <w:sz w:val="28"/>
          <w:szCs w:val="28"/>
        </w:rPr>
        <w:t>четырехзвучные</w:t>
      </w:r>
      <w:proofErr w:type="spellEnd"/>
      <w:r w:rsidRPr="00D67019">
        <w:rPr>
          <w:sz w:val="28"/>
          <w:szCs w:val="28"/>
        </w:rPr>
        <w:t xml:space="preserve"> аккорды в четыре октавы. Хроматическая гамма в прямом движении в две октавы. 4—6 этюдов.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Работа над музыкальными произведениями.</w:t>
      </w:r>
    </w:p>
    <w:p w:rsidR="00291FD0" w:rsidRPr="00770BD4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D67019">
        <w:rPr>
          <w:sz w:val="28"/>
          <w:szCs w:val="28"/>
        </w:rPr>
        <w:t>В течение учебного года ученик должен: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подготовить 7—9 различных по характеру произведений для экзаменационных </w:t>
      </w:r>
      <w:r w:rsidRPr="00D67019">
        <w:rPr>
          <w:sz w:val="28"/>
          <w:szCs w:val="28"/>
        </w:rPr>
        <w:lastRenderedPageBreak/>
        <w:t>и концертных выступлений: 1 полифоническое произведение, 1 произведение крупной формы, 2—3 пьесы, 1—2 ансамбля, 2 этюда;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разучить 5—7 различных по характеру произведений для развития пианистических навыков и наработки опыта;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разучить 4—6 ансамблей.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291FD0" w:rsidRPr="00770BD4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770BD4">
        <w:rPr>
          <w:b/>
          <w:sz w:val="28"/>
          <w:szCs w:val="28"/>
        </w:rPr>
        <w:t>Чтение нот с листа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Графические образы – освоенные ранее, обращения септаккорда.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Игра трехголосных упражнений с параллельным движением двух голосов и выдержанным третьим голосом.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Чтение с листа пьес и этюдов для 2—3 класса:</w:t>
      </w:r>
    </w:p>
    <w:p w:rsidR="00291FD0" w:rsidRPr="00D67019" w:rsidRDefault="00291FD0" w:rsidP="00291F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предварительный анализ;</w:t>
      </w:r>
    </w:p>
    <w:p w:rsidR="00291FD0" w:rsidRPr="00D67019" w:rsidRDefault="00291FD0" w:rsidP="00291F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навык </w:t>
      </w:r>
      <w:proofErr w:type="spellStart"/>
      <w:r w:rsidRPr="00D67019">
        <w:rPr>
          <w:sz w:val="28"/>
          <w:szCs w:val="28"/>
        </w:rPr>
        <w:t>предслышания</w:t>
      </w:r>
      <w:proofErr w:type="spellEnd"/>
      <w:r w:rsidRPr="00D67019">
        <w:rPr>
          <w:sz w:val="28"/>
          <w:szCs w:val="28"/>
        </w:rPr>
        <w:t xml:space="preserve"> основных элементов мелодии и фактуры;</w:t>
      </w:r>
    </w:p>
    <w:p w:rsidR="00291FD0" w:rsidRPr="00D67019" w:rsidRDefault="00291FD0" w:rsidP="00291F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игра не глядя на клавиши;</w:t>
      </w:r>
    </w:p>
    <w:p w:rsidR="00291FD0" w:rsidRPr="00D67019" w:rsidRDefault="00291FD0" w:rsidP="00291F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запоминание небольшого отрывка и исполнения его наизусть;</w:t>
      </w:r>
    </w:p>
    <w:p w:rsidR="00291FD0" w:rsidRPr="00D67019" w:rsidRDefault="00291FD0" w:rsidP="00291F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фразировка;</w:t>
      </w:r>
    </w:p>
    <w:p w:rsidR="00291FD0" w:rsidRPr="00D67019" w:rsidRDefault="00291FD0" w:rsidP="00291F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упрощение фактуры;</w:t>
      </w:r>
    </w:p>
    <w:p w:rsidR="00291FD0" w:rsidRPr="00D67019" w:rsidRDefault="00291FD0" w:rsidP="00291F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узнавание в тексте жанровых и стилевых оборотов.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770BD4">
        <w:rPr>
          <w:b/>
          <w:sz w:val="28"/>
          <w:szCs w:val="28"/>
        </w:rPr>
        <w:t>Ожидаемые результаты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К концу учебного года ученик должен уметь:</w:t>
      </w:r>
    </w:p>
    <w:p w:rsidR="00291FD0" w:rsidRPr="00D67019" w:rsidRDefault="00291FD0" w:rsidP="00291F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подбирать по слуху музыку, используя жанровые и стилистические формулы;</w:t>
      </w:r>
    </w:p>
    <w:p w:rsidR="00291FD0" w:rsidRPr="00D67019" w:rsidRDefault="00291FD0" w:rsidP="00291F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читать с листа пьесы и этюды для 2—3  класса;</w:t>
      </w:r>
    </w:p>
    <w:p w:rsidR="00291FD0" w:rsidRPr="00D67019" w:rsidRDefault="00291FD0" w:rsidP="00291F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читать графические образы (простые интервалы, трезвучие, секстаккорд, </w:t>
      </w:r>
      <w:proofErr w:type="spellStart"/>
      <w:r w:rsidRPr="00D67019">
        <w:rPr>
          <w:sz w:val="28"/>
          <w:szCs w:val="28"/>
        </w:rPr>
        <w:t>квартсекстаккорд</w:t>
      </w:r>
      <w:proofErr w:type="spellEnd"/>
      <w:r w:rsidRPr="00D67019">
        <w:rPr>
          <w:sz w:val="28"/>
          <w:szCs w:val="28"/>
        </w:rPr>
        <w:t>, септаккорд и его обращения) и ритмические формулы;</w:t>
      </w:r>
    </w:p>
    <w:p w:rsidR="00291FD0" w:rsidRPr="00D67019" w:rsidRDefault="00291FD0" w:rsidP="00291F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осмысленно и грамотно исполнять произведения репертуара;</w:t>
      </w:r>
    </w:p>
    <w:p w:rsidR="00291FD0" w:rsidRDefault="00291FD0" w:rsidP="00291F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lastRenderedPageBreak/>
        <w:t>освоить указанные в программе гаммы, арпеджио и аккорды.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291FD0" w:rsidRPr="008F7E44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Примеры</w:t>
      </w:r>
      <w:r w:rsidRPr="008F7E44">
        <w:rPr>
          <w:b/>
          <w:sz w:val="28"/>
          <w:szCs w:val="28"/>
        </w:rPr>
        <w:t xml:space="preserve"> репертуара для зачетов в течение года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      </w:t>
      </w:r>
      <w:proofErr w:type="spellStart"/>
      <w:r>
        <w:rPr>
          <w:sz w:val="28"/>
          <w:szCs w:val="28"/>
        </w:rPr>
        <w:t>Циполи</w:t>
      </w:r>
      <w:proofErr w:type="spellEnd"/>
      <w:r>
        <w:rPr>
          <w:sz w:val="28"/>
          <w:szCs w:val="28"/>
        </w:rPr>
        <w:t xml:space="preserve"> Менуэт из сюиты № 4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Чимароза</w:t>
      </w:r>
      <w:proofErr w:type="spellEnd"/>
      <w:r>
        <w:rPr>
          <w:sz w:val="28"/>
          <w:szCs w:val="28"/>
        </w:rPr>
        <w:t xml:space="preserve"> Сонатина Ре минор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Сибелиус Я. «Менестрель»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Гуммель</w:t>
      </w:r>
      <w:proofErr w:type="spellEnd"/>
      <w:r>
        <w:rPr>
          <w:sz w:val="28"/>
          <w:szCs w:val="28"/>
        </w:rPr>
        <w:t xml:space="preserve"> И. Пьеса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Этюд соч.47, № 15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Шитте</w:t>
      </w:r>
      <w:proofErr w:type="spellEnd"/>
      <w:r>
        <w:rPr>
          <w:sz w:val="28"/>
          <w:szCs w:val="28"/>
        </w:rPr>
        <w:t xml:space="preserve"> Л. Этюд соч.68, № 3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proofErr w:type="spellStart"/>
      <w:r>
        <w:rPr>
          <w:sz w:val="28"/>
          <w:szCs w:val="28"/>
        </w:rPr>
        <w:t>Гольденвейзер</w:t>
      </w:r>
      <w:proofErr w:type="spellEnd"/>
      <w:r>
        <w:rPr>
          <w:sz w:val="28"/>
          <w:szCs w:val="28"/>
        </w:rPr>
        <w:t xml:space="preserve"> соч. 11 </w:t>
      </w:r>
      <w:proofErr w:type="spellStart"/>
      <w:r>
        <w:rPr>
          <w:sz w:val="28"/>
          <w:szCs w:val="28"/>
        </w:rPr>
        <w:t>Фугетта</w:t>
      </w:r>
      <w:proofErr w:type="spellEnd"/>
      <w:r>
        <w:rPr>
          <w:sz w:val="28"/>
          <w:szCs w:val="28"/>
        </w:rPr>
        <w:t xml:space="preserve"> Ми минор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Моцарт Сонатина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Прокофьев «Сказочка»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Йенсен</w:t>
      </w:r>
      <w:proofErr w:type="spellEnd"/>
      <w:r>
        <w:rPr>
          <w:sz w:val="28"/>
          <w:szCs w:val="28"/>
        </w:rPr>
        <w:t xml:space="preserve"> Вальс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Лемуан</w:t>
      </w:r>
      <w:proofErr w:type="spellEnd"/>
      <w:r>
        <w:rPr>
          <w:sz w:val="28"/>
          <w:szCs w:val="28"/>
        </w:rPr>
        <w:t xml:space="preserve"> Этюд соч.37, № 35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Шмит Г. Этюд соч.3, № 3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291FD0" w:rsidRPr="00822EE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Развитие музыкальных способностей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Закрепление и развитие полученных навыков в подборе по слух</w:t>
      </w:r>
      <w:r>
        <w:rPr>
          <w:sz w:val="28"/>
          <w:szCs w:val="28"/>
        </w:rPr>
        <w:t>у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Работа над техникой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Упражнения, связанные с техническими трудностями в разучиваемых произведениях. Мажорные и минорные гаммы до пяти знаков в ключе в четыре октавы в прямом и противоположном движении, параллельными терциями и секстами. Короткие, ломаные и длинные арпеджио, </w:t>
      </w:r>
      <w:proofErr w:type="spellStart"/>
      <w:r w:rsidRPr="00D67019">
        <w:rPr>
          <w:sz w:val="28"/>
          <w:szCs w:val="28"/>
        </w:rPr>
        <w:t>четырехзвучные</w:t>
      </w:r>
      <w:proofErr w:type="spellEnd"/>
      <w:r w:rsidRPr="00D67019">
        <w:rPr>
          <w:sz w:val="28"/>
          <w:szCs w:val="28"/>
        </w:rPr>
        <w:t xml:space="preserve"> аккорды в </w:t>
      </w:r>
      <w:r w:rsidRPr="00D67019">
        <w:rPr>
          <w:sz w:val="28"/>
          <w:szCs w:val="28"/>
        </w:rPr>
        <w:lastRenderedPageBreak/>
        <w:t>четыре октавы. Хроматическая гамма в прямом и противоположном движении в четыре октавы. 4—6 этюдов.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822EE9">
        <w:rPr>
          <w:b/>
          <w:sz w:val="28"/>
          <w:szCs w:val="28"/>
        </w:rPr>
        <w:t>Работа над музыкальными произведениями.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В течение учебного года ученик должен: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подготовить 7—9 различных по характеру произведений для экзаменационных и концертных выступлений: 1 полифоническое произведение, 1 произведение крупной формы, 2—3 пьесы, 1—2 ансамбля, 2 этюда;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разучить 5—7 различных по характеру произведений для развития пианистических навыков и наработки опыта;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разучить 4—6 ансамблей.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770BD4">
        <w:rPr>
          <w:b/>
          <w:sz w:val="28"/>
          <w:szCs w:val="28"/>
        </w:rPr>
        <w:t>Чтение нот с листа</w:t>
      </w:r>
    </w:p>
    <w:p w:rsidR="00291FD0" w:rsidRPr="00770BD4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D67019">
        <w:rPr>
          <w:sz w:val="28"/>
          <w:szCs w:val="28"/>
        </w:rPr>
        <w:t xml:space="preserve">Графические образы – закрепление </w:t>
      </w:r>
      <w:proofErr w:type="gramStart"/>
      <w:r w:rsidRPr="00D67019">
        <w:rPr>
          <w:sz w:val="28"/>
          <w:szCs w:val="28"/>
        </w:rPr>
        <w:t>освоенных</w:t>
      </w:r>
      <w:proofErr w:type="gramEnd"/>
      <w:r w:rsidRPr="00D67019">
        <w:rPr>
          <w:sz w:val="28"/>
          <w:szCs w:val="28"/>
        </w:rPr>
        <w:t xml:space="preserve"> ранее.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Чтение с листа пьес и этюдов для 3—4 класса:</w:t>
      </w:r>
    </w:p>
    <w:p w:rsidR="00291FD0" w:rsidRPr="00D67019" w:rsidRDefault="00291FD0" w:rsidP="00291F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предварительный анализ;</w:t>
      </w:r>
    </w:p>
    <w:p w:rsidR="00291FD0" w:rsidRPr="00D67019" w:rsidRDefault="00291FD0" w:rsidP="00291F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навык </w:t>
      </w:r>
      <w:proofErr w:type="spellStart"/>
      <w:r w:rsidRPr="00D67019">
        <w:rPr>
          <w:sz w:val="28"/>
          <w:szCs w:val="28"/>
        </w:rPr>
        <w:t>предслышания</w:t>
      </w:r>
      <w:proofErr w:type="spellEnd"/>
      <w:r w:rsidRPr="00D67019">
        <w:rPr>
          <w:sz w:val="28"/>
          <w:szCs w:val="28"/>
        </w:rPr>
        <w:t xml:space="preserve"> основных элементов мелодии и фактуры;</w:t>
      </w:r>
    </w:p>
    <w:p w:rsidR="00291FD0" w:rsidRPr="00D67019" w:rsidRDefault="00291FD0" w:rsidP="00291F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игра не глядя на клавиши;</w:t>
      </w:r>
    </w:p>
    <w:p w:rsidR="00291FD0" w:rsidRPr="00D67019" w:rsidRDefault="00291FD0" w:rsidP="00291F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запоминание небольшого отрывка и исполнения его наизусть;</w:t>
      </w:r>
    </w:p>
    <w:p w:rsidR="00291FD0" w:rsidRPr="00D67019" w:rsidRDefault="00291FD0" w:rsidP="00291F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фразировка;</w:t>
      </w:r>
    </w:p>
    <w:p w:rsidR="00291FD0" w:rsidRPr="00D67019" w:rsidRDefault="00291FD0" w:rsidP="00291F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упрощение фактуры;</w:t>
      </w:r>
    </w:p>
    <w:p w:rsidR="00291FD0" w:rsidRPr="00D67019" w:rsidRDefault="00291FD0" w:rsidP="00291F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узнавание в тексте жанровых и стилевых оборотов;</w:t>
      </w:r>
    </w:p>
    <w:p w:rsidR="00291FD0" w:rsidRPr="00D67019" w:rsidRDefault="00291FD0" w:rsidP="00291F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стремление передать художественный образ.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770BD4">
        <w:rPr>
          <w:b/>
          <w:sz w:val="28"/>
          <w:szCs w:val="28"/>
        </w:rPr>
        <w:t>Ожидаемые результаты</w:t>
      </w:r>
    </w:p>
    <w:p w:rsidR="00291FD0" w:rsidRPr="00D67019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К концу учебного года ученик должен уметь:</w:t>
      </w:r>
    </w:p>
    <w:p w:rsidR="00291FD0" w:rsidRPr="00D67019" w:rsidRDefault="00291FD0" w:rsidP="00291F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 xml:space="preserve">подбирать по слуху музыку, используя жанровые и стилистические </w:t>
      </w:r>
      <w:r w:rsidRPr="00D67019">
        <w:rPr>
          <w:sz w:val="28"/>
          <w:szCs w:val="28"/>
        </w:rPr>
        <w:lastRenderedPageBreak/>
        <w:t>формулы;</w:t>
      </w:r>
    </w:p>
    <w:p w:rsidR="00291FD0" w:rsidRPr="00D67019" w:rsidRDefault="00291FD0" w:rsidP="00291F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читать с листа пьесы и этюды для 3—4  класса;</w:t>
      </w:r>
    </w:p>
    <w:p w:rsidR="00291FD0" w:rsidRPr="00D67019" w:rsidRDefault="00291FD0" w:rsidP="00291F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читать графические образы и ритмические формулы;</w:t>
      </w:r>
    </w:p>
    <w:p w:rsidR="00291FD0" w:rsidRPr="00D67019" w:rsidRDefault="00291FD0" w:rsidP="00291F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осмысленно и грамотно исполнять произведения репертуара;</w:t>
      </w:r>
    </w:p>
    <w:p w:rsidR="00291FD0" w:rsidRPr="00D67019" w:rsidRDefault="00291FD0" w:rsidP="00291F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D67019">
        <w:rPr>
          <w:sz w:val="28"/>
          <w:szCs w:val="28"/>
        </w:rPr>
        <w:t>освоить указанные в программе гаммы, арпеджио и аккорды.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291FD0" w:rsidRPr="008F7E44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</w:t>
      </w:r>
      <w:r w:rsidRPr="008F7E44">
        <w:rPr>
          <w:b/>
          <w:sz w:val="28"/>
          <w:szCs w:val="28"/>
        </w:rPr>
        <w:t xml:space="preserve"> реперт</w:t>
      </w:r>
      <w:r>
        <w:rPr>
          <w:b/>
          <w:sz w:val="28"/>
          <w:szCs w:val="28"/>
        </w:rPr>
        <w:t>уара для зачетов в течение года</w:t>
      </w:r>
    </w:p>
    <w:p w:rsidR="00291FD0" w:rsidRDefault="00291FD0" w:rsidP="00291F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И.С. Бах «Двухголосная инвенция» ре-минор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«Легкие вариации на тему украинской народной песни»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Э.Григ «Вальс» ля-минор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Шамо</w:t>
      </w:r>
      <w:proofErr w:type="spellEnd"/>
      <w:r>
        <w:rPr>
          <w:sz w:val="28"/>
          <w:szCs w:val="28"/>
        </w:rPr>
        <w:t xml:space="preserve"> «Скерцо»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К.Черни «Этюд» соч.299 №3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С.Майкапар</w:t>
      </w:r>
      <w:proofErr w:type="spellEnd"/>
      <w:r>
        <w:rPr>
          <w:sz w:val="28"/>
          <w:szCs w:val="28"/>
        </w:rPr>
        <w:t xml:space="preserve"> «Стаккато-прелюдия» соч.31 №6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Н. </w:t>
      </w:r>
      <w:proofErr w:type="spellStart"/>
      <w:r>
        <w:rPr>
          <w:sz w:val="28"/>
          <w:szCs w:val="28"/>
        </w:rPr>
        <w:t>Мясковский</w:t>
      </w:r>
      <w:proofErr w:type="spellEnd"/>
      <w:r>
        <w:rPr>
          <w:sz w:val="28"/>
          <w:szCs w:val="28"/>
        </w:rPr>
        <w:t xml:space="preserve"> Фуга «В старинном стиле»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Г. </w:t>
      </w:r>
      <w:proofErr w:type="spellStart"/>
      <w:r>
        <w:rPr>
          <w:sz w:val="28"/>
          <w:szCs w:val="28"/>
        </w:rPr>
        <w:t>Грациоли</w:t>
      </w:r>
      <w:proofErr w:type="spellEnd"/>
      <w:r>
        <w:rPr>
          <w:sz w:val="28"/>
          <w:szCs w:val="28"/>
        </w:rPr>
        <w:t xml:space="preserve"> Соната Соль-мажор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П. Чайковский «Сладкая греза» соч.39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К. Дебюсси «Маленький </w:t>
      </w:r>
      <w:proofErr w:type="spellStart"/>
      <w:r>
        <w:rPr>
          <w:sz w:val="28"/>
          <w:szCs w:val="28"/>
        </w:rPr>
        <w:t>негритенок</w:t>
      </w:r>
      <w:proofErr w:type="spellEnd"/>
      <w:r>
        <w:rPr>
          <w:sz w:val="28"/>
          <w:szCs w:val="28"/>
        </w:rPr>
        <w:t>»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К.Черни «Этюд» соч.299 №4</w:t>
      </w:r>
    </w:p>
    <w:p w:rsidR="00291FD0" w:rsidRPr="008665F4" w:rsidRDefault="00291FD0" w:rsidP="00291FD0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Ф. </w:t>
      </w:r>
      <w:proofErr w:type="spellStart"/>
      <w:r>
        <w:rPr>
          <w:sz w:val="28"/>
          <w:szCs w:val="28"/>
        </w:rPr>
        <w:t>Лекуппе</w:t>
      </w:r>
      <w:proofErr w:type="spellEnd"/>
      <w:r>
        <w:rPr>
          <w:sz w:val="28"/>
          <w:szCs w:val="28"/>
        </w:rPr>
        <w:t xml:space="preserve"> «Этюд» соч. 20 №17</w:t>
      </w: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291FD0" w:rsidRDefault="00291FD0" w:rsidP="00291FD0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C50DB9" w:rsidRDefault="00C50DB9"/>
    <w:sectPr w:rsidR="00C50DB9" w:rsidSect="0063344F">
      <w:headerReference w:type="default" r:id="rId5"/>
      <w:footerReference w:type="even" r:id="rId6"/>
      <w:footerReference w:type="default" r:id="rId7"/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FE" w:rsidRDefault="00291FD0" w:rsidP="00BA36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8E36FE" w:rsidRDefault="00291FD0" w:rsidP="001A51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44" w:rsidRDefault="00291F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E36FE" w:rsidRDefault="00291FD0" w:rsidP="001A5194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44" w:rsidRDefault="00291FD0" w:rsidP="008F7E44">
    <w:pPr>
      <w:pStyle w:val="a6"/>
      <w:jc w:val="right"/>
      <w:rPr>
        <w:sz w:val="20"/>
        <w:szCs w:val="20"/>
      </w:rPr>
    </w:pPr>
    <w:r>
      <w:rPr>
        <w:sz w:val="20"/>
        <w:szCs w:val="20"/>
      </w:rPr>
      <w:t xml:space="preserve">ГБОУ </w:t>
    </w:r>
    <w:proofErr w:type="spellStart"/>
    <w:r>
      <w:rPr>
        <w:sz w:val="20"/>
        <w:szCs w:val="20"/>
      </w:rPr>
      <w:t>ЗДТДиМ</w:t>
    </w:r>
    <w:proofErr w:type="spellEnd"/>
  </w:p>
  <w:p w:rsidR="008F7E44" w:rsidRDefault="00291FD0" w:rsidP="008F7E44">
    <w:pPr>
      <w:pStyle w:val="a6"/>
      <w:jc w:val="right"/>
      <w:rPr>
        <w:sz w:val="20"/>
        <w:szCs w:val="20"/>
      </w:rPr>
    </w:pPr>
    <w:r>
      <w:rPr>
        <w:sz w:val="20"/>
        <w:szCs w:val="20"/>
      </w:rPr>
      <w:t>Дополнительная общеобразовательная программа</w:t>
    </w:r>
  </w:p>
  <w:p w:rsidR="008F7E44" w:rsidRPr="008F7E44" w:rsidRDefault="00291FD0" w:rsidP="008F7E44">
    <w:pPr>
      <w:pStyle w:val="a6"/>
      <w:jc w:val="right"/>
      <w:rPr>
        <w:b/>
        <w:sz w:val="20"/>
        <w:szCs w:val="20"/>
      </w:rPr>
    </w:pPr>
    <w:r w:rsidRPr="008F7E44">
      <w:rPr>
        <w:b/>
        <w:sz w:val="20"/>
        <w:szCs w:val="20"/>
      </w:rPr>
      <w:t>«Путь к искусству. Фортепиано»</w:t>
    </w:r>
  </w:p>
  <w:p w:rsidR="008F7E44" w:rsidRPr="008F7E44" w:rsidRDefault="00291FD0" w:rsidP="008F7E44">
    <w:pPr>
      <w:pStyle w:val="a6"/>
      <w:jc w:val="right"/>
      <w:rPr>
        <w:sz w:val="20"/>
        <w:szCs w:val="20"/>
      </w:rPr>
    </w:pPr>
    <w:r>
      <w:rPr>
        <w:sz w:val="20"/>
        <w:szCs w:val="20"/>
      </w:rPr>
      <w:t>(Студия эстетического развития «Ника»)</w:t>
    </w:r>
  </w:p>
  <w:p w:rsidR="008F7E44" w:rsidRPr="008F7E44" w:rsidRDefault="00291FD0" w:rsidP="008F7E44">
    <w:pPr>
      <w:pStyle w:val="a6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AE6"/>
    <w:multiLevelType w:val="hybridMultilevel"/>
    <w:tmpl w:val="6EBA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F10C9"/>
    <w:multiLevelType w:val="hybridMultilevel"/>
    <w:tmpl w:val="6D7C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21DB"/>
    <w:multiLevelType w:val="hybridMultilevel"/>
    <w:tmpl w:val="8368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71BCA"/>
    <w:multiLevelType w:val="hybridMultilevel"/>
    <w:tmpl w:val="26DC3C08"/>
    <w:lvl w:ilvl="0" w:tplc="BA863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166E1"/>
    <w:multiLevelType w:val="hybridMultilevel"/>
    <w:tmpl w:val="2246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702B0"/>
    <w:multiLevelType w:val="hybridMultilevel"/>
    <w:tmpl w:val="E0B2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50723"/>
    <w:multiLevelType w:val="hybridMultilevel"/>
    <w:tmpl w:val="05CE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71A41"/>
    <w:multiLevelType w:val="hybridMultilevel"/>
    <w:tmpl w:val="EE42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compat/>
  <w:rsids>
    <w:rsidRoot w:val="00291FD0"/>
    <w:rsid w:val="00291FD0"/>
    <w:rsid w:val="00861DA2"/>
    <w:rsid w:val="00C50DB9"/>
    <w:rsid w:val="00F3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1F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1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1FD0"/>
  </w:style>
  <w:style w:type="paragraph" w:styleId="a6">
    <w:name w:val="header"/>
    <w:basedOn w:val="a"/>
    <w:link w:val="a7"/>
    <w:uiPriority w:val="99"/>
    <w:rsid w:val="00291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1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1000</Words>
  <Characters>5704</Characters>
  <Application>Microsoft Office Word</Application>
  <DocSecurity>0</DocSecurity>
  <Lines>47</Lines>
  <Paragraphs>13</Paragraphs>
  <ScaleCrop>false</ScaleCrop>
  <Company>*Питер-Company*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2015-02-10T08:47:00Z</dcterms:created>
  <dcterms:modified xsi:type="dcterms:W3CDTF">2015-02-10T08:48:00Z</dcterms:modified>
</cp:coreProperties>
</file>