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9E" w:rsidRPr="00967D47" w:rsidRDefault="006B349E" w:rsidP="006B349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67D47">
        <w:rPr>
          <w:b/>
          <w:sz w:val="28"/>
          <w:szCs w:val="28"/>
          <w:u w:val="single"/>
        </w:rPr>
        <w:t>Игровые технологии на уроках географии.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игровые технологии прибрели большую популярность и отличаются большим разнообразием. Это объясняется соответствием игры возрастным особенностям учащихся, возможностью школьникам с разным уровнем подготовки проявить себя возрастающей активностью играющих и эмоциональность. Учебного процесса. Основной мотив игры – не результат, а процесс, что усиливает ее развивающее значение, связанное с взаимодействием в ролевых играх, поиском правильного решения.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сожалению</w:t>
      </w:r>
      <w:proofErr w:type="gramEnd"/>
      <w:r>
        <w:rPr>
          <w:sz w:val="28"/>
          <w:szCs w:val="28"/>
        </w:rPr>
        <w:t xml:space="preserve"> программой не предусмотрены резервные уроки, которые можно использовать игровые технологии. Но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же данный вид обучения может быть применен на уроках закрепления и обобщения по какой-то теме, можно использовать разнообразные игры на географических кружках, если таковые ведутся в школе. Не помешают на уроке и фрагменты игр.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например, как:</w:t>
      </w:r>
    </w:p>
    <w:p w:rsidR="006B349E" w:rsidRPr="00967D47" w:rsidRDefault="006B349E" w:rsidP="006B349E">
      <w:pPr>
        <w:spacing w:line="360" w:lineRule="auto"/>
        <w:ind w:firstLine="540"/>
        <w:jc w:val="center"/>
        <w:rPr>
          <w:sz w:val="28"/>
          <w:szCs w:val="28"/>
          <w:u w:val="single"/>
        </w:rPr>
      </w:pPr>
      <w:r w:rsidRPr="00967D47">
        <w:rPr>
          <w:b/>
          <w:i/>
          <w:sz w:val="28"/>
          <w:szCs w:val="28"/>
          <w:u w:val="single"/>
        </w:rPr>
        <w:t>Географическая цепочка</w:t>
      </w:r>
      <w:r w:rsidRPr="00967D47">
        <w:rPr>
          <w:sz w:val="28"/>
          <w:szCs w:val="28"/>
          <w:u w:val="single"/>
        </w:rPr>
        <w:t>: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цепочка четырехзначных чисел, относящихся к высотам горных систем или глубин океанов. Учащимся нужно указать, к каким объектам они относятся. Побеждает ученик, определивший наибольшее количество объектов.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8848 5642 4810 4750 1895 7134 7495 (высшие точки горных систем Евразии).</w:t>
      </w:r>
    </w:p>
    <w:p w:rsidR="006B349E" w:rsidRPr="00967D47" w:rsidRDefault="006B349E" w:rsidP="006B349E">
      <w:pPr>
        <w:spacing w:line="360" w:lineRule="auto"/>
        <w:ind w:firstLine="540"/>
        <w:jc w:val="center"/>
        <w:rPr>
          <w:b/>
          <w:i/>
          <w:sz w:val="28"/>
          <w:szCs w:val="28"/>
          <w:u w:val="single"/>
        </w:rPr>
      </w:pPr>
      <w:r w:rsidRPr="00967D47">
        <w:rPr>
          <w:b/>
          <w:i/>
          <w:sz w:val="28"/>
          <w:szCs w:val="28"/>
          <w:u w:val="single"/>
        </w:rPr>
        <w:t>Географические задачи: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 американского поэта У. Уитмена есть стихи: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Привет странам сосны и дуба,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Привет странам лимона, инжира,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Привет странам золота…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Привет странам виноградным,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Привет странам сахара и риса,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Привет странам хлопка и странам картофеля.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примеры стран, славящихся выращиванием сельскохозяйственных культур или добычей указанных полезных ископаемых.</w:t>
      </w:r>
    </w:p>
    <w:p w:rsidR="006B349E" w:rsidRDefault="006B349E" w:rsidP="006B34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Очень любят ребята решать задачи, связанные с Атмосферой. Например:</w:t>
      </w:r>
    </w:p>
    <w:p w:rsidR="006B349E" w:rsidRDefault="006B349E" w:rsidP="006B34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Альпинисты поднимаются на гору, высота которой </w:t>
      </w:r>
      <w:smartTag w:uri="urn:schemas-microsoft-com:office:smarttags" w:element="metricconverter">
        <w:smartTagPr>
          <w:attr w:name="ProductID" w:val="5100 м"/>
        </w:smartTagPr>
        <w:r>
          <w:rPr>
            <w:sz w:val="28"/>
            <w:szCs w:val="28"/>
          </w:rPr>
          <w:t>5100 м</w:t>
        </w:r>
      </w:smartTag>
      <w:r>
        <w:rPr>
          <w:sz w:val="28"/>
          <w:szCs w:val="28"/>
        </w:rPr>
        <w:t xml:space="preserve">. у подножия горы давление было </w:t>
      </w:r>
      <w:smartTag w:uri="urn:schemas-microsoft-com:office:smarttags" w:element="metricconverter">
        <w:smartTagPr>
          <w:attr w:name="ProductID" w:val="720 мм"/>
        </w:smartTagPr>
        <w:r>
          <w:rPr>
            <w:sz w:val="28"/>
            <w:szCs w:val="28"/>
          </w:rPr>
          <w:t>720 мм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>. ст. изменится ли давление на вершине? Свой ответ объясните.</w:t>
      </w:r>
    </w:p>
    <w:p w:rsidR="006B349E" w:rsidRDefault="006B349E" w:rsidP="006B34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Определите, на какой высоте летит самолет, если за бортом самолета давление </w:t>
      </w:r>
      <w:smartTag w:uri="urn:schemas-microsoft-com:office:smarttags" w:element="metricconverter">
        <w:smartTagPr>
          <w:attr w:name="ProductID" w:val="450 мм"/>
        </w:smartTagPr>
        <w:r>
          <w:rPr>
            <w:sz w:val="28"/>
            <w:szCs w:val="28"/>
          </w:rPr>
          <w:t>450 мм</w:t>
        </w:r>
      </w:smartTag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, а у поверхности Земли </w:t>
      </w:r>
      <w:smartTag w:uri="urn:schemas-microsoft-com:office:smarttags" w:element="metricconverter">
        <w:smartTagPr>
          <w:attr w:name="ProductID" w:val="750 мм"/>
        </w:smartTagPr>
        <w:r>
          <w:rPr>
            <w:sz w:val="28"/>
            <w:szCs w:val="28"/>
          </w:rPr>
          <w:t>750 мм</w:t>
        </w:r>
      </w:smartTag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>. ст.?</w:t>
      </w:r>
    </w:p>
    <w:p w:rsidR="006B349E" w:rsidRDefault="006B349E" w:rsidP="006B34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Альпинисты поднимаются на гору Казбек. У подножия горы температура  </w:t>
      </w:r>
    </w:p>
    <w:p w:rsidR="006B349E" w:rsidRDefault="006B349E" w:rsidP="006B34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+ 24 </w:t>
      </w:r>
      <w:proofErr w:type="gramStart"/>
      <w:r>
        <w:rPr>
          <w:sz w:val="28"/>
          <w:szCs w:val="28"/>
        </w:rPr>
        <w:t>С.</w:t>
      </w:r>
      <w:proofErr w:type="gramEnd"/>
      <w:r>
        <w:rPr>
          <w:sz w:val="28"/>
          <w:szCs w:val="28"/>
        </w:rPr>
        <w:t xml:space="preserve"> Какая температура будет на вершине?  </w:t>
      </w:r>
    </w:p>
    <w:p w:rsidR="006B349E" w:rsidRPr="00967D47" w:rsidRDefault="006B349E" w:rsidP="006B349E">
      <w:pPr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  <w:r w:rsidRPr="00967D47">
        <w:rPr>
          <w:b/>
          <w:sz w:val="28"/>
          <w:szCs w:val="28"/>
          <w:u w:val="single"/>
        </w:rPr>
        <w:t xml:space="preserve">Игра </w:t>
      </w:r>
      <w:r>
        <w:rPr>
          <w:b/>
          <w:sz w:val="28"/>
          <w:szCs w:val="28"/>
          <w:u w:val="single"/>
        </w:rPr>
        <w:t>«Географические имена и события</w:t>
      </w:r>
      <w:r w:rsidRPr="00967D47">
        <w:rPr>
          <w:b/>
          <w:sz w:val="28"/>
          <w:szCs w:val="28"/>
          <w:u w:val="single"/>
        </w:rPr>
        <w:t>»;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Дж. Кук                                   а) Открытие Америки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Х. Колумб                               б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ткрытие пролива между Северной 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Америкой и Евразией.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Р. </w:t>
      </w:r>
      <w:proofErr w:type="spellStart"/>
      <w:r>
        <w:rPr>
          <w:sz w:val="28"/>
          <w:szCs w:val="28"/>
        </w:rPr>
        <w:t>Пири</w:t>
      </w:r>
      <w:proofErr w:type="spellEnd"/>
      <w:r>
        <w:rPr>
          <w:sz w:val="28"/>
          <w:szCs w:val="28"/>
        </w:rPr>
        <w:t xml:space="preserve">                                    в)  Спуск на дно Марианской впадины.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Васко</w:t>
      </w:r>
      <w:proofErr w:type="spellEnd"/>
      <w:r>
        <w:rPr>
          <w:sz w:val="28"/>
          <w:szCs w:val="28"/>
        </w:rPr>
        <w:t xml:space="preserve"> да Гама                         г)  Первое кругосветное путешествие.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Ф. Ф. Беллинсгаузен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Открытие мыса Доброй Надежды.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М. П. Лазарев.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Р. Амундсен                            е) Открытие Антарктиды.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Ж. Пикар и                              ж)  Достижение Южного полюса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Уолш</w:t>
      </w:r>
      <w:proofErr w:type="spellEnd"/>
      <w:r>
        <w:rPr>
          <w:sz w:val="28"/>
          <w:szCs w:val="28"/>
        </w:rPr>
        <w:t>.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С. И. Дежнев                      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Открытие Новой Зеландии.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Б. </w:t>
      </w:r>
      <w:proofErr w:type="spellStart"/>
      <w:r>
        <w:rPr>
          <w:sz w:val="28"/>
          <w:szCs w:val="28"/>
        </w:rPr>
        <w:t>Диаш</w:t>
      </w:r>
      <w:proofErr w:type="spellEnd"/>
      <w:r>
        <w:rPr>
          <w:sz w:val="28"/>
          <w:szCs w:val="28"/>
        </w:rPr>
        <w:t xml:space="preserve">                                    и) Открытие морского пути в Индию.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Учащиеся должны чертой соединить имя и географическое событие. Или просто записать цифру и к ней соответствующий ответ под буквой.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группе географических задач относятся игры «Найди ошибку в тексте». На обобщающем уроке мною была предложена одна из таких задач. Известный мореплаватель капитан </w:t>
      </w:r>
      <w:proofErr w:type="spellStart"/>
      <w:r>
        <w:rPr>
          <w:sz w:val="28"/>
          <w:szCs w:val="28"/>
        </w:rPr>
        <w:t>Врунгель</w:t>
      </w:r>
      <w:proofErr w:type="spellEnd"/>
      <w:r>
        <w:rPr>
          <w:sz w:val="28"/>
          <w:szCs w:val="28"/>
        </w:rPr>
        <w:t xml:space="preserve"> совершив </w:t>
      </w:r>
      <w:proofErr w:type="gramStart"/>
      <w:r>
        <w:rPr>
          <w:sz w:val="28"/>
          <w:szCs w:val="28"/>
        </w:rPr>
        <w:t>путешествие</w:t>
      </w:r>
      <w:proofErr w:type="gramEnd"/>
      <w:r>
        <w:rPr>
          <w:sz w:val="28"/>
          <w:szCs w:val="28"/>
        </w:rPr>
        <w:t xml:space="preserve"> представил отчет в Географическое общество. Однако этот отчет не был принят, так как содержал много ошибок. Задача ребят найти и исправить ошибки в тексте.</w:t>
      </w:r>
    </w:p>
    <w:p w:rsidR="006B349E" w:rsidRPr="00967D47" w:rsidRDefault="006B349E" w:rsidP="006B349E">
      <w:pPr>
        <w:spacing w:line="360" w:lineRule="auto"/>
        <w:jc w:val="center"/>
        <w:rPr>
          <w:sz w:val="28"/>
          <w:szCs w:val="28"/>
          <w:u w:val="single"/>
        </w:rPr>
      </w:pPr>
      <w:r w:rsidRPr="00967D47">
        <w:rPr>
          <w:b/>
          <w:i/>
          <w:sz w:val="28"/>
          <w:szCs w:val="28"/>
          <w:u w:val="single"/>
        </w:rPr>
        <w:t>Игра «Географическая почта».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проводится на этапе отработки и закрепления знаний или на этапе контроля. На конвертах надписываются названия изученных тем. На карточках помещаются названия различных географических объектов или еще лучше, когда вместо названий даны объекты, относящиеся к данной теме. Задача играющих – отобрать в свой конверт все, что характеризует данный компонент природы, данную территорию, главное не ошибиться адресом. Можно усложнить игру, если ограничить отбор писем временем (от 2 до 5 минут) и попросить прокомментировать каждое письмо. Игру можно проводить как с группами (командами), так и с индивидуальными игроками. Пример такой игры приведен в приложении. </w:t>
      </w:r>
    </w:p>
    <w:p w:rsidR="006B349E" w:rsidRPr="00967D47" w:rsidRDefault="006B349E" w:rsidP="006B349E">
      <w:pPr>
        <w:spacing w:line="360" w:lineRule="auto"/>
        <w:ind w:firstLine="540"/>
        <w:jc w:val="center"/>
        <w:rPr>
          <w:sz w:val="28"/>
          <w:szCs w:val="28"/>
          <w:u w:val="single"/>
        </w:rPr>
      </w:pPr>
      <w:r w:rsidRPr="00967D47">
        <w:rPr>
          <w:b/>
          <w:i/>
          <w:sz w:val="28"/>
          <w:szCs w:val="28"/>
          <w:u w:val="single"/>
        </w:rPr>
        <w:t>Игра «Третий лишний».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доске или на листе бумаги записывают три географических термина, понятия, географических названия.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определить, что лишнее. Например: Амур, Зея, Белуха. Лишнее здесь название горы Белуха, поскольку два других – названия рек.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Хибины, </w:t>
      </w:r>
      <w:proofErr w:type="spellStart"/>
      <w:r>
        <w:rPr>
          <w:sz w:val="28"/>
          <w:szCs w:val="28"/>
        </w:rPr>
        <w:t>Джугджур</w:t>
      </w:r>
      <w:proofErr w:type="spellEnd"/>
      <w:r>
        <w:rPr>
          <w:sz w:val="28"/>
          <w:szCs w:val="28"/>
        </w:rPr>
        <w:t xml:space="preserve">, </w:t>
      </w:r>
      <w:r w:rsidRPr="00646896">
        <w:rPr>
          <w:b/>
          <w:sz w:val="28"/>
          <w:szCs w:val="28"/>
        </w:rPr>
        <w:t>р. Урал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 w:rsidRPr="00646896">
        <w:rPr>
          <w:b/>
          <w:sz w:val="28"/>
          <w:szCs w:val="28"/>
        </w:rPr>
        <w:t>Таймыр,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Урол</w:t>
      </w:r>
      <w:proofErr w:type="spellEnd"/>
      <w:r>
        <w:rPr>
          <w:sz w:val="28"/>
          <w:szCs w:val="28"/>
        </w:rPr>
        <w:t>, Кавказ.</w:t>
      </w:r>
    </w:p>
    <w:p w:rsidR="006B349E" w:rsidRDefault="006B349E" w:rsidP="006B349E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Параллель, Меридиан, </w:t>
      </w:r>
      <w:r w:rsidRPr="00646896">
        <w:rPr>
          <w:b/>
          <w:sz w:val="28"/>
          <w:szCs w:val="28"/>
        </w:rPr>
        <w:t>Масштаб</w:t>
      </w:r>
      <w:r>
        <w:rPr>
          <w:b/>
          <w:sz w:val="28"/>
          <w:szCs w:val="28"/>
        </w:rPr>
        <w:t>.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Примеров данной игры может быть великое множество.</w:t>
      </w:r>
    </w:p>
    <w:p w:rsidR="006B349E" w:rsidRPr="00967D47" w:rsidRDefault="006B349E" w:rsidP="006B349E">
      <w:pPr>
        <w:spacing w:line="360" w:lineRule="auto"/>
        <w:ind w:firstLine="540"/>
        <w:jc w:val="center"/>
        <w:rPr>
          <w:sz w:val="28"/>
          <w:szCs w:val="28"/>
          <w:u w:val="single"/>
        </w:rPr>
      </w:pPr>
      <w:r w:rsidRPr="00967D47">
        <w:rPr>
          <w:b/>
          <w:i/>
          <w:sz w:val="28"/>
          <w:szCs w:val="28"/>
          <w:u w:val="single"/>
        </w:rPr>
        <w:t>Игра «Пиратское письмо».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Играя на развалинах старого дома, ребята случайно нашли полуистлевшую книгу, из которой выпал какой-то пожелтевший листок, оказавшийся обрывком письма. Мальчики долго ломали голову, стараясь разобраться в </w:t>
      </w:r>
      <w:proofErr w:type="gramStart"/>
      <w:r>
        <w:rPr>
          <w:sz w:val="28"/>
          <w:szCs w:val="28"/>
        </w:rPr>
        <w:t>написанном</w:t>
      </w:r>
      <w:proofErr w:type="gramEnd"/>
      <w:r>
        <w:rPr>
          <w:sz w:val="28"/>
          <w:szCs w:val="28"/>
        </w:rPr>
        <w:t xml:space="preserve">. В конце </w:t>
      </w:r>
      <w:proofErr w:type="gramStart"/>
      <w:r>
        <w:rPr>
          <w:sz w:val="28"/>
          <w:szCs w:val="28"/>
        </w:rPr>
        <w:t>концов</w:t>
      </w:r>
      <w:proofErr w:type="gramEnd"/>
      <w:r>
        <w:rPr>
          <w:sz w:val="28"/>
          <w:szCs w:val="28"/>
        </w:rPr>
        <w:t xml:space="preserve"> они поняли, что это, скорее всего, описание морского пути через бескрайние просторы неизвестного океана к точке, где спрятаны несметные сокровища. Правда, многие места письма время </w:t>
      </w:r>
      <w:proofErr w:type="gramStart"/>
      <w:r>
        <w:rPr>
          <w:sz w:val="28"/>
          <w:szCs w:val="28"/>
        </w:rPr>
        <w:t>на пощадило</w:t>
      </w:r>
      <w:proofErr w:type="gramEnd"/>
      <w:r>
        <w:rPr>
          <w:sz w:val="28"/>
          <w:szCs w:val="28"/>
        </w:rPr>
        <w:t xml:space="preserve"> – чернила выцвели, бумага потерлась на сгибах. Текст выглядел так: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…Сегодня наша шхуна отчалила от 14 29 19 1 / / 5 6 8 15 6 3 1 и направилась в 2 6 18 10 15 4 16 3 / / 17 18 16 13 10 3. наш путь лежит через  17 18 16 13 10 3 29 / / 24 21 4 1 18 21 / /, 12 16 18 6 11 19 12 10 11 / /, 20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 11 3 1 15 30 19 12 10 11 / /, 12 1 18 10 14 1 20 1 и 14 1 12 1 18 19 12 10 11. мы должны набраться сил и терпения, чтобы пересечь просторы океана и войти в 14 1 4 6 13 </w:t>
      </w:r>
      <w:proofErr w:type="spellStart"/>
      <w:r>
        <w:rPr>
          <w:sz w:val="28"/>
          <w:szCs w:val="28"/>
        </w:rPr>
        <w:t>13</w:t>
      </w:r>
      <w:proofErr w:type="spellEnd"/>
      <w:r>
        <w:rPr>
          <w:sz w:val="28"/>
          <w:szCs w:val="28"/>
        </w:rPr>
        <w:t xml:space="preserve"> 1 15 16 3 / / 17 18 16 13 10 3 / /, конечной цели нашего</w:t>
      </w:r>
      <w:proofErr w:type="gramEnd"/>
      <w:r>
        <w:rPr>
          <w:sz w:val="28"/>
          <w:szCs w:val="28"/>
        </w:rPr>
        <w:t xml:space="preserve"> плавания. Нас ждут…богатства…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Итак, ваша задача – расшифровать это таинственное </w:t>
      </w:r>
      <w:proofErr w:type="gramStart"/>
      <w:r>
        <w:rPr>
          <w:sz w:val="28"/>
          <w:szCs w:val="28"/>
        </w:rPr>
        <w:t>письмо</w:t>
      </w:r>
      <w:proofErr w:type="gramEnd"/>
      <w:r>
        <w:rPr>
          <w:sz w:val="28"/>
          <w:szCs w:val="28"/>
        </w:rPr>
        <w:t xml:space="preserve"> и определить о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океане идет речь. А поможет вам в этом обыкновенный русский алфавит. </w:t>
      </w:r>
    </w:p>
    <w:p w:rsidR="006B349E" w:rsidRPr="00967D47" w:rsidRDefault="006B349E" w:rsidP="006B349E">
      <w:pPr>
        <w:spacing w:line="360" w:lineRule="auto"/>
        <w:jc w:val="center"/>
        <w:rPr>
          <w:sz w:val="28"/>
          <w:szCs w:val="28"/>
          <w:u w:val="single"/>
        </w:rPr>
      </w:pPr>
      <w:r w:rsidRPr="00967D47">
        <w:rPr>
          <w:b/>
          <w:i/>
          <w:sz w:val="28"/>
          <w:szCs w:val="28"/>
          <w:u w:val="single"/>
        </w:rPr>
        <w:t>Игра-головоломка: «Географическая арифметика».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Сложив помещенные слова, вы должны в сумме получить названия столиц некоторых азиатских государств. В ходе решения головоломки разрешается переставлять буквы в пределах одного примера.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ДАМБА + ЛИСА =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               6. УЛАН + ТОРБА =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КАРТА + ДЖА =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                  7. ОН + ХАЙ =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Б + ГОНКА + К =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                  8. БАК + </w:t>
      </w:r>
      <w:proofErr w:type="gramStart"/>
      <w:r>
        <w:rPr>
          <w:sz w:val="28"/>
          <w:szCs w:val="28"/>
        </w:rPr>
        <w:t>УЛ</w:t>
      </w:r>
      <w:proofErr w:type="gramEnd"/>
      <w:r>
        <w:rPr>
          <w:sz w:val="28"/>
          <w:szCs w:val="28"/>
        </w:rPr>
        <w:t xml:space="preserve"> = ?</w:t>
      </w:r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ЕЛИ + Д =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                              9. ХОД + А =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B349E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Д + МАСКА =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                       10. МАМА + Н =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B349E" w:rsidRDefault="006B349E" w:rsidP="006B349E">
      <w:pPr>
        <w:spacing w:line="360" w:lineRule="auto"/>
        <w:jc w:val="center"/>
        <w:rPr>
          <w:sz w:val="28"/>
          <w:szCs w:val="28"/>
        </w:rPr>
      </w:pPr>
      <w:r w:rsidRPr="00967D47">
        <w:rPr>
          <w:b/>
          <w:i/>
          <w:sz w:val="28"/>
          <w:szCs w:val="28"/>
          <w:u w:val="single"/>
        </w:rPr>
        <w:t>Игры «Географическое лото.</w:t>
      </w:r>
      <w:r>
        <w:rPr>
          <w:sz w:val="28"/>
          <w:szCs w:val="28"/>
        </w:rPr>
        <w:t xml:space="preserve"> </w:t>
      </w:r>
    </w:p>
    <w:p w:rsidR="006B349E" w:rsidRDefault="006B349E" w:rsidP="006B34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вид игры может быть изготовлен на любую тему, например, «Формы поверхности суши» или «Воды суши», «Полезные ископаемые». Подбираются иллюстрации или вырезки из карт, а также условные знаки плана для топографического лото. Иллюстрации наклеивают (по 4-10) в том или ином порядке на лист альбомной бумаги или картона. Отдельно изготавливаются маленькие карточки с названиями изображенных объектов. На большом картоне или на маленьких карточках пишутся вопросы, относящиеся к этим объектам. Примером могут служить игра «Вокруг света», «Топографическое лото».</w:t>
      </w:r>
    </w:p>
    <w:p w:rsidR="006B349E" w:rsidRDefault="006B349E" w:rsidP="006B349E">
      <w:pPr>
        <w:spacing w:line="360" w:lineRule="auto"/>
        <w:jc w:val="both"/>
        <w:rPr>
          <w:sz w:val="28"/>
          <w:szCs w:val="28"/>
        </w:rPr>
      </w:pPr>
    </w:p>
    <w:p w:rsidR="006B349E" w:rsidRPr="003322E3" w:rsidRDefault="006B349E" w:rsidP="006B34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1628" w:rsidRDefault="00281628"/>
    <w:sectPr w:rsidR="00281628" w:rsidSect="003322E3">
      <w:pgSz w:w="11906" w:h="16838"/>
      <w:pgMar w:top="1079" w:right="1286" w:bottom="719" w:left="1260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B349E"/>
    <w:rsid w:val="00281628"/>
    <w:rsid w:val="006B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LEXX</cp:lastModifiedBy>
  <cp:revision>2</cp:revision>
  <dcterms:created xsi:type="dcterms:W3CDTF">2013-04-21T06:21:00Z</dcterms:created>
  <dcterms:modified xsi:type="dcterms:W3CDTF">2013-04-21T06:22:00Z</dcterms:modified>
</cp:coreProperties>
</file>