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A5" w:rsidRPr="0000203A" w:rsidRDefault="00E80BA5" w:rsidP="002F43BD">
      <w:pPr>
        <w:pStyle w:val="1"/>
        <w:spacing w:line="240" w:lineRule="auto"/>
        <w:jc w:val="center"/>
        <w:rPr>
          <w:color w:val="auto"/>
          <w:szCs w:val="36"/>
        </w:rPr>
      </w:pPr>
      <w:r w:rsidRPr="0000203A">
        <w:rPr>
          <w:color w:val="auto"/>
          <w:szCs w:val="36"/>
        </w:rPr>
        <w:t xml:space="preserve">Муниципальное образовательное учреждение дополнительного образования детей Центра детского творчества </w:t>
      </w:r>
      <w:proofErr w:type="gramStart"/>
      <w:r w:rsidRPr="0000203A">
        <w:rPr>
          <w:color w:val="auto"/>
          <w:szCs w:val="36"/>
        </w:rPr>
        <w:t>г</w:t>
      </w:r>
      <w:proofErr w:type="gramEnd"/>
      <w:r w:rsidRPr="0000203A">
        <w:rPr>
          <w:color w:val="auto"/>
          <w:szCs w:val="36"/>
        </w:rPr>
        <w:t>. Горячий Ключ</w:t>
      </w:r>
    </w:p>
    <w:p w:rsidR="00E80BA5" w:rsidRPr="00212D8A" w:rsidRDefault="00E80BA5" w:rsidP="002F43BD">
      <w:pPr>
        <w:pStyle w:val="1"/>
        <w:spacing w:line="240" w:lineRule="auto"/>
        <w:rPr>
          <w:rFonts w:ascii="Times New Roman" w:hAnsi="Times New Roman"/>
          <w:b w:val="0"/>
          <w:color w:val="auto"/>
        </w:rPr>
      </w:pPr>
      <w:r w:rsidRPr="0000203A">
        <w:rPr>
          <w:color w:val="auto"/>
        </w:rPr>
        <w:t xml:space="preserve">                         </w:t>
      </w:r>
      <w:r w:rsidRPr="0000203A">
        <w:rPr>
          <w:b w:val="0"/>
          <w:color w:val="auto"/>
        </w:rPr>
        <w:t xml:space="preserve">    </w:t>
      </w:r>
      <w:r w:rsidRPr="00212D8A">
        <w:rPr>
          <w:rFonts w:ascii="Times New Roman" w:hAnsi="Times New Roman"/>
          <w:b w:val="0"/>
          <w:color w:val="auto"/>
        </w:rPr>
        <w:t xml:space="preserve">План - конспект занятия  </w:t>
      </w:r>
      <w:r w:rsidR="006D38E4" w:rsidRPr="00212D8A">
        <w:rPr>
          <w:rFonts w:ascii="Times New Roman" w:hAnsi="Times New Roman"/>
          <w:b w:val="0"/>
          <w:color w:val="auto"/>
        </w:rPr>
        <w:t>«</w:t>
      </w:r>
      <w:r w:rsidR="00FF4330" w:rsidRPr="00212D8A">
        <w:rPr>
          <w:rFonts w:ascii="Times New Roman" w:hAnsi="Times New Roman"/>
          <w:i/>
          <w:color w:val="auto"/>
        </w:rPr>
        <w:t xml:space="preserve">Рисуем новогоднюю елочку </w:t>
      </w:r>
      <w:r w:rsidR="006D38E4" w:rsidRPr="00212D8A">
        <w:rPr>
          <w:rFonts w:ascii="Times New Roman" w:hAnsi="Times New Roman"/>
          <w:i/>
          <w:color w:val="auto"/>
        </w:rPr>
        <w:t>»</w:t>
      </w:r>
    </w:p>
    <w:p w:rsidR="00E80BA5" w:rsidRDefault="00E80BA5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12D8A">
        <w:rPr>
          <w:rFonts w:ascii="Times New Roman" w:hAnsi="Times New Roman"/>
          <w:b w:val="0"/>
          <w:color w:val="auto"/>
          <w:sz w:val="28"/>
          <w:szCs w:val="28"/>
        </w:rPr>
        <w:t xml:space="preserve">       </w:t>
      </w:r>
      <w:r w:rsidR="00FA6062" w:rsidRPr="00FA606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</w:t>
      </w:r>
      <w:r w:rsidRPr="00212D8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2D8A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212D8A">
        <w:rPr>
          <w:rFonts w:ascii="Times New Roman" w:hAnsi="Times New Roman"/>
          <w:b w:val="0"/>
          <w:color w:val="auto"/>
          <w:sz w:val="28"/>
          <w:szCs w:val="28"/>
        </w:rPr>
        <w:t>едагог</w:t>
      </w:r>
      <w:r w:rsidR="00212D8A">
        <w:rPr>
          <w:rFonts w:ascii="Times New Roman" w:hAnsi="Times New Roman"/>
          <w:b w:val="0"/>
          <w:color w:val="auto"/>
          <w:sz w:val="28"/>
          <w:szCs w:val="28"/>
        </w:rPr>
        <w:t xml:space="preserve">а  дополнительного образования  </w:t>
      </w:r>
      <w:proofErr w:type="spellStart"/>
      <w:r w:rsidR="00212D8A">
        <w:rPr>
          <w:rFonts w:ascii="Times New Roman" w:hAnsi="Times New Roman"/>
          <w:b w:val="0"/>
          <w:color w:val="auto"/>
          <w:sz w:val="28"/>
          <w:szCs w:val="28"/>
        </w:rPr>
        <w:t>Бельтюковой</w:t>
      </w:r>
      <w:proofErr w:type="spellEnd"/>
      <w:r w:rsidRPr="00212D8A">
        <w:rPr>
          <w:rFonts w:ascii="Times New Roman" w:hAnsi="Times New Roman"/>
          <w:b w:val="0"/>
          <w:color w:val="auto"/>
          <w:sz w:val="28"/>
          <w:szCs w:val="28"/>
        </w:rPr>
        <w:t xml:space="preserve"> О.В.</w:t>
      </w:r>
    </w:p>
    <w:p w:rsidR="00FD08D7" w:rsidRPr="00FD08D7" w:rsidRDefault="00FD08D7" w:rsidP="00FD08D7"/>
    <w:p w:rsidR="00E80BA5" w:rsidRPr="0000203A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0203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D08D7">
        <w:rPr>
          <w:rFonts w:ascii="Times New Roman" w:hAnsi="Times New Roman"/>
          <w:b/>
          <w:color w:val="auto"/>
          <w:sz w:val="28"/>
          <w:szCs w:val="28"/>
        </w:rPr>
        <w:t xml:space="preserve">Дата проведения занятия: </w:t>
      </w:r>
      <w:r w:rsidR="00FD08D7" w:rsidRPr="00FD08D7">
        <w:rPr>
          <w:rFonts w:ascii="Times New Roman" w:hAnsi="Times New Roman"/>
          <w:color w:val="auto"/>
          <w:sz w:val="28"/>
          <w:szCs w:val="28"/>
        </w:rPr>
        <w:t>20.12.2013г.</w:t>
      </w:r>
      <w:r w:rsidRPr="0000203A">
        <w:rPr>
          <w:rFonts w:ascii="Times New Roman" w:hAnsi="Times New Roman"/>
          <w:b/>
          <w:color w:val="auto"/>
          <w:sz w:val="28"/>
          <w:szCs w:val="28"/>
        </w:rPr>
        <w:t xml:space="preserve">                </w:t>
      </w:r>
    </w:p>
    <w:p w:rsidR="006D38E4" w:rsidRPr="0070258F" w:rsidRDefault="00E80BA5" w:rsidP="0070258F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0203A">
        <w:rPr>
          <w:rStyle w:val="10"/>
          <w:rFonts w:ascii="Times New Roman" w:hAnsi="Times New Roman"/>
          <w:color w:val="auto"/>
        </w:rPr>
        <w:t>Цель:</w:t>
      </w:r>
      <w:r w:rsidRPr="0000203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00203A">
        <w:rPr>
          <w:rFonts w:ascii="Times New Roman" w:hAnsi="Times New Roman"/>
          <w:b/>
          <w:color w:val="auto"/>
          <w:sz w:val="28"/>
          <w:szCs w:val="28"/>
        </w:rPr>
        <w:t xml:space="preserve"> – </w:t>
      </w:r>
      <w:r w:rsidRPr="0000203A">
        <w:rPr>
          <w:rStyle w:val="20"/>
          <w:rFonts w:ascii="Times New Roman" w:hAnsi="Times New Roman"/>
          <w:b w:val="0"/>
          <w:color w:val="auto"/>
          <w:sz w:val="28"/>
          <w:szCs w:val="28"/>
        </w:rPr>
        <w:t>Научить дете</w:t>
      </w:r>
      <w:r w:rsidR="00212D8A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й рисовать </w:t>
      </w:r>
      <w:r w:rsidR="00FF4330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ель</w:t>
      </w:r>
      <w:r w:rsidR="00B81353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, уметь </w:t>
      </w:r>
      <w:r w:rsidR="0070258F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передавать внешние изменения в предмете в связи с его положением. </w:t>
      </w:r>
    </w:p>
    <w:p w:rsidR="00E80BA5" w:rsidRPr="000A4A74" w:rsidRDefault="00E80BA5" w:rsidP="002F43BD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00203A">
        <w:rPr>
          <w:rFonts w:ascii="Times New Roman" w:hAnsi="Times New Roman"/>
          <w:b w:val="0"/>
          <w:color w:val="auto"/>
        </w:rPr>
        <w:t xml:space="preserve">  </w:t>
      </w:r>
      <w:r w:rsidR="0070258F">
        <w:rPr>
          <w:rFonts w:ascii="Times New Roman" w:hAnsi="Times New Roman"/>
          <w:b w:val="0"/>
          <w:color w:val="auto"/>
        </w:rPr>
        <w:t xml:space="preserve">     </w:t>
      </w:r>
      <w:r w:rsidR="006D38E4">
        <w:rPr>
          <w:rFonts w:ascii="Times New Roman" w:hAnsi="Times New Roman"/>
          <w:b w:val="0"/>
          <w:color w:val="auto"/>
        </w:rPr>
        <w:t xml:space="preserve">  </w:t>
      </w:r>
      <w:r w:rsidRPr="0000203A">
        <w:rPr>
          <w:rStyle w:val="10"/>
          <w:rFonts w:ascii="Times New Roman" w:hAnsi="Times New Roman"/>
          <w:b/>
          <w:color w:val="auto"/>
        </w:rPr>
        <w:t>Задачи:</w:t>
      </w:r>
      <w:r w:rsidRPr="0000203A">
        <w:rPr>
          <w:rStyle w:val="10"/>
          <w:rFonts w:ascii="Times New Roman" w:hAnsi="Times New Roman"/>
          <w:color w:val="auto"/>
        </w:rPr>
        <w:t xml:space="preserve">  </w:t>
      </w:r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>Обучающая</w:t>
      </w:r>
      <w:proofErr w:type="gramEnd"/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>:</w:t>
      </w:r>
      <w:r w:rsidRPr="0000203A">
        <w:rPr>
          <w:rStyle w:val="20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00203A">
        <w:rPr>
          <w:rFonts w:ascii="Times New Roman" w:hAnsi="Times New Roman"/>
          <w:b w:val="0"/>
          <w:color w:val="auto"/>
        </w:rPr>
        <w:t xml:space="preserve">научить </w:t>
      </w:r>
      <w:r w:rsidR="00FF4330">
        <w:rPr>
          <w:rFonts w:ascii="Times New Roman" w:hAnsi="Times New Roman"/>
          <w:b w:val="0"/>
          <w:color w:val="auto"/>
        </w:rPr>
        <w:t xml:space="preserve"> рисовать форму пихтового дерева</w:t>
      </w:r>
      <w:r w:rsidR="000A4A74">
        <w:rPr>
          <w:rFonts w:ascii="Times New Roman" w:hAnsi="Times New Roman"/>
          <w:b w:val="0"/>
          <w:color w:val="auto"/>
        </w:rPr>
        <w:t xml:space="preserve">, </w:t>
      </w:r>
      <w:r w:rsidRPr="0000203A">
        <w:rPr>
          <w:rFonts w:ascii="Times New Roman" w:hAnsi="Times New Roman"/>
          <w:b w:val="0"/>
          <w:color w:val="auto"/>
        </w:rPr>
        <w:t>владеть каран</w:t>
      </w:r>
      <w:r w:rsidR="00212D8A">
        <w:rPr>
          <w:rFonts w:ascii="Times New Roman" w:hAnsi="Times New Roman"/>
          <w:b w:val="0"/>
          <w:color w:val="auto"/>
        </w:rPr>
        <w:t xml:space="preserve">дашом </w:t>
      </w:r>
      <w:r w:rsidRPr="0000203A">
        <w:rPr>
          <w:rFonts w:ascii="Times New Roman" w:hAnsi="Times New Roman"/>
          <w:b w:val="0"/>
          <w:color w:val="auto"/>
        </w:rPr>
        <w:t xml:space="preserve">2. </w:t>
      </w:r>
      <w:proofErr w:type="gramStart"/>
      <w:r w:rsidRPr="0000203A">
        <w:rPr>
          <w:rStyle w:val="af"/>
          <w:rFonts w:ascii="Times New Roman" w:hAnsi="Times New Roman"/>
          <w:b w:val="0"/>
          <w:i w:val="0"/>
          <w:color w:val="auto"/>
        </w:rPr>
        <w:t>Развивающая</w:t>
      </w:r>
      <w:proofErr w:type="gramEnd"/>
      <w:r w:rsidRPr="0000203A">
        <w:rPr>
          <w:rStyle w:val="af"/>
          <w:rFonts w:ascii="Times New Roman" w:hAnsi="Times New Roman"/>
          <w:b w:val="0"/>
          <w:i w:val="0"/>
          <w:color w:val="auto"/>
        </w:rPr>
        <w:t xml:space="preserve">: </w:t>
      </w:r>
      <w:r w:rsidRPr="0000203A">
        <w:rPr>
          <w:rFonts w:ascii="Times New Roman" w:hAnsi="Times New Roman"/>
          <w:b w:val="0"/>
          <w:color w:val="auto"/>
        </w:rPr>
        <w:t>развивать интерес к изобразительному искусству</w:t>
      </w:r>
      <w:r w:rsidR="00212D8A">
        <w:rPr>
          <w:rFonts w:ascii="Times New Roman" w:hAnsi="Times New Roman"/>
          <w:b w:val="0"/>
          <w:color w:val="auto"/>
        </w:rPr>
        <w:t>,</w:t>
      </w:r>
      <w:r w:rsidRPr="0000203A">
        <w:rPr>
          <w:rFonts w:ascii="Times New Roman" w:hAnsi="Times New Roman"/>
          <w:b w:val="0"/>
          <w:color w:val="auto"/>
        </w:rPr>
        <w:t xml:space="preserve"> формировать пространственное мышление;  р</w:t>
      </w:r>
      <w:r w:rsidR="00212D8A">
        <w:rPr>
          <w:rFonts w:ascii="Times New Roman" w:hAnsi="Times New Roman"/>
          <w:b w:val="0"/>
          <w:color w:val="auto"/>
        </w:rPr>
        <w:t>азвивать творческое воображение</w:t>
      </w:r>
      <w:r w:rsidRPr="0000203A">
        <w:rPr>
          <w:rFonts w:ascii="Times New Roman" w:hAnsi="Times New Roman"/>
          <w:b w:val="0"/>
          <w:color w:val="auto"/>
        </w:rPr>
        <w:t xml:space="preserve"> 3. Воспитательная: воспитывать трудолюбие, аккуратность, усидчивость,</w:t>
      </w:r>
      <w:r w:rsidRPr="0000203A">
        <w:rPr>
          <w:b w:val="0"/>
          <w:color w:val="auto"/>
        </w:rPr>
        <w:t xml:space="preserve">  внимание</w:t>
      </w:r>
      <w:r w:rsidRPr="00000860">
        <w:rPr>
          <w:b w:val="0"/>
        </w:rPr>
        <w:t xml:space="preserve">.            </w:t>
      </w:r>
    </w:p>
    <w:p w:rsidR="00E80BA5" w:rsidRPr="009F1F57" w:rsidRDefault="00E80BA5" w:rsidP="00212D8A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9F1F57">
        <w:rPr>
          <w:rFonts w:ascii="Times New Roman" w:hAnsi="Times New Roman"/>
          <w:b/>
          <w:sz w:val="28"/>
          <w:szCs w:val="28"/>
        </w:rPr>
        <w:t>План:</w:t>
      </w:r>
      <w:r w:rsidRPr="009F1F57">
        <w:rPr>
          <w:rFonts w:ascii="Times New Roman" w:hAnsi="Times New Roman"/>
          <w:sz w:val="28"/>
          <w:szCs w:val="28"/>
        </w:rPr>
        <w:t xml:space="preserve">  1.Организационная часть;</w:t>
      </w:r>
    </w:p>
    <w:p w:rsidR="00E80BA5" w:rsidRPr="009F1F57" w:rsidRDefault="008A2379" w:rsidP="00212D8A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2. Знакомство с темой;</w:t>
      </w:r>
    </w:p>
    <w:p w:rsidR="00E80BA5" w:rsidRPr="009F1F57" w:rsidRDefault="008A2379" w:rsidP="00212D8A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                     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3.</w:t>
      </w:r>
      <w:r w:rsidR="00E80BA5"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Изучение теоретического материала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E80BA5" w:rsidRPr="009F1F57" w:rsidRDefault="008A2379" w:rsidP="00212D8A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Практическая работа;</w:t>
      </w:r>
    </w:p>
    <w:p w:rsidR="00E80BA5" w:rsidRPr="009F1F57" w:rsidRDefault="008A2379" w:rsidP="00212D8A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Физ</w:t>
      </w:r>
      <w:r w:rsidR="006D38E4">
        <w:rPr>
          <w:rFonts w:ascii="Times New Roman" w:hAnsi="Times New Roman"/>
          <w:b w:val="0"/>
          <w:color w:val="auto"/>
          <w:sz w:val="28"/>
          <w:szCs w:val="28"/>
        </w:rPr>
        <w:t>культ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минутка;</w:t>
      </w:r>
    </w:p>
    <w:p w:rsidR="00E80BA5" w:rsidRPr="009F1F57" w:rsidRDefault="008A2379" w:rsidP="00212D8A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Выставка творческих работ и краткий анализ;</w:t>
      </w:r>
    </w:p>
    <w:p w:rsidR="00E80BA5" w:rsidRPr="0000203A" w:rsidRDefault="008A2379" w:rsidP="00212D8A">
      <w:pPr>
        <w:pStyle w:val="2"/>
        <w:spacing w:line="24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</w:t>
      </w:r>
      <w:r w:rsidR="00E80BA5" w:rsidRPr="0000203A">
        <w:rPr>
          <w:b w:val="0"/>
          <w:color w:val="auto"/>
          <w:sz w:val="28"/>
          <w:szCs w:val="28"/>
        </w:rPr>
        <w:t xml:space="preserve">7.Подведение итогов. </w:t>
      </w:r>
    </w:p>
    <w:p w:rsidR="00E80BA5" w:rsidRPr="0000203A" w:rsidRDefault="00E80BA5" w:rsidP="002F43BD">
      <w:pPr>
        <w:spacing w:line="240" w:lineRule="auto"/>
      </w:pPr>
    </w:p>
    <w:p w:rsidR="00E80BA5" w:rsidRDefault="00E80BA5" w:rsidP="00212D8A">
      <w:pPr>
        <w:spacing w:line="240" w:lineRule="auto"/>
        <w:ind w:firstLine="708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9F1F57">
        <w:rPr>
          <w:rStyle w:val="10"/>
          <w:rFonts w:ascii="Times New Roman" w:hAnsi="Times New Roman"/>
          <w:color w:val="auto"/>
        </w:rPr>
        <w:t>Материалы  к   уроку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>:    бумага для рисования  формат</w:t>
      </w:r>
      <w:r w:rsidR="008A2379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а </w:t>
      </w:r>
      <w:r w:rsidR="006D38E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А</w:t>
      </w:r>
      <w:proofErr w:type="gramStart"/>
      <w:r w:rsidR="006D38E4">
        <w:rPr>
          <w:rStyle w:val="20"/>
          <w:rFonts w:ascii="Times New Roman" w:hAnsi="Times New Roman"/>
          <w:b w:val="0"/>
          <w:color w:val="auto"/>
          <w:sz w:val="28"/>
          <w:szCs w:val="28"/>
        </w:rPr>
        <w:t>4</w:t>
      </w:r>
      <w:proofErr w:type="gramEnd"/>
      <w:r w:rsidR="005507D4">
        <w:rPr>
          <w:rStyle w:val="20"/>
          <w:rFonts w:ascii="Times New Roman" w:hAnsi="Times New Roman"/>
          <w:b w:val="0"/>
          <w:color w:val="auto"/>
          <w:sz w:val="28"/>
          <w:szCs w:val="28"/>
        </w:rPr>
        <w:t>,   графитный  карандаш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>,</w:t>
      </w:r>
      <w:r w:rsidR="006D38E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 точилка, ластик, </w:t>
      </w:r>
      <w:r w:rsidR="003602C8">
        <w:rPr>
          <w:rStyle w:val="20"/>
          <w:rFonts w:ascii="Times New Roman" w:hAnsi="Times New Roman"/>
          <w:b w:val="0"/>
          <w:color w:val="auto"/>
          <w:sz w:val="28"/>
          <w:szCs w:val="28"/>
        </w:rPr>
        <w:t>краска гуашь, кисточки  №2, №6, палитра,</w:t>
      </w:r>
      <w:r w:rsidR="006D38E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F4330">
        <w:rPr>
          <w:rStyle w:val="20"/>
          <w:rFonts w:ascii="Times New Roman" w:hAnsi="Times New Roman"/>
          <w:b w:val="0"/>
          <w:color w:val="auto"/>
          <w:sz w:val="28"/>
          <w:szCs w:val="28"/>
        </w:rPr>
        <w:t>таблицы</w:t>
      </w:r>
      <w:r w:rsidR="00212D8A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F4330">
        <w:rPr>
          <w:rStyle w:val="20"/>
          <w:rFonts w:ascii="Times New Roman" w:hAnsi="Times New Roman"/>
          <w:b w:val="0"/>
          <w:color w:val="auto"/>
          <w:sz w:val="28"/>
          <w:szCs w:val="28"/>
        </w:rPr>
        <w:t>- схемы строения пихтовых деревьев.</w:t>
      </w:r>
    </w:p>
    <w:p w:rsidR="008A2379" w:rsidRPr="008A2379" w:rsidRDefault="008A2379" w:rsidP="002F43B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A2379">
        <w:rPr>
          <w:rStyle w:val="20"/>
          <w:rFonts w:ascii="Times New Roman" w:hAnsi="Times New Roman"/>
          <w:color w:val="auto"/>
          <w:sz w:val="28"/>
          <w:szCs w:val="28"/>
        </w:rPr>
        <w:t>Ход урока: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Здравствуйте, дети! 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Сегодня мы будем рисовать </w:t>
      </w:r>
      <w:r w:rsidR="00FF4330">
        <w:rPr>
          <w:rFonts w:ascii="Times New Roman" w:hAnsi="Times New Roman"/>
          <w:color w:val="auto"/>
          <w:sz w:val="28"/>
          <w:szCs w:val="28"/>
        </w:rPr>
        <w:t xml:space="preserve"> красивую новогоднюю елочку</w:t>
      </w:r>
      <w:r w:rsidR="006D38E4">
        <w:rPr>
          <w:rFonts w:ascii="Times New Roman" w:hAnsi="Times New Roman"/>
          <w:color w:val="auto"/>
          <w:sz w:val="28"/>
          <w:szCs w:val="28"/>
        </w:rPr>
        <w:t>.</w:t>
      </w:r>
      <w:r w:rsidRPr="008A237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F6994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8A2379">
        <w:rPr>
          <w:rFonts w:ascii="Times New Roman" w:hAnsi="Times New Roman"/>
          <w:color w:val="auto"/>
          <w:sz w:val="28"/>
          <w:szCs w:val="28"/>
        </w:rPr>
        <w:tab/>
      </w:r>
      <w:r w:rsidR="007F6994">
        <w:rPr>
          <w:rFonts w:ascii="Times New Roman" w:hAnsi="Times New Roman"/>
          <w:color w:val="auto"/>
          <w:sz w:val="28"/>
          <w:szCs w:val="28"/>
        </w:rPr>
        <w:t xml:space="preserve">Приближается </w:t>
      </w:r>
      <w:r w:rsidR="007F6994" w:rsidRPr="007F6994">
        <w:rPr>
          <w:rFonts w:ascii="Times New Roman" w:hAnsi="Times New Roman"/>
          <w:i/>
          <w:color w:val="auto"/>
          <w:sz w:val="28"/>
          <w:szCs w:val="28"/>
        </w:rPr>
        <w:t>Н</w:t>
      </w:r>
      <w:r w:rsidR="00FF4330" w:rsidRPr="007F6994">
        <w:rPr>
          <w:rFonts w:ascii="Times New Roman" w:hAnsi="Times New Roman"/>
          <w:i/>
          <w:color w:val="auto"/>
          <w:sz w:val="28"/>
          <w:szCs w:val="28"/>
        </w:rPr>
        <w:t>овый год</w:t>
      </w:r>
      <w:r w:rsidR="00FF4330">
        <w:rPr>
          <w:rFonts w:ascii="Times New Roman" w:hAnsi="Times New Roman"/>
          <w:color w:val="auto"/>
          <w:sz w:val="28"/>
          <w:szCs w:val="28"/>
        </w:rPr>
        <w:t>- это сказочный праздник и приходит он к нам в дом вместе с красавицей елкой, Дедом морозом</w:t>
      </w:r>
      <w:r w:rsidR="007F7A9E">
        <w:rPr>
          <w:rFonts w:ascii="Times New Roman" w:hAnsi="Times New Roman"/>
          <w:color w:val="auto"/>
          <w:sz w:val="28"/>
          <w:szCs w:val="28"/>
        </w:rPr>
        <w:t xml:space="preserve">, снегурочкой, поздравлениями, подарками, карнавалами. Традиция отмечать начало нового уходит своими корнями в далекое прошлое. На Руси приход нового года отмечали </w:t>
      </w:r>
      <w:r w:rsidR="007F7A9E" w:rsidRPr="007F6994">
        <w:rPr>
          <w:rFonts w:ascii="Times New Roman" w:hAnsi="Times New Roman"/>
          <w:i/>
          <w:color w:val="auto"/>
          <w:sz w:val="28"/>
          <w:szCs w:val="28"/>
        </w:rPr>
        <w:t>1 сентября</w:t>
      </w:r>
      <w:r w:rsidR="007F7A9E">
        <w:rPr>
          <w:rFonts w:ascii="Times New Roman" w:hAnsi="Times New Roman"/>
          <w:color w:val="auto"/>
          <w:sz w:val="28"/>
          <w:szCs w:val="28"/>
        </w:rPr>
        <w:t xml:space="preserve">, но в </w:t>
      </w:r>
      <w:r w:rsidR="007F7A9E" w:rsidRPr="007F6994">
        <w:rPr>
          <w:rFonts w:ascii="Times New Roman" w:hAnsi="Times New Roman"/>
          <w:i/>
          <w:color w:val="auto"/>
          <w:sz w:val="28"/>
          <w:szCs w:val="28"/>
        </w:rPr>
        <w:t>1699 году</w:t>
      </w:r>
      <w:r w:rsidR="007F7A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7A9E" w:rsidRPr="007F6994">
        <w:rPr>
          <w:rFonts w:ascii="Times New Roman" w:hAnsi="Times New Roman"/>
          <w:i/>
          <w:color w:val="auto"/>
          <w:sz w:val="28"/>
          <w:szCs w:val="28"/>
        </w:rPr>
        <w:t>царь Петр</w:t>
      </w:r>
      <w:r w:rsidR="00A22075" w:rsidRPr="007F699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A22075" w:rsidRPr="007F6994">
        <w:rPr>
          <w:rFonts w:ascii="Times New Roman" w:hAnsi="Times New Roman"/>
          <w:i/>
          <w:color w:val="auto"/>
          <w:sz w:val="28"/>
          <w:szCs w:val="28"/>
          <w:lang w:val="en-US"/>
        </w:rPr>
        <w:t>I</w:t>
      </w:r>
      <w:r w:rsidR="00A22075">
        <w:rPr>
          <w:rFonts w:ascii="Times New Roman" w:hAnsi="Times New Roman"/>
          <w:color w:val="auto"/>
          <w:sz w:val="28"/>
          <w:szCs w:val="28"/>
        </w:rPr>
        <w:t xml:space="preserve"> издал указ праздновать Новый год по европейскому обычаю – </w:t>
      </w:r>
      <w:r w:rsidR="00A22075" w:rsidRPr="007F6994">
        <w:rPr>
          <w:rFonts w:ascii="Times New Roman" w:hAnsi="Times New Roman"/>
          <w:i/>
          <w:color w:val="auto"/>
          <w:sz w:val="28"/>
          <w:szCs w:val="28"/>
        </w:rPr>
        <w:t>1 января</w:t>
      </w:r>
      <w:r w:rsidR="00A22075">
        <w:rPr>
          <w:rFonts w:ascii="Times New Roman" w:hAnsi="Times New Roman"/>
          <w:color w:val="auto"/>
          <w:sz w:val="28"/>
          <w:szCs w:val="28"/>
        </w:rPr>
        <w:t xml:space="preserve">. Петр </w:t>
      </w:r>
      <w:r w:rsidR="00A22075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="00A22075">
        <w:rPr>
          <w:rFonts w:ascii="Times New Roman" w:hAnsi="Times New Roman"/>
          <w:color w:val="auto"/>
          <w:sz w:val="28"/>
          <w:szCs w:val="28"/>
        </w:rPr>
        <w:t xml:space="preserve"> повелел всем москвичам украсить свои дома и большие проезжие улицы сосновыми,  еловыми и можжевеловыми ветками. Утром </w:t>
      </w:r>
      <w:r w:rsidR="00C87440" w:rsidRPr="0099593B">
        <w:rPr>
          <w:rFonts w:ascii="Times New Roman" w:hAnsi="Times New Roman"/>
          <w:i/>
          <w:color w:val="auto"/>
          <w:sz w:val="28"/>
          <w:szCs w:val="28"/>
        </w:rPr>
        <w:t>1 января 1700</w:t>
      </w:r>
      <w:r w:rsidR="00C874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7440" w:rsidRPr="0099593B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года Петр </w:t>
      </w:r>
      <w:r w:rsidR="00C87440" w:rsidRPr="0099593B">
        <w:rPr>
          <w:rFonts w:ascii="Times New Roman" w:hAnsi="Times New Roman"/>
          <w:i/>
          <w:color w:val="auto"/>
          <w:sz w:val="28"/>
          <w:szCs w:val="28"/>
          <w:lang w:val="en-US"/>
        </w:rPr>
        <w:t>I</w:t>
      </w:r>
      <w:r w:rsidR="007F7A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7440">
        <w:rPr>
          <w:rFonts w:ascii="Times New Roman" w:hAnsi="Times New Roman"/>
          <w:color w:val="auto"/>
          <w:sz w:val="28"/>
          <w:szCs w:val="28"/>
        </w:rPr>
        <w:t xml:space="preserve">сам командовал праздничным шествием, которое завершилось громовым салютом из 200 пушек. А вечером в темном небе горели разноцветные огни фейерверка. </w:t>
      </w:r>
    </w:p>
    <w:p w:rsidR="00051B45" w:rsidRDefault="007F6994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C87440">
        <w:rPr>
          <w:rFonts w:ascii="Times New Roman" w:hAnsi="Times New Roman"/>
          <w:color w:val="auto"/>
          <w:sz w:val="28"/>
          <w:szCs w:val="28"/>
        </w:rPr>
        <w:t xml:space="preserve">Так на Руси впервые встречали </w:t>
      </w:r>
      <w:r w:rsidR="00C87440" w:rsidRPr="0099593B">
        <w:rPr>
          <w:rFonts w:ascii="Times New Roman" w:hAnsi="Times New Roman"/>
          <w:i/>
          <w:color w:val="auto"/>
          <w:sz w:val="28"/>
          <w:szCs w:val="28"/>
        </w:rPr>
        <w:t>Новый год</w:t>
      </w:r>
      <w:r w:rsidR="00C87440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C87440" w:rsidRPr="007F6994">
        <w:rPr>
          <w:rFonts w:ascii="Times New Roman" w:hAnsi="Times New Roman"/>
          <w:i/>
          <w:color w:val="auto"/>
          <w:sz w:val="28"/>
          <w:szCs w:val="28"/>
        </w:rPr>
        <w:t>по-европейски</w:t>
      </w:r>
      <w:r w:rsidR="00C87440">
        <w:rPr>
          <w:rFonts w:ascii="Times New Roman" w:hAnsi="Times New Roman"/>
          <w:color w:val="auto"/>
          <w:sz w:val="28"/>
          <w:szCs w:val="28"/>
        </w:rPr>
        <w:t>» - зимой. Не один  Новый год</w:t>
      </w:r>
      <w:r w:rsidR="007F7A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7440">
        <w:rPr>
          <w:rFonts w:ascii="Times New Roman" w:hAnsi="Times New Roman"/>
          <w:color w:val="auto"/>
          <w:sz w:val="28"/>
          <w:szCs w:val="28"/>
        </w:rPr>
        <w:t>не проходит без красавицы елки.</w:t>
      </w:r>
      <w:r w:rsidR="00051B45">
        <w:rPr>
          <w:rFonts w:ascii="Times New Roman" w:hAnsi="Times New Roman"/>
          <w:color w:val="auto"/>
          <w:sz w:val="28"/>
          <w:szCs w:val="28"/>
        </w:rPr>
        <w:t xml:space="preserve"> Новогодняя елка в доме - это обязательный атрибут новогоднего праздника. Не важно, натуральная она или искусственная, но без елки нет этого волнительного настроения, которое посещает нас в эти чудесные дни. Все любят украшать новогоднюю елочку. </w:t>
      </w:r>
    </w:p>
    <w:p w:rsidR="00051B45" w:rsidRDefault="00051B4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А теперь отгадайте загадку: </w:t>
      </w:r>
    </w:p>
    <w:p w:rsidR="00051B45" w:rsidRDefault="00051B4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Я прихожу с подарками, </w:t>
      </w:r>
    </w:p>
    <w:p w:rsidR="00552E99" w:rsidRDefault="00051B4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Блещу огнями яркими, </w:t>
      </w:r>
      <w:r w:rsidR="00552E99"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552E99" w:rsidRPr="00552E99" w:rsidRDefault="00051B45" w:rsidP="00552E99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552E99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Нарядная, забавная,</w:t>
      </w:r>
    </w:p>
    <w:p w:rsidR="007F6994" w:rsidRDefault="00552E99" w:rsidP="00552E99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051B45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51B45">
        <w:rPr>
          <w:rFonts w:ascii="Times New Roman" w:hAnsi="Times New Roman"/>
          <w:color w:val="auto"/>
          <w:sz w:val="28"/>
          <w:szCs w:val="28"/>
        </w:rPr>
        <w:t>На Новый год я - главная. (</w:t>
      </w:r>
      <w:r w:rsidR="00051B45" w:rsidRPr="007F6994">
        <w:rPr>
          <w:rFonts w:ascii="Times New Roman" w:hAnsi="Times New Roman"/>
          <w:i/>
          <w:color w:val="auto"/>
          <w:sz w:val="28"/>
          <w:szCs w:val="28"/>
        </w:rPr>
        <w:t>Елочка</w:t>
      </w:r>
      <w:r w:rsidR="00051B45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51B45" w:rsidRPr="00552E99" w:rsidRDefault="007F6994" w:rsidP="00552E99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552E99">
        <w:rPr>
          <w:rFonts w:ascii="Times New Roman" w:hAnsi="Times New Roman"/>
          <w:color w:val="auto"/>
          <w:sz w:val="28"/>
          <w:szCs w:val="28"/>
        </w:rPr>
        <w:t xml:space="preserve">В старину елку украшали различными лакомствами: орехами в яркой обертке, конфетами и даже овощами. На ветках ели укрепляли восковые </w:t>
      </w:r>
      <w:r w:rsidR="00212D8A">
        <w:rPr>
          <w:rFonts w:ascii="Times New Roman" w:hAnsi="Times New Roman"/>
          <w:color w:val="auto"/>
          <w:sz w:val="28"/>
          <w:szCs w:val="28"/>
        </w:rPr>
        <w:t>свечи, и они горели. П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552E99">
        <w:rPr>
          <w:rFonts w:ascii="Times New Roman" w:hAnsi="Times New Roman"/>
          <w:color w:val="auto"/>
          <w:sz w:val="28"/>
          <w:szCs w:val="28"/>
        </w:rPr>
        <w:t xml:space="preserve">зже появились электрические гирлянды. А блестящие стеклянные шары появились сравнительно недавно – примерно сто лет назад. </w:t>
      </w:r>
      <w:r w:rsidR="00D66369">
        <w:rPr>
          <w:rFonts w:ascii="Times New Roman" w:hAnsi="Times New Roman"/>
          <w:color w:val="auto"/>
          <w:sz w:val="28"/>
          <w:szCs w:val="28"/>
        </w:rPr>
        <w:t>Макушку елки венчала Вифлеемская звезда, на смену которой потом пришла красивая пятиконечная.</w:t>
      </w:r>
    </w:p>
    <w:p w:rsidR="00550D08" w:rsidRDefault="00552E99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1B45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FF43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38E4">
        <w:rPr>
          <w:rFonts w:ascii="Times New Roman" w:hAnsi="Times New Roman"/>
          <w:color w:val="auto"/>
          <w:sz w:val="28"/>
          <w:szCs w:val="28"/>
        </w:rPr>
        <w:t>Перед начал</w:t>
      </w:r>
      <w:r w:rsidR="00475157">
        <w:rPr>
          <w:rFonts w:ascii="Times New Roman" w:hAnsi="Times New Roman"/>
          <w:color w:val="auto"/>
          <w:sz w:val="28"/>
          <w:szCs w:val="28"/>
        </w:rPr>
        <w:t>ом нашей работы внимательно расс</w:t>
      </w:r>
      <w:r w:rsidR="00FF4330">
        <w:rPr>
          <w:rFonts w:ascii="Times New Roman" w:hAnsi="Times New Roman"/>
          <w:color w:val="auto"/>
          <w:sz w:val="28"/>
          <w:szCs w:val="28"/>
        </w:rPr>
        <w:t>мотрим схемы строения пихтовых деревьев.</w:t>
      </w:r>
      <w:r w:rsidR="00D66369">
        <w:rPr>
          <w:rFonts w:ascii="Times New Roman" w:hAnsi="Times New Roman"/>
          <w:color w:val="auto"/>
          <w:sz w:val="28"/>
          <w:szCs w:val="28"/>
        </w:rPr>
        <w:t xml:space="preserve"> Располагаем лист вертикально, находим середину листа,  карандашом проводим вертикальную вспомогательную линию. Рисуем вытянутый треугольник, внизу виден небольшой и ровный ствол дерева.</w:t>
      </w:r>
      <w:r w:rsidR="004751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6369">
        <w:rPr>
          <w:rFonts w:ascii="Times New Roman" w:hAnsi="Times New Roman"/>
          <w:color w:val="auto"/>
          <w:sz w:val="28"/>
          <w:szCs w:val="28"/>
        </w:rPr>
        <w:t>Теперь прорисовываем мохнатые лапки ели.</w:t>
      </w:r>
      <w:r w:rsidR="003602C8">
        <w:rPr>
          <w:rFonts w:ascii="Times New Roman" w:hAnsi="Times New Roman"/>
          <w:color w:val="auto"/>
          <w:sz w:val="28"/>
          <w:szCs w:val="28"/>
        </w:rPr>
        <w:t xml:space="preserve"> Нарисуем на елочке яркие шары и гирлянды в виде поперечных диагоналей, теперь наша Новогодняя елочка будет выглядеть веселой и праздничной. </w:t>
      </w:r>
    </w:p>
    <w:p w:rsidR="00D75BB0" w:rsidRDefault="00550D08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3602C8">
        <w:rPr>
          <w:rFonts w:ascii="Times New Roman" w:hAnsi="Times New Roman"/>
          <w:color w:val="auto"/>
          <w:sz w:val="28"/>
          <w:szCs w:val="28"/>
        </w:rPr>
        <w:t xml:space="preserve">Приступаем </w:t>
      </w:r>
      <w:r w:rsidR="000D45E6">
        <w:rPr>
          <w:rFonts w:ascii="Times New Roman" w:hAnsi="Times New Roman"/>
          <w:color w:val="auto"/>
          <w:sz w:val="28"/>
          <w:szCs w:val="28"/>
        </w:rPr>
        <w:t>к раскрашиванию нашей работы.</w:t>
      </w:r>
      <w:r w:rsidR="002E08B4">
        <w:rPr>
          <w:rFonts w:ascii="Times New Roman" w:hAnsi="Times New Roman"/>
          <w:color w:val="auto"/>
          <w:sz w:val="28"/>
          <w:szCs w:val="28"/>
        </w:rPr>
        <w:t xml:space="preserve"> В палитре смешиваем</w:t>
      </w:r>
      <w:r w:rsidR="000E07C4">
        <w:rPr>
          <w:rFonts w:ascii="Times New Roman" w:hAnsi="Times New Roman"/>
          <w:color w:val="auto"/>
          <w:sz w:val="28"/>
          <w:szCs w:val="28"/>
        </w:rPr>
        <w:t xml:space="preserve"> краски  белила с</w:t>
      </w:r>
      <w:r>
        <w:rPr>
          <w:rFonts w:ascii="Times New Roman" w:hAnsi="Times New Roman"/>
          <w:color w:val="auto"/>
          <w:sz w:val="28"/>
          <w:szCs w:val="28"/>
        </w:rPr>
        <w:t xml:space="preserve"> голубой  и раскрашиваем небо.</w:t>
      </w:r>
      <w:r w:rsidR="000D45E6">
        <w:rPr>
          <w:rFonts w:ascii="Times New Roman" w:hAnsi="Times New Roman"/>
          <w:color w:val="auto"/>
          <w:sz w:val="28"/>
          <w:szCs w:val="28"/>
        </w:rPr>
        <w:t xml:space="preserve"> Ель рисуем зеленого цвета,</w:t>
      </w:r>
      <w:r>
        <w:rPr>
          <w:rFonts w:ascii="Times New Roman" w:hAnsi="Times New Roman"/>
          <w:color w:val="auto"/>
          <w:sz w:val="28"/>
          <w:szCs w:val="28"/>
        </w:rPr>
        <w:t xml:space="preserve"> ствол коричневый. Игрушки и гирлянды рисуем  разного цвета желтые, красные, оранжевые, синие, как вам нравится</w:t>
      </w:r>
      <w:r w:rsidR="000D45E6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Наша елочка стоит в снегу, </w:t>
      </w:r>
      <w:r w:rsidR="002E08B4">
        <w:rPr>
          <w:rFonts w:ascii="Times New Roman" w:hAnsi="Times New Roman"/>
          <w:color w:val="auto"/>
          <w:sz w:val="28"/>
          <w:szCs w:val="28"/>
        </w:rPr>
        <w:t>раскрашиваем сугробы голубого</w:t>
      </w:r>
      <w:r w:rsidR="005E6C28">
        <w:rPr>
          <w:rFonts w:ascii="Times New Roman" w:hAnsi="Times New Roman"/>
          <w:color w:val="auto"/>
          <w:sz w:val="28"/>
          <w:szCs w:val="28"/>
        </w:rPr>
        <w:t xml:space="preserve"> цвета</w:t>
      </w:r>
      <w:r w:rsidR="002E08B4">
        <w:rPr>
          <w:rFonts w:ascii="Times New Roman" w:hAnsi="Times New Roman"/>
          <w:color w:val="auto"/>
          <w:sz w:val="28"/>
          <w:szCs w:val="28"/>
        </w:rPr>
        <w:t xml:space="preserve"> и белого. </w:t>
      </w:r>
      <w:r w:rsidR="00D75BB0">
        <w:rPr>
          <w:rFonts w:ascii="Times New Roman" w:hAnsi="Times New Roman"/>
          <w:color w:val="auto"/>
          <w:sz w:val="28"/>
          <w:szCs w:val="28"/>
        </w:rPr>
        <w:t>Можно показать белые  снег: при помощи кисточки и белой краски, сд</w:t>
      </w:r>
      <w:r w:rsidR="002E08B4">
        <w:rPr>
          <w:rFonts w:ascii="Times New Roman" w:hAnsi="Times New Roman"/>
          <w:color w:val="auto"/>
          <w:sz w:val="28"/>
          <w:szCs w:val="28"/>
        </w:rPr>
        <w:t xml:space="preserve">елаем </w:t>
      </w:r>
      <w:r w:rsidR="00D75BB0">
        <w:rPr>
          <w:rFonts w:ascii="Times New Roman" w:hAnsi="Times New Roman"/>
          <w:color w:val="auto"/>
          <w:sz w:val="28"/>
          <w:szCs w:val="28"/>
        </w:rPr>
        <w:t>брызги</w:t>
      </w:r>
      <w:r w:rsidR="002E08B4">
        <w:rPr>
          <w:rFonts w:ascii="Times New Roman" w:hAnsi="Times New Roman"/>
          <w:color w:val="auto"/>
          <w:sz w:val="28"/>
          <w:szCs w:val="28"/>
        </w:rPr>
        <w:t xml:space="preserve">  на весь лист бумаги</w:t>
      </w:r>
      <w:r w:rsidR="00D75BB0">
        <w:rPr>
          <w:rFonts w:ascii="Times New Roman" w:hAnsi="Times New Roman"/>
          <w:color w:val="auto"/>
          <w:sz w:val="28"/>
          <w:szCs w:val="28"/>
        </w:rPr>
        <w:t>.</w:t>
      </w:r>
      <w:r w:rsidR="005E6C2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75BB0" w:rsidRDefault="00D75BB0" w:rsidP="00D75BB0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Новогодняя елочка нарядная и красивая готова.</w:t>
      </w:r>
      <w:r w:rsidR="00550D0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Наша творческая раб</w:t>
      </w:r>
      <w:r w:rsidR="007F6994">
        <w:rPr>
          <w:rFonts w:ascii="Times New Roman" w:hAnsi="Times New Roman"/>
          <w:color w:val="auto"/>
          <w:sz w:val="28"/>
          <w:szCs w:val="28"/>
        </w:rPr>
        <w:t>ота</w:t>
      </w:r>
      <w:r>
        <w:rPr>
          <w:rFonts w:ascii="Times New Roman" w:hAnsi="Times New Roman"/>
          <w:color w:val="auto"/>
          <w:sz w:val="28"/>
          <w:szCs w:val="28"/>
        </w:rPr>
        <w:t xml:space="preserve">  завершена.</w:t>
      </w:r>
      <w:r w:rsidR="000D45E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3840EE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7025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657B0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3729B3"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="003729B3">
        <w:rPr>
          <w:rFonts w:ascii="Times New Roman" w:hAnsi="Times New Roman"/>
          <w:color w:val="auto"/>
          <w:sz w:val="28"/>
          <w:szCs w:val="28"/>
        </w:rPr>
        <w:t xml:space="preserve">                     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</w:t>
      </w:r>
      <w:r w:rsidR="003729B3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</w:t>
      </w:r>
      <w:r w:rsidR="00A657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29B3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="003602C8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3125A7">
        <w:rPr>
          <w:rFonts w:ascii="Times New Roman" w:hAnsi="Times New Roman"/>
          <w:color w:val="auto"/>
        </w:rPr>
        <w:t xml:space="preserve">    </w:t>
      </w:r>
    </w:p>
    <w:p w:rsidR="007F6994" w:rsidRDefault="007F6994" w:rsidP="00D75BB0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</w:t>
      </w:r>
      <w:r w:rsidR="00E80BA5" w:rsidRPr="00D75BB0">
        <w:rPr>
          <w:rFonts w:ascii="Times New Roman" w:hAnsi="Times New Roman"/>
          <w:color w:val="auto"/>
          <w:sz w:val="28"/>
        </w:rPr>
        <w:t>А сейчас у н</w:t>
      </w:r>
      <w:r w:rsidR="00D75BB0" w:rsidRPr="00D75BB0">
        <w:rPr>
          <w:rFonts w:ascii="Times New Roman" w:hAnsi="Times New Roman"/>
          <w:color w:val="auto"/>
          <w:sz w:val="28"/>
        </w:rPr>
        <w:t xml:space="preserve">ас веселая физкультминутка, которая поможет нам </w:t>
      </w:r>
      <w:r w:rsidR="008A2379" w:rsidRPr="00D75BB0">
        <w:rPr>
          <w:rFonts w:ascii="Times New Roman" w:hAnsi="Times New Roman"/>
          <w:color w:val="auto"/>
          <w:sz w:val="28"/>
        </w:rPr>
        <w:t>расслабиться и отдохнуть:</w:t>
      </w:r>
      <w:r w:rsidR="00E80BA5" w:rsidRPr="00D75BB0">
        <w:rPr>
          <w:rFonts w:ascii="Times New Roman" w:hAnsi="Times New Roman"/>
          <w:color w:val="auto"/>
          <w:sz w:val="28"/>
        </w:rPr>
        <w:t xml:space="preserve"> </w:t>
      </w:r>
    </w:p>
    <w:p w:rsidR="00E80BA5" w:rsidRPr="00D75BB0" w:rsidRDefault="007F6994" w:rsidP="00D75BB0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14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       Чтобы отдохнули глазки, можно не вставая с места посмотреть вверх, вниз, направо, налево нарисовать  глазами круг. Быстро поморгать, закрыть глаза и посидеть спокойно, медленно считая до 5.</w:t>
      </w:r>
    </w:p>
    <w:p w:rsidR="007F6994" w:rsidRDefault="007F6994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Глазки видят все вокруг,</w:t>
      </w:r>
    </w:p>
    <w:p w:rsidR="007F6994" w:rsidRDefault="007F6994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Обведу я ими круг, </w:t>
      </w:r>
    </w:p>
    <w:p w:rsidR="007F6994" w:rsidRDefault="007F6994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Глазкам видеть все дано- </w:t>
      </w:r>
    </w:p>
    <w:p w:rsidR="007F6994" w:rsidRDefault="007F6994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Где окно, а где кино. </w:t>
      </w:r>
    </w:p>
    <w:p w:rsidR="007F6994" w:rsidRDefault="007F6994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Обведу я ими круг, </w:t>
      </w:r>
    </w:p>
    <w:p w:rsidR="00E80BA5" w:rsidRPr="008A2379" w:rsidRDefault="007F6994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Погляжу на мир вокруг.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99593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E80BA5" w:rsidRPr="009F1F57">
        <w:rPr>
          <w:rFonts w:ascii="Times New Roman" w:hAnsi="Times New Roman"/>
          <w:sz w:val="28"/>
          <w:szCs w:val="28"/>
        </w:rPr>
        <w:t xml:space="preserve">            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</w:p>
    <w:p w:rsidR="0099593B" w:rsidRDefault="00E80BA5" w:rsidP="0099593B">
      <w:pPr>
        <w:pStyle w:val="1"/>
        <w:rPr>
          <w:rFonts w:ascii="Times New Roman" w:hAnsi="Times New Roman"/>
          <w:color w:val="auto"/>
        </w:rPr>
      </w:pPr>
      <w:r w:rsidRPr="0000203A">
        <w:rPr>
          <w:rFonts w:ascii="Times New Roman" w:hAnsi="Times New Roman"/>
          <w:color w:val="auto"/>
        </w:rPr>
        <w:t>Собираем  творческие работы для выставки.</w:t>
      </w:r>
    </w:p>
    <w:p w:rsidR="00E80BA5" w:rsidRPr="00212D8A" w:rsidRDefault="0099593B" w:rsidP="0099593B">
      <w:pPr>
        <w:pStyle w:val="1"/>
        <w:rPr>
          <w:rFonts w:ascii="Times New Roman" w:hAnsi="Times New Roman"/>
          <w:b w:val="0"/>
          <w:color w:val="auto"/>
        </w:rPr>
      </w:pPr>
      <w:r w:rsidRPr="00212D8A">
        <w:rPr>
          <w:rFonts w:ascii="Times New Roman" w:hAnsi="Times New Roman"/>
          <w:b w:val="0"/>
          <w:color w:val="auto"/>
        </w:rPr>
        <w:t xml:space="preserve"> В</w:t>
      </w:r>
      <w:r w:rsidR="00E80BA5" w:rsidRPr="00212D8A">
        <w:rPr>
          <w:rFonts w:ascii="Times New Roman" w:hAnsi="Times New Roman"/>
          <w:b w:val="0"/>
          <w:color w:val="auto"/>
        </w:rPr>
        <w:t>а</w:t>
      </w:r>
      <w:r w:rsidRPr="00212D8A">
        <w:rPr>
          <w:rFonts w:ascii="Times New Roman" w:hAnsi="Times New Roman"/>
          <w:b w:val="0"/>
          <w:color w:val="auto"/>
        </w:rPr>
        <w:t>м понравилось рисовать Новогоднюю елочку</w:t>
      </w:r>
      <w:r w:rsidR="00E80BA5" w:rsidRPr="00212D8A">
        <w:rPr>
          <w:rFonts w:ascii="Times New Roman" w:hAnsi="Times New Roman"/>
          <w:b w:val="0"/>
          <w:color w:val="auto"/>
        </w:rPr>
        <w:t>?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rPr>
          <w:rFonts w:ascii="Times New Roman" w:hAnsi="Times New Roman"/>
          <w:color w:val="auto"/>
          <w:sz w:val="28"/>
          <w:szCs w:val="28"/>
        </w:rPr>
      </w:pPr>
      <w:r w:rsidRPr="0000203A">
        <w:rPr>
          <w:rFonts w:ascii="Times New Roman" w:hAnsi="Times New Roman"/>
          <w:color w:val="auto"/>
          <w:sz w:val="28"/>
          <w:szCs w:val="28"/>
        </w:rPr>
        <w:t>Это было интересно?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00203A">
        <w:rPr>
          <w:rFonts w:ascii="Times New Roman" w:hAnsi="Times New Roman"/>
          <w:color w:val="auto"/>
          <w:sz w:val="28"/>
          <w:szCs w:val="28"/>
        </w:rPr>
        <w:t>Что было наиболее сложным в выполнении? Что получилось?</w:t>
      </w:r>
    </w:p>
    <w:p w:rsidR="00E80BA5" w:rsidRPr="0000203A" w:rsidRDefault="00212D8A" w:rsidP="002F43BD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Спасибо за занятие</w:t>
      </w:r>
      <w:r w:rsidR="00E80BA5" w:rsidRPr="0000203A">
        <w:rPr>
          <w:rFonts w:ascii="Times New Roman" w:hAnsi="Times New Roman"/>
          <w:color w:val="auto"/>
        </w:rPr>
        <w:t>.</w:t>
      </w:r>
    </w:p>
    <w:p w:rsidR="00E80BA5" w:rsidRPr="00242A63" w:rsidRDefault="00E80BA5" w:rsidP="002F43BD"/>
    <w:sectPr w:rsidR="00E80BA5" w:rsidRPr="00242A63" w:rsidSect="002F43BD">
      <w:headerReference w:type="default" r:id="rId8"/>
      <w:pgSz w:w="11906" w:h="16838"/>
      <w:pgMar w:top="180" w:right="1133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21" w:rsidRDefault="00632521" w:rsidP="00A7188C">
      <w:pPr>
        <w:spacing w:after="0" w:line="240" w:lineRule="auto"/>
      </w:pPr>
      <w:r>
        <w:separator/>
      </w:r>
    </w:p>
  </w:endnote>
  <w:endnote w:type="continuationSeparator" w:id="1">
    <w:p w:rsidR="00632521" w:rsidRDefault="00632521" w:rsidP="00A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21" w:rsidRDefault="00632521" w:rsidP="00A7188C">
      <w:pPr>
        <w:spacing w:after="0" w:line="240" w:lineRule="auto"/>
      </w:pPr>
      <w:r>
        <w:separator/>
      </w:r>
    </w:p>
  </w:footnote>
  <w:footnote w:type="continuationSeparator" w:id="1">
    <w:p w:rsidR="00632521" w:rsidRDefault="00632521" w:rsidP="00A7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A5" w:rsidRDefault="00E80BA5" w:rsidP="00C4458A">
    <w:pPr>
      <w:pStyle w:val="a7"/>
      <w:tabs>
        <w:tab w:val="clear" w:pos="4677"/>
        <w:tab w:val="clear" w:pos="9355"/>
        <w:tab w:val="left" w:pos="2130"/>
      </w:tabs>
      <w:ind w:left="2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8B"/>
    <w:multiLevelType w:val="multilevel"/>
    <w:tmpl w:val="0419001D"/>
    <w:lvl w:ilvl="0">
      <w:start w:val="1"/>
      <w:numFmt w:val="decimal"/>
      <w:lvlText w:val="%1)"/>
      <w:lvlJc w:val="left"/>
      <w:pPr>
        <w:ind w:left="447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83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519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55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591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627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9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351" w:hanging="360"/>
      </w:pPr>
      <w:rPr>
        <w:rFonts w:cs="Times New Roman"/>
      </w:rPr>
    </w:lvl>
  </w:abstractNum>
  <w:abstractNum w:abstractNumId="1">
    <w:nsid w:val="300F76F5"/>
    <w:multiLevelType w:val="hybridMultilevel"/>
    <w:tmpl w:val="E78A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0044"/>
    <w:multiLevelType w:val="hybridMultilevel"/>
    <w:tmpl w:val="B6D6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0359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4">
    <w:nsid w:val="5A134A7D"/>
    <w:multiLevelType w:val="hybridMultilevel"/>
    <w:tmpl w:val="D4DC925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5DB07E49"/>
    <w:multiLevelType w:val="hybridMultilevel"/>
    <w:tmpl w:val="EF46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40FD2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7">
    <w:nsid w:val="7FAA7934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98"/>
    <w:rsid w:val="00000860"/>
    <w:rsid w:val="0000173E"/>
    <w:rsid w:val="0000203A"/>
    <w:rsid w:val="000027A0"/>
    <w:rsid w:val="00004311"/>
    <w:rsid w:val="00030857"/>
    <w:rsid w:val="00031D47"/>
    <w:rsid w:val="00051B45"/>
    <w:rsid w:val="00052530"/>
    <w:rsid w:val="000549BB"/>
    <w:rsid w:val="000701A5"/>
    <w:rsid w:val="00071DAF"/>
    <w:rsid w:val="00076868"/>
    <w:rsid w:val="000858B5"/>
    <w:rsid w:val="000A4A74"/>
    <w:rsid w:val="000C712F"/>
    <w:rsid w:val="000D45E6"/>
    <w:rsid w:val="000D5C60"/>
    <w:rsid w:val="000E07C4"/>
    <w:rsid w:val="000E0C07"/>
    <w:rsid w:val="000F65DB"/>
    <w:rsid w:val="001044DD"/>
    <w:rsid w:val="00104857"/>
    <w:rsid w:val="00112FD9"/>
    <w:rsid w:val="00133D9C"/>
    <w:rsid w:val="00140099"/>
    <w:rsid w:val="00142015"/>
    <w:rsid w:val="00144657"/>
    <w:rsid w:val="00150AB5"/>
    <w:rsid w:val="00156498"/>
    <w:rsid w:val="00163942"/>
    <w:rsid w:val="00177E16"/>
    <w:rsid w:val="001803A0"/>
    <w:rsid w:val="001B25C7"/>
    <w:rsid w:val="001B6506"/>
    <w:rsid w:val="001C3889"/>
    <w:rsid w:val="001C4907"/>
    <w:rsid w:val="001C7144"/>
    <w:rsid w:val="001E1E83"/>
    <w:rsid w:val="001E55EE"/>
    <w:rsid w:val="002107C4"/>
    <w:rsid w:val="00212D8A"/>
    <w:rsid w:val="00232696"/>
    <w:rsid w:val="00242A63"/>
    <w:rsid w:val="0026008F"/>
    <w:rsid w:val="00277101"/>
    <w:rsid w:val="00285B7E"/>
    <w:rsid w:val="00287B35"/>
    <w:rsid w:val="002A1E1D"/>
    <w:rsid w:val="002A7F6E"/>
    <w:rsid w:val="002B3F56"/>
    <w:rsid w:val="002B7254"/>
    <w:rsid w:val="002E00CB"/>
    <w:rsid w:val="002E08B4"/>
    <w:rsid w:val="002F1C5D"/>
    <w:rsid w:val="002F3D9D"/>
    <w:rsid w:val="002F43BD"/>
    <w:rsid w:val="00307F05"/>
    <w:rsid w:val="003125A7"/>
    <w:rsid w:val="00320304"/>
    <w:rsid w:val="00324E7F"/>
    <w:rsid w:val="0033512B"/>
    <w:rsid w:val="00352E3F"/>
    <w:rsid w:val="003602C8"/>
    <w:rsid w:val="00365FAE"/>
    <w:rsid w:val="003660C2"/>
    <w:rsid w:val="003721B8"/>
    <w:rsid w:val="003729B3"/>
    <w:rsid w:val="00373A5B"/>
    <w:rsid w:val="00376EDC"/>
    <w:rsid w:val="003833D0"/>
    <w:rsid w:val="003840EE"/>
    <w:rsid w:val="00391362"/>
    <w:rsid w:val="003B27B0"/>
    <w:rsid w:val="003B5823"/>
    <w:rsid w:val="003C37BB"/>
    <w:rsid w:val="003D2BE0"/>
    <w:rsid w:val="004006AA"/>
    <w:rsid w:val="0041320F"/>
    <w:rsid w:val="00447673"/>
    <w:rsid w:val="00451779"/>
    <w:rsid w:val="0045242D"/>
    <w:rsid w:val="004658F2"/>
    <w:rsid w:val="004667DC"/>
    <w:rsid w:val="00475157"/>
    <w:rsid w:val="004B3DCE"/>
    <w:rsid w:val="004C3EC0"/>
    <w:rsid w:val="004C714F"/>
    <w:rsid w:val="004D5EB3"/>
    <w:rsid w:val="004F3FD1"/>
    <w:rsid w:val="004F78D5"/>
    <w:rsid w:val="004F7912"/>
    <w:rsid w:val="005021CF"/>
    <w:rsid w:val="00520199"/>
    <w:rsid w:val="005507D4"/>
    <w:rsid w:val="00550D08"/>
    <w:rsid w:val="00551816"/>
    <w:rsid w:val="00552E99"/>
    <w:rsid w:val="005574AB"/>
    <w:rsid w:val="00562ADC"/>
    <w:rsid w:val="00576470"/>
    <w:rsid w:val="0058567F"/>
    <w:rsid w:val="0059045E"/>
    <w:rsid w:val="00592D45"/>
    <w:rsid w:val="00597F31"/>
    <w:rsid w:val="005A639E"/>
    <w:rsid w:val="005C049D"/>
    <w:rsid w:val="005E0EE2"/>
    <w:rsid w:val="005E104D"/>
    <w:rsid w:val="005E6C28"/>
    <w:rsid w:val="005F00EA"/>
    <w:rsid w:val="005F1E14"/>
    <w:rsid w:val="006023E9"/>
    <w:rsid w:val="00603CE8"/>
    <w:rsid w:val="006137AF"/>
    <w:rsid w:val="00622120"/>
    <w:rsid w:val="00630F65"/>
    <w:rsid w:val="00632521"/>
    <w:rsid w:val="0063335E"/>
    <w:rsid w:val="006358CA"/>
    <w:rsid w:val="00646554"/>
    <w:rsid w:val="00672F5F"/>
    <w:rsid w:val="00676DEE"/>
    <w:rsid w:val="006912B1"/>
    <w:rsid w:val="00695FC0"/>
    <w:rsid w:val="006A5671"/>
    <w:rsid w:val="006B0BDB"/>
    <w:rsid w:val="006C1837"/>
    <w:rsid w:val="006D066C"/>
    <w:rsid w:val="006D38E4"/>
    <w:rsid w:val="006E2351"/>
    <w:rsid w:val="006E7418"/>
    <w:rsid w:val="0070258F"/>
    <w:rsid w:val="00714A3E"/>
    <w:rsid w:val="0077770D"/>
    <w:rsid w:val="007D0D65"/>
    <w:rsid w:val="007D58C5"/>
    <w:rsid w:val="007E327F"/>
    <w:rsid w:val="007E72AE"/>
    <w:rsid w:val="007F1F79"/>
    <w:rsid w:val="007F323E"/>
    <w:rsid w:val="007F6836"/>
    <w:rsid w:val="007F6994"/>
    <w:rsid w:val="007F7A9E"/>
    <w:rsid w:val="00806977"/>
    <w:rsid w:val="00813BB9"/>
    <w:rsid w:val="00813F31"/>
    <w:rsid w:val="00821754"/>
    <w:rsid w:val="0084413F"/>
    <w:rsid w:val="00852D87"/>
    <w:rsid w:val="008644CB"/>
    <w:rsid w:val="008662CD"/>
    <w:rsid w:val="00866520"/>
    <w:rsid w:val="00886403"/>
    <w:rsid w:val="00886B20"/>
    <w:rsid w:val="00887B43"/>
    <w:rsid w:val="0089063E"/>
    <w:rsid w:val="00891808"/>
    <w:rsid w:val="008928C1"/>
    <w:rsid w:val="008A2379"/>
    <w:rsid w:val="008A4D15"/>
    <w:rsid w:val="008C22D0"/>
    <w:rsid w:val="008C2587"/>
    <w:rsid w:val="008D1B21"/>
    <w:rsid w:val="008D6A44"/>
    <w:rsid w:val="008E2691"/>
    <w:rsid w:val="008E5F11"/>
    <w:rsid w:val="008F2C98"/>
    <w:rsid w:val="008F4ACB"/>
    <w:rsid w:val="0090335C"/>
    <w:rsid w:val="009071CF"/>
    <w:rsid w:val="009258AF"/>
    <w:rsid w:val="0092726A"/>
    <w:rsid w:val="00932374"/>
    <w:rsid w:val="0094243A"/>
    <w:rsid w:val="0094292C"/>
    <w:rsid w:val="00964B76"/>
    <w:rsid w:val="009756A8"/>
    <w:rsid w:val="009830B3"/>
    <w:rsid w:val="0099593B"/>
    <w:rsid w:val="009A08DF"/>
    <w:rsid w:val="009A0C80"/>
    <w:rsid w:val="009C5F73"/>
    <w:rsid w:val="009D29F9"/>
    <w:rsid w:val="009F1F57"/>
    <w:rsid w:val="009F665B"/>
    <w:rsid w:val="00A150FB"/>
    <w:rsid w:val="00A22075"/>
    <w:rsid w:val="00A340F5"/>
    <w:rsid w:val="00A42F8C"/>
    <w:rsid w:val="00A50EA0"/>
    <w:rsid w:val="00A657B0"/>
    <w:rsid w:val="00A659C6"/>
    <w:rsid w:val="00A7188C"/>
    <w:rsid w:val="00A73F4E"/>
    <w:rsid w:val="00A75726"/>
    <w:rsid w:val="00AB2B6A"/>
    <w:rsid w:val="00AC2AD6"/>
    <w:rsid w:val="00AD6E8D"/>
    <w:rsid w:val="00AE2E75"/>
    <w:rsid w:val="00AF48EA"/>
    <w:rsid w:val="00AF7BA6"/>
    <w:rsid w:val="00B05B45"/>
    <w:rsid w:val="00B15CEC"/>
    <w:rsid w:val="00B21475"/>
    <w:rsid w:val="00B3274E"/>
    <w:rsid w:val="00B46AF4"/>
    <w:rsid w:val="00B50F28"/>
    <w:rsid w:val="00B65B53"/>
    <w:rsid w:val="00B81353"/>
    <w:rsid w:val="00B91663"/>
    <w:rsid w:val="00B95F72"/>
    <w:rsid w:val="00BA33E7"/>
    <w:rsid w:val="00BB20B5"/>
    <w:rsid w:val="00BB7CF2"/>
    <w:rsid w:val="00BC073D"/>
    <w:rsid w:val="00BC4633"/>
    <w:rsid w:val="00BC7B86"/>
    <w:rsid w:val="00BD3FFC"/>
    <w:rsid w:val="00BE3772"/>
    <w:rsid w:val="00BE46E4"/>
    <w:rsid w:val="00BF42DE"/>
    <w:rsid w:val="00C13743"/>
    <w:rsid w:val="00C2260D"/>
    <w:rsid w:val="00C4458A"/>
    <w:rsid w:val="00C4534D"/>
    <w:rsid w:val="00C6638D"/>
    <w:rsid w:val="00C7142A"/>
    <w:rsid w:val="00C87440"/>
    <w:rsid w:val="00CA097A"/>
    <w:rsid w:val="00CC02AC"/>
    <w:rsid w:val="00CC06F4"/>
    <w:rsid w:val="00CC2427"/>
    <w:rsid w:val="00CD003E"/>
    <w:rsid w:val="00CE15C4"/>
    <w:rsid w:val="00CF2343"/>
    <w:rsid w:val="00CF4092"/>
    <w:rsid w:val="00CF40D3"/>
    <w:rsid w:val="00D01383"/>
    <w:rsid w:val="00D34005"/>
    <w:rsid w:val="00D55D0D"/>
    <w:rsid w:val="00D66369"/>
    <w:rsid w:val="00D67EB3"/>
    <w:rsid w:val="00D75BB0"/>
    <w:rsid w:val="00D75EF7"/>
    <w:rsid w:val="00DA10C1"/>
    <w:rsid w:val="00DA3AC0"/>
    <w:rsid w:val="00DC2744"/>
    <w:rsid w:val="00DD6311"/>
    <w:rsid w:val="00DE1819"/>
    <w:rsid w:val="00DE3892"/>
    <w:rsid w:val="00E02DD4"/>
    <w:rsid w:val="00E02E1F"/>
    <w:rsid w:val="00E044BD"/>
    <w:rsid w:val="00E14C03"/>
    <w:rsid w:val="00E20D62"/>
    <w:rsid w:val="00E4292B"/>
    <w:rsid w:val="00E73894"/>
    <w:rsid w:val="00E7548A"/>
    <w:rsid w:val="00E77C0F"/>
    <w:rsid w:val="00E80BA5"/>
    <w:rsid w:val="00E87FB0"/>
    <w:rsid w:val="00EC17A9"/>
    <w:rsid w:val="00ED4A29"/>
    <w:rsid w:val="00ED6B1F"/>
    <w:rsid w:val="00EE1BA6"/>
    <w:rsid w:val="00F0245D"/>
    <w:rsid w:val="00F032BD"/>
    <w:rsid w:val="00F107DA"/>
    <w:rsid w:val="00F3409B"/>
    <w:rsid w:val="00F418B5"/>
    <w:rsid w:val="00F53FC2"/>
    <w:rsid w:val="00F77F14"/>
    <w:rsid w:val="00F826C4"/>
    <w:rsid w:val="00FA6062"/>
    <w:rsid w:val="00FA6E5B"/>
    <w:rsid w:val="00FB46A4"/>
    <w:rsid w:val="00FD08D7"/>
    <w:rsid w:val="00FD16A3"/>
    <w:rsid w:val="00FD65AE"/>
    <w:rsid w:val="00FE58F8"/>
    <w:rsid w:val="00FF4330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644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44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44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644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644C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644C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644C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644C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644C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44C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4C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644C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644C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44C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44C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44C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44C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44CB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44C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8644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8644C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basedOn w:val="a"/>
    <w:uiPriority w:val="99"/>
    <w:qFormat/>
    <w:rsid w:val="008644C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8644C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88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7188C"/>
    <w:rPr>
      <w:rFonts w:cs="Times New Roman"/>
    </w:rPr>
  </w:style>
  <w:style w:type="paragraph" w:styleId="ab">
    <w:name w:val="caption"/>
    <w:basedOn w:val="a"/>
    <w:next w:val="a"/>
    <w:uiPriority w:val="99"/>
    <w:qFormat/>
    <w:rsid w:val="008644CB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Subtitle"/>
    <w:basedOn w:val="a"/>
    <w:next w:val="a"/>
    <w:link w:val="ad"/>
    <w:uiPriority w:val="99"/>
    <w:qFormat/>
    <w:rsid w:val="008644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8644C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99"/>
    <w:qFormat/>
    <w:rsid w:val="008644CB"/>
    <w:rPr>
      <w:rFonts w:cs="Times New Roman"/>
      <w:b/>
    </w:rPr>
  </w:style>
  <w:style w:type="character" w:styleId="af">
    <w:name w:val="Emphasis"/>
    <w:basedOn w:val="a0"/>
    <w:uiPriority w:val="99"/>
    <w:qFormat/>
    <w:rsid w:val="008644CB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8644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644CB"/>
    <w:rPr>
      <w:rFonts w:cs="Times New Roman"/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8644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8644CB"/>
    <w:rPr>
      <w:rFonts w:cs="Times New Roman"/>
      <w:b/>
      <w:bCs/>
      <w:i/>
      <w:iCs/>
      <w:color w:val="4F81BD"/>
    </w:rPr>
  </w:style>
  <w:style w:type="character" w:styleId="af2">
    <w:name w:val="Subtle Emphasis"/>
    <w:basedOn w:val="a0"/>
    <w:uiPriority w:val="99"/>
    <w:qFormat/>
    <w:rsid w:val="008644CB"/>
    <w:rPr>
      <w:rFonts w:cs="Times New Roman"/>
      <w:i/>
      <w:color w:val="808080"/>
    </w:rPr>
  </w:style>
  <w:style w:type="character" w:styleId="af3">
    <w:name w:val="Intense Emphasis"/>
    <w:basedOn w:val="a0"/>
    <w:uiPriority w:val="99"/>
    <w:qFormat/>
    <w:rsid w:val="008644CB"/>
    <w:rPr>
      <w:rFonts w:cs="Times New Roman"/>
      <w:b/>
      <w:i/>
      <w:color w:val="4F81BD"/>
    </w:rPr>
  </w:style>
  <w:style w:type="character" w:styleId="af4">
    <w:name w:val="Subtle Reference"/>
    <w:basedOn w:val="a0"/>
    <w:uiPriority w:val="99"/>
    <w:qFormat/>
    <w:rsid w:val="008644CB"/>
    <w:rPr>
      <w:rFonts w:cs="Times New Roman"/>
      <w:smallCaps/>
      <w:color w:val="C0504D"/>
      <w:u w:val="single"/>
    </w:rPr>
  </w:style>
  <w:style w:type="character" w:styleId="af5">
    <w:name w:val="Intense Reference"/>
    <w:basedOn w:val="a0"/>
    <w:uiPriority w:val="99"/>
    <w:qFormat/>
    <w:rsid w:val="008644CB"/>
    <w:rPr>
      <w:rFonts w:cs="Times New Roman"/>
      <w:b/>
      <w:smallCaps/>
      <w:color w:val="C0504D"/>
      <w:spacing w:val="5"/>
      <w:u w:val="single"/>
    </w:rPr>
  </w:style>
  <w:style w:type="character" w:styleId="af6">
    <w:name w:val="Book Title"/>
    <w:basedOn w:val="a0"/>
    <w:uiPriority w:val="99"/>
    <w:qFormat/>
    <w:rsid w:val="008644CB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8644CB"/>
    <w:pPr>
      <w:outlineLvl w:val="9"/>
    </w:pPr>
  </w:style>
  <w:style w:type="paragraph" w:styleId="af8">
    <w:name w:val="Document Map"/>
    <w:basedOn w:val="a"/>
    <w:link w:val="af9"/>
    <w:uiPriority w:val="99"/>
    <w:semiHidden/>
    <w:rsid w:val="006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C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F153-2183-484C-BFEA-65046C63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3</Pages>
  <Words>576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Администратор</cp:lastModifiedBy>
  <cp:revision>76</cp:revision>
  <cp:lastPrinted>2014-12-26T11:22:00Z</cp:lastPrinted>
  <dcterms:created xsi:type="dcterms:W3CDTF">2013-04-19T12:56:00Z</dcterms:created>
  <dcterms:modified xsi:type="dcterms:W3CDTF">2015-02-10T05:25:00Z</dcterms:modified>
</cp:coreProperties>
</file>