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EC" w:rsidRPr="005E10EC" w:rsidRDefault="005E10EC" w:rsidP="005E10EC">
      <w:pPr>
        <w:rPr>
          <w:b/>
        </w:rPr>
      </w:pPr>
      <w:r w:rsidRPr="005E10EC">
        <w:rPr>
          <w:b/>
        </w:rPr>
        <w:t>Тема: "Строение атома"</w:t>
      </w:r>
    </w:p>
    <w:p w:rsidR="005E10EC" w:rsidRPr="005E10EC" w:rsidRDefault="005E10EC" w:rsidP="005E10EC">
      <w:pPr>
        <w:rPr>
          <w:u w:val="single"/>
        </w:rPr>
      </w:pPr>
      <w:r w:rsidRPr="005E10EC">
        <w:rPr>
          <w:u w:val="single"/>
        </w:rPr>
        <w:t xml:space="preserve">Задачи: </w:t>
      </w:r>
    </w:p>
    <w:p w:rsidR="005E10EC" w:rsidRPr="005E10EC" w:rsidRDefault="005E10EC" w:rsidP="005E10EC">
      <w:r w:rsidRPr="005E10EC">
        <w:rPr>
          <w:i/>
        </w:rPr>
        <w:t>Образовательные:</w:t>
      </w:r>
      <w:r w:rsidRPr="005E10EC">
        <w:t xml:space="preserve"> Изучить планетарную модель атома. Познакомить учащихся с гипотезой Томсона и фундаментальным опытом Резерфорда.</w:t>
      </w:r>
    </w:p>
    <w:p w:rsidR="005E10EC" w:rsidRPr="005E10EC" w:rsidRDefault="005E10EC" w:rsidP="005E10EC">
      <w:r w:rsidRPr="005E10EC">
        <w:rPr>
          <w:i/>
        </w:rPr>
        <w:t>Развивающие:</w:t>
      </w:r>
      <w:r w:rsidRPr="005E10EC">
        <w:t xml:space="preserve"> Отработать навыки определения состава атома, состава ядра атома по периодической системе химических элементов. Продолжить развитие навыков работы с опорным конспектом, таблицами и </w:t>
      </w:r>
      <w:proofErr w:type="spellStart"/>
      <w:r w:rsidRPr="005E10EC">
        <w:t>схемами</w:t>
      </w:r>
      <w:proofErr w:type="gramStart"/>
      <w:r w:rsidRPr="005E10EC">
        <w:t>.Р</w:t>
      </w:r>
      <w:proofErr w:type="gramEnd"/>
      <w:r w:rsidRPr="005E10EC">
        <w:t>азвивать</w:t>
      </w:r>
      <w:proofErr w:type="spellEnd"/>
      <w:r w:rsidRPr="005E10EC">
        <w:t xml:space="preserve"> интеллектуальные и творческие способности учащихся.</w:t>
      </w:r>
    </w:p>
    <w:p w:rsidR="005E10EC" w:rsidRPr="005E10EC" w:rsidRDefault="005E10EC" w:rsidP="005E10EC">
      <w:r w:rsidRPr="005E10EC">
        <w:rPr>
          <w:i/>
        </w:rPr>
        <w:t>Воспитательные:</w:t>
      </w:r>
      <w:r w:rsidRPr="005E10EC">
        <w:t xml:space="preserve"> Развивать познавательный интерес к предметам. Показать значение опытных фактов.</w:t>
      </w:r>
    </w:p>
    <w:p w:rsidR="005E10EC" w:rsidRPr="005E10EC" w:rsidRDefault="005E10EC" w:rsidP="005E10EC">
      <w:r w:rsidRPr="005E10EC">
        <w:rPr>
          <w:u w:val="single"/>
        </w:rPr>
        <w:t>Тип урока</w:t>
      </w:r>
      <w:r w:rsidRPr="005E10EC">
        <w:t>: урок изучения нового материала.</w:t>
      </w:r>
    </w:p>
    <w:p w:rsidR="005E10EC" w:rsidRPr="005E10EC" w:rsidRDefault="005E10EC" w:rsidP="005E10EC">
      <w:r w:rsidRPr="005E10EC">
        <w:rPr>
          <w:u w:val="single"/>
        </w:rPr>
        <w:t>Оборудование</w:t>
      </w:r>
      <w:r w:rsidRPr="005E10EC">
        <w:t xml:space="preserve">: плакаты, выполненные учащимися; портреты ученых; таблица периодической системы химических элементов Д.И.Менделеева; видеофильм “Опыт Резерфорда” </w:t>
      </w:r>
    </w:p>
    <w:p w:rsidR="005E10EC" w:rsidRPr="005E10EC" w:rsidRDefault="005E10EC" w:rsidP="005E10EC">
      <w:pPr>
        <w:rPr>
          <w:b/>
          <w:i/>
          <w:u w:val="single"/>
        </w:rPr>
      </w:pPr>
      <w:r w:rsidRPr="005E10EC">
        <w:rPr>
          <w:b/>
          <w:i/>
          <w:u w:val="single"/>
        </w:rPr>
        <w:t xml:space="preserve">1.Оргмомент. </w:t>
      </w:r>
    </w:p>
    <w:p w:rsidR="005E10EC" w:rsidRPr="005E10EC" w:rsidRDefault="005E10EC" w:rsidP="005E10EC">
      <w:pPr>
        <w:rPr>
          <w:b/>
          <w:i/>
          <w:u w:val="single"/>
        </w:rPr>
      </w:pPr>
      <w:r w:rsidRPr="005E10EC">
        <w:rPr>
          <w:b/>
          <w:i/>
          <w:u w:val="single"/>
        </w:rPr>
        <w:t>2.Повторение изученного материала</w:t>
      </w:r>
    </w:p>
    <w:p w:rsidR="005E10EC" w:rsidRPr="005E10EC" w:rsidRDefault="005E10EC" w:rsidP="005E10EC">
      <w:pPr>
        <w:rPr>
          <w:b/>
          <w:u w:val="single"/>
        </w:rPr>
      </w:pPr>
      <w:r w:rsidRPr="005E10EC">
        <w:rPr>
          <w:b/>
          <w:u w:val="single"/>
        </w:rPr>
        <w:t>Задача 1.</w:t>
      </w:r>
    </w:p>
    <w:p w:rsidR="005E10EC" w:rsidRPr="005E10EC" w:rsidRDefault="005E10EC" w:rsidP="005E10EC">
      <w:pPr>
        <w:jc w:val="both"/>
      </w:pPr>
      <w:r w:rsidRPr="005E10EC">
        <w:t>Фотон с длиной волны, соответствующей красной границе фотоэффекта, выбивает электрон из металлической пластинки (катода) в сосуде, из которого откачан воздух. Электрон разгоняется постоянным электрическим полем с напряженностью</w:t>
      </w:r>
      <w:proofErr w:type="gramStart"/>
      <w:r w:rsidRPr="005E10EC">
        <w:t xml:space="preserve"> </w:t>
      </w:r>
      <w:r w:rsidRPr="005E10EC">
        <w:rPr>
          <w:i/>
        </w:rPr>
        <w:t>Е</w:t>
      </w:r>
      <w:proofErr w:type="gramEnd"/>
      <w:r w:rsidRPr="005E10EC">
        <w:rPr>
          <w:i/>
        </w:rPr>
        <w:t>=</w:t>
      </w:r>
      <w:r w:rsidRPr="005E10EC">
        <w:t>1,8·10</w:t>
      </w:r>
      <w:r w:rsidRPr="005E10EC">
        <w:rPr>
          <w:vertAlign w:val="superscript"/>
        </w:rPr>
        <w:t>3</w:t>
      </w:r>
      <w:r w:rsidRPr="005E10EC">
        <w:t xml:space="preserve"> В/м. За какое время </w:t>
      </w:r>
      <w:r w:rsidRPr="005E10EC">
        <w:rPr>
          <w:i/>
          <w:lang w:val="en-US"/>
        </w:rPr>
        <w:t>t</w:t>
      </w:r>
      <w:r w:rsidRPr="005E10EC">
        <w:t xml:space="preserve"> электрон может разогнаться в электрическом поле до скорости, равной половине скорости света? Релятивистский эффект не учитывать.</w:t>
      </w:r>
    </w:p>
    <w:p w:rsidR="005E10EC" w:rsidRPr="005E10EC" w:rsidRDefault="005E10EC" w:rsidP="005E10EC">
      <w:pPr>
        <w:jc w:val="both"/>
        <w:rPr>
          <w:b/>
          <w:i/>
        </w:rPr>
      </w:pPr>
      <w:r w:rsidRPr="005E10EC">
        <w:rPr>
          <w:b/>
          <w:i/>
        </w:rPr>
        <w:t>Решение:</w:t>
      </w:r>
    </w:p>
    <w:p w:rsidR="005E10EC" w:rsidRDefault="005E10EC" w:rsidP="005E10EC">
      <w:pPr>
        <w:jc w:val="center"/>
        <w:rPr>
          <w:sz w:val="20"/>
          <w:szCs w:val="28"/>
        </w:rPr>
      </w:pPr>
      <w:r>
        <w:rPr>
          <w:sz w:val="20"/>
          <w:szCs w:val="28"/>
        </w:rPr>
        <w:t>Уравнение Эйнштейна для фотоэффекта</w:t>
      </w:r>
    </w:p>
    <w:p w:rsidR="005E10EC" w:rsidRDefault="005E10EC" w:rsidP="005E10EC">
      <w:pPr>
        <w:pStyle w:val="5"/>
        <w:rPr>
          <w:sz w:val="20"/>
        </w:rPr>
      </w:pPr>
      <w:r>
        <w:rPr>
          <w:i w:val="0"/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margin-left:315pt;margin-top:5.7pt;width:9pt;height:63.2pt;z-index:-251644928" wrapcoords="-1800 0 5400 3600 5400 18000 -1800 21375 7200 21375 9000 21375 12600 18000 12600 14400 23400 10800 12600 7200 10800 900 7200 0 -1800 0"/>
        </w:pict>
      </w:r>
      <w:r>
        <w:rPr>
          <w:noProof/>
          <w:sz w:val="20"/>
        </w:rPr>
        <w:pict>
          <v:group id="_x0000_s1045" style="position:absolute;margin-left:198pt;margin-top:15.2pt;width:20.4pt;height:14.45pt;z-index:251670528" coordorigin="8473,7058" coordsize="508,364">
            <v:line id="_x0000_s1046" style="position:absolute" from="8473,7192" to="8833,7192"/>
            <v:line id="_x0000_s1047" style="position:absolute" from="8481,7294" to="8841,7294"/>
            <v:group id="_x0000_s1048" style="position:absolute;left:8799;top:7058;width:182;height:364" coordorigin="3011,7050" coordsize="182,364">
              <v:line id="_x0000_s1049" style="position:absolute" from="3011,7050" to="3191,7230"/>
              <v:line id="_x0000_s1050" style="position:absolute;flip:x" from="3013,7234" to="3193,7414"/>
            </v:group>
          </v:group>
        </w:pict>
      </w:r>
      <w:r>
        <w:rPr>
          <w:i w:val="0"/>
          <w:noProof/>
          <w:sz w:val="20"/>
        </w:rPr>
        <w:pict>
          <v:shape id="_x0000_s1044" type="#_x0000_t88" style="position:absolute;margin-left:180pt;margin-top:7.7pt;width:9pt;height:28.9pt;z-index:-251646976" wrapcoords="-1800 0 5400 7200 5400 14400 -1800 21150 9000 21150 10800 21150 12600 14400 21600 12150 21600 10350 12600 7200 10800 900 9000 0 -1800 0"/>
        </w:pict>
      </w:r>
      <w:r>
        <w:rPr>
          <w:i w:val="0"/>
          <w:sz w:val="20"/>
        </w:rPr>
        <w:t xml:space="preserve"> hν=А</w:t>
      </w:r>
      <w:r>
        <w:rPr>
          <w:i w:val="0"/>
          <w:sz w:val="20"/>
          <w:vertAlign w:val="subscript"/>
        </w:rPr>
        <w:t>вых</w:t>
      </w:r>
      <w:r>
        <w:rPr>
          <w:i w:val="0"/>
          <w:sz w:val="20"/>
        </w:rPr>
        <w:t>+</w:t>
      </w:r>
      <w:r>
        <w:rPr>
          <w:i w:val="0"/>
          <w:position w:val="-24"/>
          <w:sz w:val="20"/>
        </w:rPr>
        <w:object w:dxaOrig="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.75pt;height:26.25pt" o:ole="">
            <v:imagedata r:id="rId5" o:title=""/>
          </v:shape>
          <o:OLEObject Type="Embed" ProgID="Equation.3" ShapeID="_x0000_i1029" DrawAspect="Content" ObjectID="_1441119932" r:id="rId6"/>
        </w:object>
      </w:r>
      <w:r>
        <w:rPr>
          <w:i w:val="0"/>
          <w:sz w:val="20"/>
        </w:rPr>
        <w:t xml:space="preserve">         υ</w:t>
      </w:r>
      <w:r>
        <w:rPr>
          <w:i w:val="0"/>
          <w:sz w:val="20"/>
          <w:vertAlign w:val="subscript"/>
        </w:rPr>
        <w:t>0</w:t>
      </w:r>
      <w:r>
        <w:rPr>
          <w:i w:val="0"/>
          <w:sz w:val="20"/>
        </w:rPr>
        <w:t>=0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F=qE=eE</w:t>
      </w:r>
      <w:proofErr w:type="spellEnd"/>
      <w:r>
        <w:rPr>
          <w:sz w:val="20"/>
        </w:rPr>
        <w:t xml:space="preserve">                      </w:t>
      </w:r>
      <w:proofErr w:type="spellStart"/>
      <w:r>
        <w:rPr>
          <w:sz w:val="20"/>
        </w:rPr>
        <w:t>eE=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</w:t>
      </w:r>
      <w:proofErr w:type="spellEnd"/>
    </w:p>
    <w:p w:rsidR="005E10EC" w:rsidRDefault="005E10EC" w:rsidP="005E10EC">
      <w:pPr>
        <w:rPr>
          <w:i/>
          <w:sz w:val="20"/>
          <w:szCs w:val="28"/>
          <w:lang w:val="en-US"/>
        </w:rPr>
      </w:pPr>
      <w:r>
        <w:rPr>
          <w:i/>
          <w:noProof/>
          <w:sz w:val="20"/>
          <w:szCs w:val="28"/>
        </w:rPr>
        <w:pict>
          <v:group id="_x0000_s1031" style="position:absolute;margin-left:387pt;margin-top:5.75pt;width:20.4pt;height:14.45pt;z-index:251666432" coordorigin="8473,7058" coordsize="508,364">
            <v:line id="_x0000_s1032" style="position:absolute" from="8473,7192" to="8833,7192"/>
            <v:line id="_x0000_s1033" style="position:absolute" from="8481,7294" to="8841,7294"/>
            <v:group id="_x0000_s1034" style="position:absolute;left:8799;top:7058;width:182;height:364" coordorigin="3011,7050" coordsize="182,364">
              <v:line id="_x0000_s1035" style="position:absolute" from="3011,7050" to="3191,7230"/>
              <v:line id="_x0000_s1036" style="position:absolute;flip:x" from="3013,7234" to="3193,7414"/>
            </v:group>
          </v:group>
        </w:pict>
      </w:r>
      <w:r>
        <w:rPr>
          <w:i/>
          <w:noProof/>
          <w:sz w:val="20"/>
          <w:szCs w:val="28"/>
        </w:rPr>
        <w:pict>
          <v:group id="_x0000_s1052" style="position:absolute;margin-left:333pt;margin-top:3.3pt;width:20.4pt;height:14.45pt;z-index:251672576" coordorigin="8473,7058" coordsize="508,364">
            <v:line id="_x0000_s1053" style="position:absolute" from="8473,7192" to="8833,7192"/>
            <v:line id="_x0000_s1054" style="position:absolute" from="8481,7294" to="8841,7294"/>
            <v:group id="_x0000_s1055" style="position:absolute;left:8799;top:7058;width:182;height:364" coordorigin="3011,7050" coordsize="182,364">
              <v:line id="_x0000_s1056" style="position:absolute" from="3011,7050" to="3191,7230"/>
              <v:line id="_x0000_s1057" style="position:absolute;flip:x" from="3013,7234" to="3193,7414"/>
            </v:group>
          </v:group>
        </w:pict>
      </w:r>
      <w:r w:rsidRPr="005E10EC">
        <w:rPr>
          <w:i/>
          <w:sz w:val="20"/>
          <w:szCs w:val="28"/>
          <w:lang w:val="en-US"/>
        </w:rPr>
        <w:t xml:space="preserve">                                                    </w:t>
      </w:r>
      <w:r>
        <w:rPr>
          <w:i/>
          <w:sz w:val="20"/>
          <w:szCs w:val="28"/>
          <w:lang w:val="en-US"/>
        </w:rPr>
        <w:t>F=ma                               υ=at                                          t=</w:t>
      </w:r>
      <w:r>
        <w:rPr>
          <w:i/>
          <w:position w:val="-24"/>
          <w:sz w:val="20"/>
          <w:szCs w:val="28"/>
          <w:lang w:val="en-US"/>
        </w:rPr>
        <w:object w:dxaOrig="440" w:dyaOrig="620">
          <v:shape id="_x0000_i1030" type="#_x0000_t75" style="width:17.25pt;height:24.75pt" o:ole="">
            <v:imagedata r:id="rId7" o:title=""/>
          </v:shape>
          <o:OLEObject Type="Embed" ProgID="Equation.3" ShapeID="_x0000_i1030" DrawAspect="Content" ObjectID="_1441119933" r:id="rId8"/>
        </w:object>
      </w:r>
      <w:r>
        <w:rPr>
          <w:i/>
          <w:sz w:val="20"/>
          <w:szCs w:val="28"/>
          <w:lang w:val="en-US"/>
        </w:rPr>
        <w:t xml:space="preserve">           t=</w:t>
      </w:r>
      <w:r>
        <w:rPr>
          <w:i/>
          <w:position w:val="-24"/>
          <w:sz w:val="20"/>
          <w:szCs w:val="28"/>
          <w:lang w:val="en-US"/>
        </w:rPr>
        <w:object w:dxaOrig="499" w:dyaOrig="620">
          <v:shape id="_x0000_i1031" type="#_x0000_t75" style="width:19.5pt;height:24.75pt" o:ole="">
            <v:imagedata r:id="rId9" o:title=""/>
          </v:shape>
          <o:OLEObject Type="Embed" ProgID="Equation.3" ShapeID="_x0000_i1031" DrawAspect="Content" ObjectID="_1441119934" r:id="rId10"/>
        </w:object>
      </w:r>
      <w:r>
        <w:rPr>
          <w:i/>
          <w:sz w:val="20"/>
          <w:szCs w:val="28"/>
          <w:lang w:val="en-US"/>
        </w:rPr>
        <w:t xml:space="preserve">     t=</w:t>
      </w:r>
      <w:r>
        <w:rPr>
          <w:sz w:val="20"/>
          <w:lang w:val="en-US"/>
        </w:rPr>
        <w:t>0</w:t>
      </w:r>
      <w:proofErr w:type="gramStart"/>
      <w:r>
        <w:rPr>
          <w:sz w:val="20"/>
          <w:lang w:val="en-US"/>
        </w:rPr>
        <w:t>,5</w:t>
      </w:r>
      <w:proofErr w:type="gramEnd"/>
      <w:r>
        <w:rPr>
          <w:sz w:val="20"/>
          <w:lang w:val="en-US"/>
        </w:rPr>
        <w:t xml:space="preserve"> </w:t>
      </w:r>
      <w:r>
        <w:rPr>
          <w:sz w:val="20"/>
        </w:rPr>
        <w:t>мкс</w:t>
      </w:r>
    </w:p>
    <w:p w:rsidR="005E10EC" w:rsidRDefault="005E10EC" w:rsidP="005E10EC">
      <w:pPr>
        <w:rPr>
          <w:i/>
          <w:sz w:val="20"/>
          <w:szCs w:val="28"/>
        </w:rPr>
      </w:pPr>
      <w:r w:rsidRPr="00CE67B4">
        <w:rPr>
          <w:i/>
          <w:sz w:val="20"/>
          <w:szCs w:val="28"/>
          <w:lang w:val="en-US"/>
        </w:rPr>
        <w:t xml:space="preserve">                                                                                             </w:t>
      </w:r>
      <w:r>
        <w:rPr>
          <w:i/>
          <w:sz w:val="20"/>
          <w:szCs w:val="28"/>
          <w:lang w:val="en-US"/>
        </w:rPr>
        <w:t>υ</w:t>
      </w:r>
      <w:r>
        <w:rPr>
          <w:i/>
          <w:sz w:val="20"/>
          <w:szCs w:val="28"/>
        </w:rPr>
        <w:t>=</w:t>
      </w:r>
      <w:r>
        <w:rPr>
          <w:i/>
          <w:position w:val="-24"/>
          <w:sz w:val="20"/>
          <w:szCs w:val="28"/>
          <w:lang w:val="en-US"/>
        </w:rPr>
        <w:object w:dxaOrig="240" w:dyaOrig="620">
          <v:shape id="_x0000_i1025" type="#_x0000_t75" style="width:9.75pt;height:24.75pt" o:ole="">
            <v:imagedata r:id="rId11" o:title=""/>
          </v:shape>
          <o:OLEObject Type="Embed" ProgID="Equation.3" ShapeID="_x0000_i1025" DrawAspect="Content" ObjectID="_1441119935" r:id="rId12"/>
        </w:object>
      </w:r>
      <w:r>
        <w:rPr>
          <w:sz w:val="20"/>
        </w:rPr>
        <w:t xml:space="preserve"> (по условию)</w:t>
      </w:r>
    </w:p>
    <w:p w:rsidR="005E10EC" w:rsidRPr="005E10EC" w:rsidRDefault="005E10EC" w:rsidP="005E10EC">
      <w:pPr>
        <w:rPr>
          <w:b/>
          <w:u w:val="single"/>
        </w:rPr>
      </w:pPr>
      <w:r w:rsidRPr="005E10EC">
        <w:rPr>
          <w:b/>
          <w:u w:val="single"/>
        </w:rPr>
        <w:t>Задача 2.</w:t>
      </w:r>
    </w:p>
    <w:p w:rsidR="005E10EC" w:rsidRPr="005E10EC" w:rsidRDefault="005E10EC" w:rsidP="005E10EC">
      <w:pPr>
        <w:jc w:val="both"/>
        <w:rPr>
          <w:b/>
          <w:i/>
        </w:rPr>
      </w:pPr>
      <w:r w:rsidRPr="005E10EC">
        <w:t>Красная граница фотоэффекта для вещества фотокатода соответствует частоте света</w:t>
      </w:r>
      <w:r w:rsidRPr="005E10EC">
        <w:rPr>
          <w:i/>
        </w:rPr>
        <w:t xml:space="preserve"> </w:t>
      </w:r>
      <w:r w:rsidRPr="005E10EC">
        <w:rPr>
          <w:i/>
          <w:lang w:val="en-US"/>
        </w:rPr>
        <w:t>υ</w:t>
      </w:r>
      <w:r w:rsidRPr="005E10EC">
        <w:rPr>
          <w:i/>
          <w:vertAlign w:val="subscript"/>
        </w:rPr>
        <w:t>0</w:t>
      </w:r>
      <w:r w:rsidRPr="005E10EC">
        <w:rPr>
          <w:i/>
        </w:rPr>
        <w:t>=</w:t>
      </w:r>
      <w:r w:rsidRPr="005E10EC">
        <w:t>6,6·10</w:t>
      </w:r>
      <w:r w:rsidRPr="005E10EC">
        <w:rPr>
          <w:vertAlign w:val="superscript"/>
        </w:rPr>
        <w:t>14</w:t>
      </w:r>
      <w:r w:rsidRPr="005E10EC">
        <w:t xml:space="preserve"> Гц. При облучении катода светом с частотой </w:t>
      </w:r>
      <w:r w:rsidRPr="005E10EC">
        <w:rPr>
          <w:i/>
          <w:lang w:val="en-US"/>
        </w:rPr>
        <w:t>υ</w:t>
      </w:r>
      <w:r w:rsidRPr="005E10EC">
        <w:t xml:space="preserve"> фототок </w:t>
      </w:r>
      <w:proofErr w:type="gramStart"/>
      <w:r w:rsidRPr="005E10EC">
        <w:t xml:space="preserve">прекращается при напряжении между анодом и катодом </w:t>
      </w:r>
      <w:r w:rsidRPr="005E10EC">
        <w:rPr>
          <w:i/>
          <w:lang w:val="en-US"/>
        </w:rPr>
        <w:t>U</w:t>
      </w:r>
      <w:r w:rsidRPr="005E10EC">
        <w:t>=1,4 В. Определите</w:t>
      </w:r>
      <w:proofErr w:type="gramEnd"/>
      <w:r w:rsidRPr="005E10EC">
        <w:t xml:space="preserve"> частоту </w:t>
      </w:r>
      <w:r w:rsidRPr="005E10EC">
        <w:rPr>
          <w:i/>
          <w:lang w:val="en-US"/>
        </w:rPr>
        <w:t>υ</w:t>
      </w:r>
      <w:r w:rsidRPr="005E10EC">
        <w:t>.</w:t>
      </w:r>
    </w:p>
    <w:p w:rsidR="005E10EC" w:rsidRPr="005E10EC" w:rsidRDefault="005E10EC" w:rsidP="005E10EC">
      <w:pPr>
        <w:jc w:val="both"/>
        <w:rPr>
          <w:u w:val="single"/>
        </w:rPr>
      </w:pPr>
      <w:r w:rsidRPr="005E10EC">
        <w:rPr>
          <w:i/>
          <w:noProof/>
        </w:rPr>
        <w:pict>
          <v:shape id="_x0000_s1037" type="#_x0000_t88" style="position:absolute;left:0;text-align:left;margin-left:89.85pt;margin-top:8pt;width:9pt;height:81.05pt;z-index:-251649024" wrapcoords="-1800 0 5400 2880 5400 20160 -1800 21420 7200 21420 12600 20160 12600 14400 21600 10620 12600 8640 10800 900 5400 0 -1800 0"/>
        </w:pict>
      </w:r>
      <w:r w:rsidRPr="005E10EC">
        <w:rPr>
          <w:b/>
          <w:i/>
        </w:rPr>
        <w:t xml:space="preserve">Решение:                                                     </w:t>
      </w:r>
      <w:r w:rsidRPr="005E10EC">
        <w:rPr>
          <w:u w:val="single"/>
        </w:rPr>
        <w:t>Уравнение Эйнштейна для фотоэффекта</w:t>
      </w:r>
    </w:p>
    <w:p w:rsidR="005E10EC" w:rsidRPr="005E10EC" w:rsidRDefault="005E10EC" w:rsidP="005E10EC">
      <w:pPr>
        <w:jc w:val="both"/>
        <w:rPr>
          <w:i/>
        </w:rPr>
      </w:pPr>
      <w:r w:rsidRPr="005E10EC">
        <w:rPr>
          <w:i/>
        </w:rPr>
        <w:t xml:space="preserve">             </w:t>
      </w:r>
      <w:proofErr w:type="spellStart"/>
      <w:proofErr w:type="gramStart"/>
      <w:r w:rsidRPr="005E10EC">
        <w:rPr>
          <w:i/>
          <w:lang w:val="en-US"/>
        </w:rPr>
        <w:t>hν</w:t>
      </w:r>
      <w:r w:rsidRPr="005E10EC">
        <w:rPr>
          <w:i/>
        </w:rPr>
        <w:t>=</w:t>
      </w:r>
      <w:proofErr w:type="gramEnd"/>
      <w:r w:rsidRPr="005E10EC">
        <w:rPr>
          <w:i/>
        </w:rPr>
        <w:t>А</w:t>
      </w:r>
      <w:r w:rsidRPr="005E10EC">
        <w:rPr>
          <w:i/>
          <w:vertAlign w:val="subscript"/>
        </w:rPr>
        <w:t>вых</w:t>
      </w:r>
      <w:r w:rsidRPr="005E10EC">
        <w:rPr>
          <w:i/>
        </w:rPr>
        <w:t>+</w:t>
      </w:r>
      <w:proofErr w:type="spellEnd"/>
      <w:r w:rsidRPr="005E10EC">
        <w:rPr>
          <w:i/>
          <w:position w:val="-24"/>
          <w:lang w:val="en-US"/>
        </w:rPr>
        <w:object w:dxaOrig="540" w:dyaOrig="660">
          <v:shape id="_x0000_i1026" type="#_x0000_t75" style="width:21.75pt;height:26.25pt" o:ole="">
            <v:imagedata r:id="rId5" o:title=""/>
          </v:shape>
          <o:OLEObject Type="Embed" ProgID="Equation.3" ShapeID="_x0000_i1026" DrawAspect="Content" ObjectID="_1441119936" r:id="rId13"/>
        </w:object>
      </w:r>
    </w:p>
    <w:p w:rsidR="005E10EC" w:rsidRPr="005E10EC" w:rsidRDefault="005E10EC" w:rsidP="005E10EC">
      <w:pPr>
        <w:rPr>
          <w:i/>
        </w:rPr>
      </w:pPr>
      <w:r w:rsidRPr="005E10EC">
        <w:rPr>
          <w:i/>
          <w:noProof/>
        </w:rPr>
        <w:pict>
          <v:group id="_x0000_s1038" style="position:absolute;margin-left:108pt;margin-top:3.05pt;width:20.4pt;height:14.45pt;z-index:251668480" coordorigin="8473,7058" coordsize="508,364">
            <v:line id="_x0000_s1039" style="position:absolute" from="8473,7192" to="8833,7192"/>
            <v:line id="_x0000_s1040" style="position:absolute" from="8481,7294" to="8841,7294"/>
            <v:group id="_x0000_s1041" style="position:absolute;left:8799;top:7058;width:182;height:364" coordorigin="3011,7050" coordsize="182,364">
              <v:line id="_x0000_s1042" style="position:absolute" from="3011,7050" to="3191,7230"/>
              <v:line id="_x0000_s1043" style="position:absolute;flip:x" from="3013,7234" to="3193,7414"/>
            </v:group>
          </v:group>
        </w:pict>
      </w:r>
      <w:r w:rsidRPr="005E10EC">
        <w:rPr>
          <w:i/>
        </w:rPr>
        <w:t xml:space="preserve">            </w:t>
      </w:r>
      <w:proofErr w:type="spellStart"/>
      <w:r w:rsidRPr="005E10EC">
        <w:rPr>
          <w:i/>
          <w:lang w:val="en-US"/>
        </w:rPr>
        <w:t>hν</w:t>
      </w:r>
      <w:proofErr w:type="spellEnd"/>
      <w:r w:rsidRPr="005E10EC">
        <w:rPr>
          <w:i/>
          <w:vertAlign w:val="subscript"/>
        </w:rPr>
        <w:t>0</w:t>
      </w:r>
      <w:r w:rsidRPr="005E10EC">
        <w:rPr>
          <w:i/>
        </w:rPr>
        <w:t xml:space="preserve">=А                                  </w:t>
      </w:r>
      <w:r w:rsidRPr="005E10EC">
        <w:rPr>
          <w:i/>
          <w:lang w:val="en-US"/>
        </w:rPr>
        <w:t>ν</w:t>
      </w:r>
      <w:r w:rsidRPr="005E10EC">
        <w:rPr>
          <w:i/>
        </w:rPr>
        <w:t xml:space="preserve">= </w:t>
      </w:r>
      <w:r w:rsidRPr="005E10EC">
        <w:rPr>
          <w:i/>
          <w:lang w:val="en-US"/>
        </w:rPr>
        <w:t>ν</w:t>
      </w:r>
      <w:r w:rsidRPr="005E10EC">
        <w:rPr>
          <w:i/>
          <w:vertAlign w:val="subscript"/>
        </w:rPr>
        <w:t>0</w:t>
      </w:r>
      <w:r w:rsidRPr="005E10EC">
        <w:rPr>
          <w:i/>
        </w:rPr>
        <w:t>+</w:t>
      </w:r>
      <w:r w:rsidRPr="005E10EC">
        <w:rPr>
          <w:i/>
          <w:position w:val="-24"/>
          <w:lang w:val="en-US"/>
        </w:rPr>
        <w:object w:dxaOrig="420" w:dyaOrig="620">
          <v:shape id="_x0000_i1027" type="#_x0000_t75" style="width:16.5pt;height:24.75pt" o:ole="">
            <v:imagedata r:id="rId14" o:title=""/>
          </v:shape>
          <o:OLEObject Type="Embed" ProgID="Equation.3" ShapeID="_x0000_i1027" DrawAspect="Content" ObjectID="_1441119937" r:id="rId15"/>
        </w:object>
      </w:r>
      <w:r w:rsidRPr="005E10EC">
        <w:rPr>
          <w:i/>
        </w:rPr>
        <w:t>=</w:t>
      </w:r>
      <w:r w:rsidRPr="005E10EC">
        <w:t>1</w:t>
      </w:r>
      <w:proofErr w:type="gramStart"/>
      <w:r w:rsidRPr="005E10EC">
        <w:t>,0</w:t>
      </w:r>
      <w:proofErr w:type="gramEnd"/>
      <w:r w:rsidRPr="005E10EC">
        <w:t>·10</w:t>
      </w:r>
      <w:r w:rsidRPr="005E10EC">
        <w:rPr>
          <w:vertAlign w:val="superscript"/>
        </w:rPr>
        <w:t>15</w:t>
      </w:r>
      <w:r w:rsidRPr="005E10EC">
        <w:t xml:space="preserve"> Гц</w:t>
      </w:r>
      <w:r w:rsidRPr="005E10EC">
        <w:rPr>
          <w:i/>
        </w:rPr>
        <w:t xml:space="preserve">                  </w:t>
      </w:r>
    </w:p>
    <w:p w:rsidR="005E10EC" w:rsidRPr="005E10EC" w:rsidRDefault="005E10EC" w:rsidP="005E10EC">
      <w:pPr>
        <w:rPr>
          <w:b/>
        </w:rPr>
      </w:pPr>
      <w:r w:rsidRPr="005E10EC">
        <w:rPr>
          <w:i/>
        </w:rPr>
        <w:t xml:space="preserve">         </w:t>
      </w:r>
      <w:r w:rsidRPr="005E10EC">
        <w:rPr>
          <w:i/>
          <w:position w:val="-24"/>
          <w:lang w:val="en-US"/>
        </w:rPr>
        <w:object w:dxaOrig="540" w:dyaOrig="680">
          <v:shape id="_x0000_i1028" type="#_x0000_t75" style="width:21.75pt;height:27pt" o:ole="">
            <v:imagedata r:id="rId16" o:title=""/>
          </v:shape>
          <o:OLEObject Type="Embed" ProgID="Equation.3" ShapeID="_x0000_i1028" DrawAspect="Content" ObjectID="_1441119938" r:id="rId17"/>
        </w:object>
      </w:r>
      <w:proofErr w:type="spellStart"/>
      <w:r w:rsidRPr="005E10EC">
        <w:rPr>
          <w:i/>
        </w:rPr>
        <w:t>=е</w:t>
      </w:r>
      <w:proofErr w:type="gramStart"/>
      <w:r w:rsidRPr="005E10EC">
        <w:rPr>
          <w:i/>
        </w:rPr>
        <w:t>U</w:t>
      </w:r>
      <w:proofErr w:type="spellEnd"/>
      <w:proofErr w:type="gramEnd"/>
    </w:p>
    <w:p w:rsidR="005E10EC" w:rsidRPr="005E10EC" w:rsidRDefault="005E10EC" w:rsidP="005E10EC">
      <w:pPr>
        <w:tabs>
          <w:tab w:val="left" w:pos="2748"/>
          <w:tab w:val="left" w:pos="6115"/>
        </w:tabs>
        <w:jc w:val="both"/>
        <w:rPr>
          <w:b/>
          <w:u w:val="single"/>
        </w:rPr>
      </w:pPr>
      <w:r w:rsidRPr="005E10EC">
        <w:rPr>
          <w:b/>
          <w:u w:val="single"/>
        </w:rPr>
        <w:t>Дополнительный вопрос:</w:t>
      </w:r>
    </w:p>
    <w:p w:rsidR="005E10EC" w:rsidRPr="005E10EC" w:rsidRDefault="005E10EC" w:rsidP="005E10EC">
      <w:pPr>
        <w:tabs>
          <w:tab w:val="left" w:pos="2748"/>
          <w:tab w:val="left" w:pos="6115"/>
        </w:tabs>
        <w:ind w:left="360"/>
        <w:jc w:val="both"/>
      </w:pPr>
      <w:r w:rsidRPr="005E10EC">
        <w:t>Фотоэффектом называется:</w:t>
      </w:r>
    </w:p>
    <w:p w:rsidR="005E10EC" w:rsidRPr="005E10EC" w:rsidRDefault="005E10EC" w:rsidP="005E10EC">
      <w:pPr>
        <w:tabs>
          <w:tab w:val="left" w:pos="2748"/>
          <w:tab w:val="left" w:pos="6115"/>
        </w:tabs>
        <w:ind w:left="360"/>
        <w:jc w:val="both"/>
      </w:pPr>
      <w:r w:rsidRPr="005E10EC">
        <w:t>1) увеличение сопротивления проводника с ростом температуры;</w:t>
      </w:r>
    </w:p>
    <w:p w:rsidR="005E10EC" w:rsidRPr="005E10EC" w:rsidRDefault="005E10EC" w:rsidP="005E10EC">
      <w:pPr>
        <w:tabs>
          <w:tab w:val="left" w:pos="2748"/>
          <w:tab w:val="left" w:pos="6115"/>
        </w:tabs>
        <w:ind w:left="360"/>
        <w:jc w:val="both"/>
      </w:pPr>
      <w:r w:rsidRPr="005E10EC">
        <w:t>2) движение легкой вертушки при освещении одного из ее лепестков;</w:t>
      </w:r>
    </w:p>
    <w:p w:rsidR="005E10EC" w:rsidRPr="005E10EC" w:rsidRDefault="005E10EC" w:rsidP="005E10EC">
      <w:pPr>
        <w:tabs>
          <w:tab w:val="left" w:pos="2748"/>
          <w:tab w:val="left" w:pos="6115"/>
        </w:tabs>
        <w:ind w:left="360"/>
        <w:jc w:val="both"/>
      </w:pPr>
      <w:r w:rsidRPr="005E10EC">
        <w:t>3) появление разности потенциалов между освещенной и темной сторонами металлической пластины;</w:t>
      </w:r>
    </w:p>
    <w:p w:rsidR="005E10EC" w:rsidRDefault="005E10EC" w:rsidP="005E10EC">
      <w:pPr>
        <w:tabs>
          <w:tab w:val="left" w:pos="2748"/>
          <w:tab w:val="left" w:pos="6115"/>
        </w:tabs>
        <w:ind w:left="360"/>
        <w:jc w:val="both"/>
        <w:rPr>
          <w:b/>
          <w:sz w:val="20"/>
        </w:rPr>
      </w:pPr>
      <w:r w:rsidRPr="005E10EC">
        <w:t>4) электризация металлов под действием света</w:t>
      </w:r>
      <w:r>
        <w:rPr>
          <w:sz w:val="20"/>
          <w:szCs w:val="28"/>
        </w:rPr>
        <w:t>.</w:t>
      </w:r>
    </w:p>
    <w:p w:rsidR="005E10EC" w:rsidRPr="005E10EC" w:rsidRDefault="005E10EC" w:rsidP="005E10EC">
      <w:pPr>
        <w:rPr>
          <w:b/>
          <w:i/>
          <w:u w:val="single"/>
        </w:rPr>
      </w:pPr>
      <w:r w:rsidRPr="005E10EC">
        <w:rPr>
          <w:b/>
          <w:i/>
          <w:u w:val="single"/>
        </w:rPr>
        <w:t>3. Объяснение темы</w:t>
      </w:r>
    </w:p>
    <w:p w:rsidR="005E10EC" w:rsidRPr="005E10EC" w:rsidRDefault="005E10EC" w:rsidP="005E10EC">
      <w:r w:rsidRPr="005E10EC">
        <w:t xml:space="preserve">В истории развития физики одна из самых интересных и увлекательных страниц – это история открытия сложного строения атома. В конце XIX- начале XX в. идеи о строении </w:t>
      </w:r>
      <w:r w:rsidRPr="005E10EC">
        <w:lastRenderedPageBreak/>
        <w:t>атома витали в воздухе, различные догадки ученых создавали духовную атмосферу, в которой, в конце концов, и рождалось открытие, ведь в то время ничего о внутреннем с</w:t>
      </w:r>
      <w:r>
        <w:t>троении атома не было известно.</w:t>
      </w:r>
    </w:p>
    <w:p w:rsidR="005E10EC" w:rsidRPr="005E10EC" w:rsidRDefault="005E10EC" w:rsidP="005E10EC">
      <w:r w:rsidRPr="005E10EC">
        <w:t xml:space="preserve">“Атом” в переводе </w:t>
      </w:r>
      <w:proofErr w:type="gramStart"/>
      <w:r w:rsidRPr="005E10EC">
        <w:t>с</w:t>
      </w:r>
      <w:proofErr w:type="gramEnd"/>
      <w:r w:rsidRPr="005E10EC">
        <w:t xml:space="preserve"> греческого - неделимый. </w:t>
      </w:r>
    </w:p>
    <w:p w:rsidR="005E10EC" w:rsidRPr="005E10EC" w:rsidRDefault="005E10EC" w:rsidP="005E10EC">
      <w:r w:rsidRPr="005E10EC">
        <w:t xml:space="preserve">Первая достаточно разработанная модель атома была предложена английским физиком </w:t>
      </w:r>
      <w:proofErr w:type="gramStart"/>
      <w:r w:rsidRPr="005E10EC">
        <w:t>Дж</w:t>
      </w:r>
      <w:proofErr w:type="gramEnd"/>
      <w:r w:rsidRPr="005E10EC">
        <w:t xml:space="preserve">. Дж. Томсоном, открывшим электрон. </w:t>
      </w:r>
    </w:p>
    <w:p w:rsidR="005E10EC" w:rsidRPr="005E10EC" w:rsidRDefault="005E10EC" w:rsidP="005E10EC">
      <w:pPr>
        <w:tabs>
          <w:tab w:val="center" w:pos="5670"/>
        </w:tabs>
        <w:ind w:left="360"/>
      </w:pPr>
      <w:r w:rsidRPr="005E10EC">
        <w:t xml:space="preserve">                                                                     </w:t>
      </w:r>
    </w:p>
    <w:p w:rsidR="005E10EC" w:rsidRPr="005E10EC" w:rsidRDefault="005E10EC" w:rsidP="0091171F">
      <w:pPr>
        <w:rPr>
          <w:b/>
        </w:rPr>
      </w:pPr>
      <w:r w:rsidRPr="005E10EC">
        <w:rPr>
          <w:b/>
        </w:rPr>
        <w:t xml:space="preserve">Опыт Резерфорда по рассеянию альфа-частиц. </w:t>
      </w:r>
    </w:p>
    <w:p w:rsidR="005E10EC" w:rsidRPr="005E10EC" w:rsidRDefault="005E10EC" w:rsidP="005E10EC">
      <w:pPr>
        <w:ind w:left="360"/>
        <w:rPr>
          <w:b/>
        </w:rPr>
      </w:pPr>
    </w:p>
    <w:p w:rsidR="005E10EC" w:rsidRPr="005E10EC" w:rsidRDefault="005E10EC" w:rsidP="0091171F">
      <w:r w:rsidRPr="005E10EC">
        <w:t xml:space="preserve">В 1911г. - Э. Резерфорд ставит опыт по рассеянию альфа-частиц. Пучок </w:t>
      </w:r>
      <w:proofErr w:type="spellStart"/>
      <w:proofErr w:type="gramStart"/>
      <w:r w:rsidRPr="005E10EC">
        <w:t>a</w:t>
      </w:r>
      <w:proofErr w:type="gramEnd"/>
      <w:r w:rsidRPr="005E10EC">
        <w:t>льфа-частиц</w:t>
      </w:r>
      <w:proofErr w:type="spellEnd"/>
      <w:r w:rsidRPr="005E10EC">
        <w:t xml:space="preserve"> пропускался через тонкую золотую фольгу.</w:t>
      </w: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  <w:jc w:val="center"/>
      </w:pPr>
      <w:r w:rsidRPr="005E10EC">
        <w:rPr>
          <w:noProof/>
        </w:rPr>
        <w:drawing>
          <wp:inline distT="0" distB="0" distL="0" distR="0">
            <wp:extent cx="952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</w:pPr>
      <w:r w:rsidRPr="005E10EC">
        <w:t>Золото было выбрано как очень пластичный материал, из которого можно получить фольгу толщиной практически в один атомный слой.</w:t>
      </w: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  <w:jc w:val="center"/>
      </w:pPr>
      <w:r w:rsidRPr="005E10EC">
        <w:rPr>
          <w:noProof/>
        </w:rPr>
        <w:drawing>
          <wp:inline distT="0" distB="0" distL="0" distR="0">
            <wp:extent cx="2695575" cy="1390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</w:pPr>
      <w:r w:rsidRPr="005E10EC">
        <w:t xml:space="preserve">Некоторые альфа-частицы проходили сквозь фольгу, образуя на экране размытое пятно, а следы от других альфа-частиц были зафиксированы на боковых экранах. </w:t>
      </w: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  <w:jc w:val="center"/>
      </w:pPr>
      <w:r w:rsidRPr="005E10EC">
        <w:rPr>
          <w:noProof/>
        </w:rPr>
        <w:drawing>
          <wp:inline distT="0" distB="0" distL="0" distR="0">
            <wp:extent cx="1514475" cy="982214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EC" w:rsidRPr="005E10EC" w:rsidRDefault="005E10EC" w:rsidP="005E10EC">
      <w:pPr>
        <w:ind w:left="360"/>
      </w:pPr>
      <w:r w:rsidRPr="005E10EC">
        <w:t xml:space="preserve">Опыт показал, что положительный заряд атома сконцентрирован в очень малом объеме - ядре, а между ядрами атомов существуют большие промежутки. </w:t>
      </w:r>
    </w:p>
    <w:p w:rsidR="005E10EC" w:rsidRPr="005E10EC" w:rsidRDefault="005E10EC" w:rsidP="005E10EC">
      <w:pPr>
        <w:ind w:left="360"/>
      </w:pPr>
      <w:r w:rsidRPr="005E10EC">
        <w:t>Резерфорд показал, что модель Томсона находится в противоречии с его опытами.</w:t>
      </w:r>
    </w:p>
    <w:p w:rsidR="005E10EC" w:rsidRPr="005E10EC" w:rsidRDefault="005E10EC" w:rsidP="005E10EC">
      <w:pPr>
        <w:ind w:left="360"/>
      </w:pPr>
      <w:r w:rsidRPr="0091171F">
        <w:rPr>
          <w:u w:val="single"/>
        </w:rPr>
        <w:t xml:space="preserve">Ядерная </w:t>
      </w:r>
      <w:proofErr w:type="gramStart"/>
      <w:r w:rsidRPr="0091171F">
        <w:rPr>
          <w:u w:val="single"/>
        </w:rPr>
        <w:t xml:space="preserve">( </w:t>
      </w:r>
      <w:proofErr w:type="gramEnd"/>
      <w:r w:rsidRPr="0091171F">
        <w:rPr>
          <w:u w:val="single"/>
        </w:rPr>
        <w:t>планетарная ) модель строения атома Резерфорда</w:t>
      </w:r>
      <w:r w:rsidRPr="005E10EC">
        <w:t xml:space="preserve">. </w:t>
      </w:r>
    </w:p>
    <w:p w:rsidR="005E10EC" w:rsidRPr="005E10EC" w:rsidRDefault="005E10EC" w:rsidP="0091171F">
      <w:pPr>
        <w:ind w:left="360"/>
      </w:pPr>
      <w:r w:rsidRPr="005E10EC">
        <w:t>1911г. - Резерфорд предложил современную ядерную (планетарную) модель строения атома</w:t>
      </w:r>
      <w:r w:rsidR="0091171F">
        <w:t>.</w:t>
      </w:r>
    </w:p>
    <w:p w:rsidR="005E10EC" w:rsidRPr="005E10EC" w:rsidRDefault="005E10EC" w:rsidP="005E10EC">
      <w:pPr>
        <w:ind w:left="360"/>
      </w:pPr>
      <w:r w:rsidRPr="005E10E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-635</wp:posOffset>
            </wp:positionV>
            <wp:extent cx="1304925" cy="123761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10EC">
        <w:t xml:space="preserve">Резерфорд шел к своему открытию строения атома в течение 5 лет. </w:t>
      </w:r>
      <w:proofErr w:type="gramStart"/>
      <w:r w:rsidRPr="005E10EC">
        <w:t>Долгих</w:t>
      </w:r>
      <w:proofErr w:type="gramEnd"/>
      <w:r w:rsidRPr="005E10EC">
        <w:t xml:space="preserve"> пять лет проводил он опыты по исследованию строения атома.</w:t>
      </w: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  <w:rPr>
          <w:u w:val="single"/>
        </w:rPr>
      </w:pPr>
      <w:r w:rsidRPr="005E10EC">
        <w:rPr>
          <w:u w:val="single"/>
        </w:rPr>
        <w:t>Резерфорд установил, что:</w:t>
      </w:r>
    </w:p>
    <w:p w:rsidR="005E10EC" w:rsidRPr="005E10EC" w:rsidRDefault="005E10EC" w:rsidP="005E10EC">
      <w:pPr>
        <w:ind w:left="360"/>
      </w:pPr>
    </w:p>
    <w:p w:rsidR="005E10EC" w:rsidRPr="005E10EC" w:rsidRDefault="005E10EC" w:rsidP="005E10EC">
      <w:pPr>
        <w:ind w:left="360"/>
      </w:pPr>
      <w:r w:rsidRPr="005E10EC">
        <w:t>Атом имеет в центре ядро, размеры которого во много раз меньше размеров самого атома</w:t>
      </w:r>
      <w:proofErr w:type="gramStart"/>
      <w:r w:rsidRPr="005E10EC">
        <w:t xml:space="preserve"> .</w:t>
      </w:r>
      <w:proofErr w:type="gramEnd"/>
    </w:p>
    <w:p w:rsidR="005E10EC" w:rsidRPr="005E10EC" w:rsidRDefault="005E10EC" w:rsidP="005E10EC">
      <w:pPr>
        <w:ind w:left="360"/>
      </w:pPr>
      <w:r w:rsidRPr="005E10EC">
        <w:lastRenderedPageBreak/>
        <w:t>Вокруг ядра по орбитам движутся электроны.</w:t>
      </w:r>
    </w:p>
    <w:p w:rsidR="005E10EC" w:rsidRPr="005E10EC" w:rsidRDefault="005E10EC" w:rsidP="005E10EC">
      <w:pPr>
        <w:ind w:left="360"/>
      </w:pPr>
      <w:r w:rsidRPr="005E10EC">
        <w:t>Почти вся масса атома сконцентрирована в его ядре.</w:t>
      </w:r>
    </w:p>
    <w:p w:rsidR="005E10EC" w:rsidRPr="005E10EC" w:rsidRDefault="005E10EC" w:rsidP="005E10EC">
      <w:pPr>
        <w:ind w:left="360"/>
      </w:pPr>
      <w:r w:rsidRPr="005E10EC">
        <w:t xml:space="preserve">Суммарный отрицательный заряд всех электронов равен суммарному </w:t>
      </w:r>
      <w:proofErr w:type="spellStart"/>
      <w:r w:rsidRPr="005E10EC">
        <w:t>положительноиу</w:t>
      </w:r>
      <w:proofErr w:type="spellEnd"/>
      <w:r w:rsidRPr="005E10EC">
        <w:t xml:space="preserve"> заряду ядра атома и компенсирует его.</w:t>
      </w:r>
    </w:p>
    <w:p w:rsidR="005E10EC" w:rsidRPr="005E10EC" w:rsidRDefault="005E10EC" w:rsidP="005E10EC">
      <w:pPr>
        <w:ind w:left="360"/>
      </w:pPr>
      <w:r w:rsidRPr="005E10EC">
        <w:t xml:space="preserve">                                                                 </w:t>
      </w:r>
    </w:p>
    <w:p w:rsidR="005E10EC" w:rsidRPr="005E10EC" w:rsidRDefault="005E10EC" w:rsidP="005E10EC">
      <w:pPr>
        <w:ind w:left="360"/>
      </w:pPr>
      <w:r w:rsidRPr="005E10EC">
        <w:tab/>
      </w:r>
      <w:r w:rsidRPr="005E10EC">
        <w:rPr>
          <w:lang w:val="en-US"/>
        </w:rPr>
        <w:t>Z</w:t>
      </w:r>
      <w:r w:rsidRPr="005E10EC">
        <w:t xml:space="preserve">- </w:t>
      </w:r>
      <w:proofErr w:type="gramStart"/>
      <w:r w:rsidRPr="005E10EC">
        <w:t>порядковый</w:t>
      </w:r>
      <w:proofErr w:type="gramEnd"/>
      <w:r w:rsidRPr="005E10EC">
        <w:t xml:space="preserve"> номер элемента (зарядовым числом)</w:t>
      </w:r>
    </w:p>
    <w:p w:rsidR="005E10EC" w:rsidRPr="005E10EC" w:rsidRDefault="005E10EC" w:rsidP="005E10EC">
      <w:pPr>
        <w:ind w:left="360"/>
      </w:pPr>
      <w:r w:rsidRPr="005E10EC"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2"/>
        <w:gridCol w:w="4919"/>
      </w:tblGrid>
      <w:tr w:rsidR="005E10EC" w:rsidRPr="005E10EC" w:rsidTr="000259B6">
        <w:tc>
          <w:tcPr>
            <w:tcW w:w="4652" w:type="dxa"/>
          </w:tcPr>
          <w:p w:rsidR="005E10EC" w:rsidRPr="005E10EC" w:rsidRDefault="005E10EC" w:rsidP="005E10EC">
            <w:pPr>
              <w:ind w:left="360"/>
              <w:rPr>
                <w:i/>
              </w:rPr>
            </w:pPr>
            <w:r w:rsidRPr="005E10EC">
              <w:rPr>
                <w:i/>
              </w:rPr>
              <w:t>Строение ядра</w:t>
            </w:r>
          </w:p>
          <w:p w:rsidR="005E10EC" w:rsidRPr="005E10EC" w:rsidRDefault="005E10EC" w:rsidP="005E10EC">
            <w:pPr>
              <w:numPr>
                <w:ilvl w:val="0"/>
                <w:numId w:val="1"/>
              </w:numPr>
            </w:pPr>
            <w:r w:rsidRPr="005E10EC">
              <w:t>ядро состоит из протонов и нейтронов</w:t>
            </w:r>
          </w:p>
          <w:p w:rsidR="005E10EC" w:rsidRPr="005E10EC" w:rsidRDefault="005E10EC" w:rsidP="005E10EC">
            <w:pPr>
              <w:numPr>
                <w:ilvl w:val="0"/>
                <w:numId w:val="1"/>
              </w:numPr>
            </w:pPr>
            <w:r w:rsidRPr="005E10EC">
              <w:t xml:space="preserve">число </w:t>
            </w:r>
            <w:proofErr w:type="spellStart"/>
            <w:r w:rsidRPr="005E10EC">
              <w:t>протонов=</w:t>
            </w:r>
            <w:proofErr w:type="spellEnd"/>
            <w:r w:rsidRPr="005E10EC">
              <w:t xml:space="preserve"> числу нейтронов</w:t>
            </w:r>
          </w:p>
          <w:p w:rsidR="005E10EC" w:rsidRPr="005E10EC" w:rsidRDefault="005E10EC" w:rsidP="005E10EC">
            <w:pPr>
              <w:numPr>
                <w:ilvl w:val="0"/>
                <w:numId w:val="1"/>
              </w:numPr>
            </w:pPr>
            <w:r w:rsidRPr="005E10EC">
              <w:t xml:space="preserve">общее число протонов и нейтронов </w:t>
            </w:r>
          </w:p>
          <w:p w:rsidR="005E10EC" w:rsidRPr="005E10EC" w:rsidRDefault="005E10EC" w:rsidP="005E10EC">
            <w:pPr>
              <w:numPr>
                <w:ilvl w:val="0"/>
                <w:numId w:val="1"/>
              </w:numPr>
            </w:pPr>
            <w:r w:rsidRPr="005E10EC">
              <w:t xml:space="preserve">общее ядро  атомов нуклиды  </w:t>
            </w:r>
          </w:p>
        </w:tc>
        <w:tc>
          <w:tcPr>
            <w:tcW w:w="4919" w:type="dxa"/>
          </w:tcPr>
          <w:p w:rsidR="005E10EC" w:rsidRPr="005E10EC" w:rsidRDefault="005E10EC" w:rsidP="005E10EC">
            <w:r w:rsidRPr="005E10EC">
              <w:rPr>
                <w:i/>
              </w:rPr>
              <w:t xml:space="preserve">Нейтрон </w:t>
            </w:r>
          </w:p>
          <w:p w:rsidR="005E10EC" w:rsidRPr="005E10EC" w:rsidRDefault="005E10EC" w:rsidP="005E10EC">
            <w:pPr>
              <w:numPr>
                <w:ilvl w:val="0"/>
                <w:numId w:val="2"/>
              </w:numPr>
            </w:pPr>
            <w:r w:rsidRPr="005E10EC">
              <w:t>элементарная частица</w:t>
            </w:r>
          </w:p>
          <w:p w:rsidR="005E10EC" w:rsidRPr="005E10EC" w:rsidRDefault="005E10EC" w:rsidP="005E10EC">
            <w:pPr>
              <w:numPr>
                <w:ilvl w:val="0"/>
                <w:numId w:val="2"/>
              </w:numPr>
            </w:pPr>
            <w:r w:rsidRPr="005E10EC">
              <w:t>не имеет электрического заряда</w:t>
            </w:r>
          </w:p>
          <w:p w:rsidR="005E10EC" w:rsidRPr="005E10EC" w:rsidRDefault="005E10EC" w:rsidP="005E10EC">
            <w:pPr>
              <w:numPr>
                <w:ilvl w:val="0"/>
                <w:numId w:val="2"/>
              </w:numPr>
            </w:pPr>
            <w:r w:rsidRPr="005E10EC">
              <w:t>масса протона меньше массы нейтрона</w:t>
            </w:r>
          </w:p>
          <w:p w:rsidR="005E10EC" w:rsidRPr="005E10EC" w:rsidRDefault="005E10EC" w:rsidP="005E10EC"/>
        </w:tc>
      </w:tr>
      <w:tr w:rsidR="005E10EC" w:rsidRPr="005E10EC" w:rsidTr="000259B6">
        <w:tc>
          <w:tcPr>
            <w:tcW w:w="4652" w:type="dxa"/>
          </w:tcPr>
          <w:p w:rsidR="005E10EC" w:rsidRPr="005E10EC" w:rsidRDefault="005E10EC" w:rsidP="005E10EC">
            <w:pPr>
              <w:ind w:left="720"/>
            </w:pPr>
            <w:r w:rsidRPr="005E10EC">
              <w:rPr>
                <w:lang w:val="en-US"/>
              </w:rPr>
              <w:t>A</w:t>
            </w:r>
            <w:r w:rsidRPr="005E10EC">
              <w:t>=</w:t>
            </w:r>
            <w:r w:rsidRPr="005E10EC">
              <w:rPr>
                <w:lang w:val="en-US"/>
              </w:rPr>
              <w:t>Z</w:t>
            </w:r>
            <w:r w:rsidRPr="005E10EC">
              <w:t>+</w:t>
            </w:r>
            <w:r w:rsidRPr="005E10EC">
              <w:rPr>
                <w:lang w:val="en-US"/>
              </w:rPr>
              <w:t>N</w:t>
            </w:r>
          </w:p>
          <w:p w:rsidR="005E10EC" w:rsidRPr="005E10EC" w:rsidRDefault="005E10EC" w:rsidP="005E10EC">
            <w:pPr>
              <w:ind w:left="720"/>
            </w:pPr>
            <w:r w:rsidRPr="005E10EC">
              <w:rPr>
                <w:lang w:val="en-US"/>
              </w:rPr>
              <w:t>A</w:t>
            </w:r>
            <w:r w:rsidRPr="005E10EC">
              <w:t>- массовое число (целая часть)</w:t>
            </w:r>
          </w:p>
          <w:p w:rsidR="005E10EC" w:rsidRPr="005E10EC" w:rsidRDefault="005E10EC" w:rsidP="005E10EC">
            <w:pPr>
              <w:ind w:left="720"/>
            </w:pPr>
            <w:r w:rsidRPr="005E10EC">
              <w:rPr>
                <w:lang w:val="en-US"/>
              </w:rPr>
              <w:t>Z</w:t>
            </w:r>
            <w:r w:rsidRPr="005E10EC">
              <w:t xml:space="preserve">-протоны,   </w:t>
            </w:r>
            <w:r w:rsidRPr="005E10EC">
              <w:rPr>
                <w:lang w:val="en-US"/>
              </w:rPr>
              <w:t>N</w:t>
            </w:r>
            <w:r w:rsidRPr="005E10EC">
              <w:t>- нейтроны</w:t>
            </w:r>
          </w:p>
        </w:tc>
        <w:tc>
          <w:tcPr>
            <w:tcW w:w="4919" w:type="dxa"/>
          </w:tcPr>
          <w:p w:rsidR="005E10EC" w:rsidRPr="005E10EC" w:rsidRDefault="005E10EC" w:rsidP="005E10EC">
            <w:r w:rsidRPr="005E10EC">
              <w:rPr>
                <w:vertAlign w:val="superscript"/>
              </w:rPr>
              <w:t>А</w:t>
            </w:r>
            <w:proofErr w:type="gramStart"/>
            <w:r w:rsidRPr="005E10EC">
              <w:rPr>
                <w:vertAlign w:val="subscript"/>
                <w:lang w:val="en-US"/>
              </w:rPr>
              <w:t>Z</w:t>
            </w:r>
            <w:proofErr w:type="gramEnd"/>
            <w:r w:rsidRPr="005E10EC">
              <w:t xml:space="preserve">Х нуклид    </w:t>
            </w:r>
          </w:p>
          <w:p w:rsidR="005E10EC" w:rsidRPr="005E10EC" w:rsidRDefault="005E10EC" w:rsidP="005E10EC">
            <w:r w:rsidRPr="005E10EC">
              <w:t xml:space="preserve">Х-символ хим. </w:t>
            </w:r>
          </w:p>
          <w:p w:rsidR="005E10EC" w:rsidRPr="005E10EC" w:rsidRDefault="005E10EC" w:rsidP="005E10EC">
            <w:r w:rsidRPr="005E10EC">
              <w:rPr>
                <w:lang w:val="en-US"/>
              </w:rPr>
              <w:t>Z</w:t>
            </w:r>
            <w:r w:rsidRPr="005E10EC">
              <w:t xml:space="preserve"> –Элемента зарядовым числом,  </w:t>
            </w:r>
            <w:r w:rsidRPr="005E10EC">
              <w:rPr>
                <w:lang w:val="en-US"/>
              </w:rPr>
              <w:t>A</w:t>
            </w:r>
            <w:r w:rsidRPr="005E10EC">
              <w:t>- массовое число</w:t>
            </w:r>
          </w:p>
          <w:p w:rsidR="005E10EC" w:rsidRPr="005E10EC" w:rsidRDefault="005E10EC" w:rsidP="005E10EC"/>
        </w:tc>
      </w:tr>
    </w:tbl>
    <w:p w:rsidR="005E10EC" w:rsidRPr="005E10EC" w:rsidRDefault="005E10EC" w:rsidP="005E10EC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4</w:t>
      </w:r>
      <w:r w:rsidRPr="005E10EC">
        <w:rPr>
          <w:b/>
          <w:i/>
          <w:u w:val="single"/>
        </w:rPr>
        <w:t>.Закрепление материала</w:t>
      </w:r>
    </w:p>
    <w:p w:rsidR="005E10EC" w:rsidRPr="005E10EC" w:rsidRDefault="005E10EC" w:rsidP="005E10EC">
      <w:pPr>
        <w:ind w:left="360"/>
      </w:pPr>
      <w:r w:rsidRPr="005E10EC">
        <w:t xml:space="preserve">1.Чем отличаются ядра изотопов кислорода </w:t>
      </w:r>
      <w:r w:rsidRPr="005E10EC">
        <w:rPr>
          <w:vertAlign w:val="superscript"/>
        </w:rPr>
        <w:t>16</w:t>
      </w:r>
      <w:r w:rsidRPr="005E10EC">
        <w:rPr>
          <w:vertAlign w:val="subscript"/>
        </w:rPr>
        <w:t>8</w:t>
      </w:r>
      <w:r w:rsidRPr="005E10EC">
        <w:t xml:space="preserve">О, </w:t>
      </w:r>
      <w:r w:rsidRPr="005E10EC">
        <w:rPr>
          <w:vertAlign w:val="superscript"/>
        </w:rPr>
        <w:t>18</w:t>
      </w:r>
      <w:r w:rsidRPr="005E10EC">
        <w:rPr>
          <w:vertAlign w:val="subscript"/>
        </w:rPr>
        <w:t>8</w:t>
      </w:r>
      <w:r w:rsidRPr="005E10EC">
        <w:t>О</w:t>
      </w:r>
    </w:p>
    <w:p w:rsidR="005E10EC" w:rsidRDefault="005E10EC" w:rsidP="005E10EC">
      <w:pPr>
        <w:ind w:left="360"/>
      </w:pPr>
      <w:r>
        <w:rPr>
          <w:lang w:val="en-US"/>
        </w:rPr>
        <w:t>Z</w:t>
      </w:r>
      <w:r w:rsidRPr="00B66622">
        <w:t>-</w:t>
      </w:r>
      <w:r>
        <w:rPr>
          <w:lang w:val="en-US"/>
        </w:rPr>
        <w:t>N</w:t>
      </w:r>
      <w:r w:rsidRPr="00B66622">
        <w:t>-</w:t>
      </w:r>
      <w:r>
        <w:t>?</w:t>
      </w:r>
    </w:p>
    <w:p w:rsidR="005E10EC" w:rsidRDefault="005E10EC" w:rsidP="005E10EC">
      <w:pPr>
        <w:ind w:left="360"/>
      </w:pPr>
      <w:r>
        <w:rPr>
          <w:noProof/>
        </w:rPr>
        <w:pict>
          <v:line id="_x0000_s1027" style="position:absolute;left:0;text-align:left;flip:y;z-index:251661312" from="90pt,10.2pt" to="102.6pt,10.7pt">
            <v:stroke endarrow="block"/>
          </v:line>
        </w:pict>
      </w:r>
      <w:r>
        <w:rPr>
          <w:noProof/>
        </w:rPr>
        <w:pict>
          <v:line id="_x0000_s1026" style="position:absolute;left:0;text-align:left;flip:y;z-index:251660288" from="41.4pt,10.2pt" to="54pt,10.7pt">
            <v:stroke endarrow="block"/>
          </v:line>
        </w:pict>
      </w:r>
      <w:r w:rsidRPr="00905C7F">
        <w:rPr>
          <w:b/>
          <w:sz w:val="22"/>
          <w:szCs w:val="22"/>
          <w:vertAlign w:val="superscript"/>
        </w:rPr>
        <w:t>А</w:t>
      </w:r>
      <w:proofErr w:type="gramStart"/>
      <w:r w:rsidRPr="00905C7F">
        <w:rPr>
          <w:b/>
          <w:sz w:val="22"/>
          <w:szCs w:val="22"/>
          <w:vertAlign w:val="subscript"/>
          <w:lang w:val="en-US"/>
        </w:rPr>
        <w:t>Z</w:t>
      </w:r>
      <w:proofErr w:type="gramEnd"/>
      <w:r w:rsidRPr="00905C7F">
        <w:rPr>
          <w:b/>
          <w:sz w:val="22"/>
          <w:szCs w:val="22"/>
        </w:rPr>
        <w:t>Х</w:t>
      </w:r>
      <w:r>
        <w:rPr>
          <w:b/>
          <w:sz w:val="22"/>
          <w:szCs w:val="22"/>
        </w:rPr>
        <w:t xml:space="preserve">           </w:t>
      </w:r>
      <w:r w:rsidRPr="00656790">
        <w:rPr>
          <w:vertAlign w:val="superscript"/>
        </w:rPr>
        <w:t>16</w:t>
      </w:r>
      <w:r w:rsidRPr="00656790">
        <w:rPr>
          <w:vertAlign w:val="subscript"/>
        </w:rPr>
        <w:t>8</w:t>
      </w:r>
      <w:r>
        <w:t xml:space="preserve">О          </w:t>
      </w:r>
      <w:r>
        <w:rPr>
          <w:lang w:val="en-US"/>
        </w:rPr>
        <w:t>N</w:t>
      </w:r>
      <w:r w:rsidRPr="00B66622">
        <w:rPr>
          <w:vertAlign w:val="subscript"/>
        </w:rPr>
        <w:t>1</w:t>
      </w:r>
      <w:r w:rsidRPr="00B66622">
        <w:t>=</w:t>
      </w:r>
      <w:r>
        <w:rPr>
          <w:lang w:val="en-US"/>
        </w:rPr>
        <w:t>A</w:t>
      </w:r>
      <w:r w:rsidRPr="00B66622">
        <w:rPr>
          <w:vertAlign w:val="subscript"/>
        </w:rPr>
        <w:t>1</w:t>
      </w:r>
      <w:r w:rsidRPr="00B66622">
        <w:t>-</w:t>
      </w:r>
      <w:r>
        <w:rPr>
          <w:lang w:val="en-US"/>
        </w:rPr>
        <w:t>Z</w:t>
      </w:r>
      <w:r w:rsidRPr="00B66622">
        <w:rPr>
          <w:vertAlign w:val="subscript"/>
        </w:rPr>
        <w:t>1</w:t>
      </w:r>
      <w:r>
        <w:t>=16-8=8</w:t>
      </w:r>
    </w:p>
    <w:p w:rsidR="005E10EC" w:rsidRDefault="005E10EC" w:rsidP="005E10EC"/>
    <w:p w:rsidR="005E10EC" w:rsidRDefault="005E10EC" w:rsidP="005E10EC">
      <w:pPr>
        <w:ind w:left="360"/>
      </w:pPr>
      <w:r>
        <w:rPr>
          <w:noProof/>
        </w:rPr>
        <w:pict>
          <v:line id="_x0000_s1029" style="position:absolute;left:0;text-align:left;flip:y;z-index:251663360" from="90pt,10.2pt" to="102.6pt,10.7pt">
            <v:stroke endarrow="block"/>
          </v:line>
        </w:pict>
      </w:r>
      <w:r>
        <w:rPr>
          <w:noProof/>
        </w:rPr>
        <w:pict>
          <v:line id="_x0000_s1028" style="position:absolute;left:0;text-align:left;flip:y;z-index:251662336" from="41.4pt,10.2pt" to="54pt,10.7pt">
            <v:stroke endarrow="block"/>
          </v:line>
        </w:pict>
      </w:r>
      <w:r w:rsidRPr="00905C7F">
        <w:rPr>
          <w:b/>
          <w:sz w:val="22"/>
          <w:szCs w:val="22"/>
          <w:vertAlign w:val="superscript"/>
        </w:rPr>
        <w:t>А</w:t>
      </w:r>
      <w:proofErr w:type="gramStart"/>
      <w:r w:rsidRPr="00905C7F">
        <w:rPr>
          <w:b/>
          <w:sz w:val="22"/>
          <w:szCs w:val="22"/>
          <w:vertAlign w:val="subscript"/>
          <w:lang w:val="en-US"/>
        </w:rPr>
        <w:t>Z</w:t>
      </w:r>
      <w:proofErr w:type="gramEnd"/>
      <w:r w:rsidRPr="00905C7F">
        <w:rPr>
          <w:b/>
          <w:sz w:val="22"/>
          <w:szCs w:val="22"/>
        </w:rPr>
        <w:t>Х</w:t>
      </w:r>
      <w:r>
        <w:rPr>
          <w:b/>
          <w:sz w:val="22"/>
          <w:szCs w:val="22"/>
        </w:rPr>
        <w:t xml:space="preserve">           </w:t>
      </w:r>
      <w:r>
        <w:rPr>
          <w:vertAlign w:val="superscript"/>
        </w:rPr>
        <w:t>18</w:t>
      </w:r>
      <w:r w:rsidRPr="00656790">
        <w:rPr>
          <w:vertAlign w:val="subscript"/>
        </w:rPr>
        <w:t>8</w:t>
      </w:r>
      <w:r>
        <w:t xml:space="preserve">О          </w:t>
      </w:r>
      <w:r>
        <w:rPr>
          <w:lang w:val="en-US"/>
        </w:rPr>
        <w:t>N</w:t>
      </w:r>
      <w:r w:rsidRPr="00905C7F">
        <w:rPr>
          <w:vertAlign w:val="subscript"/>
        </w:rPr>
        <w:t>2</w:t>
      </w:r>
      <w:r w:rsidRPr="00905C7F">
        <w:t>=</w:t>
      </w:r>
      <w:r>
        <w:rPr>
          <w:lang w:val="en-US"/>
        </w:rPr>
        <w:t>A</w:t>
      </w:r>
      <w:r>
        <w:rPr>
          <w:vertAlign w:val="subscript"/>
        </w:rPr>
        <w:t>2</w:t>
      </w:r>
      <w:r w:rsidRPr="00905C7F">
        <w:t>-</w:t>
      </w:r>
      <w:r>
        <w:rPr>
          <w:lang w:val="en-US"/>
        </w:rPr>
        <w:t>Z</w:t>
      </w:r>
      <w:r>
        <w:rPr>
          <w:vertAlign w:val="subscript"/>
        </w:rPr>
        <w:t>2</w:t>
      </w:r>
      <w:r>
        <w:t>=18-8=10 числом нейтронов</w:t>
      </w:r>
    </w:p>
    <w:p w:rsidR="005E10EC" w:rsidRPr="005B4D36" w:rsidRDefault="005E10EC" w:rsidP="005E10EC">
      <w:pPr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 Домашнее задание</w:t>
      </w:r>
      <w:r w:rsidRPr="005B4D3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§</w:t>
      </w:r>
      <w:r w:rsidRPr="005B4D36">
        <w:rPr>
          <w:b/>
          <w:i/>
          <w:sz w:val="28"/>
          <w:szCs w:val="28"/>
          <w:u w:val="single"/>
        </w:rPr>
        <w:t>7,2</w:t>
      </w:r>
    </w:p>
    <w:p w:rsidR="005E10EC" w:rsidRDefault="005E10EC" w:rsidP="005E10EC">
      <w:pPr>
        <w:pStyle w:val="a3"/>
        <w:tabs>
          <w:tab w:val="left" w:pos="2850"/>
          <w:tab w:val="center" w:pos="5400"/>
          <w:tab w:val="left" w:pos="6420"/>
        </w:tabs>
        <w:spacing w:before="0" w:beforeAutospacing="0" w:after="0" w:afterAutospacing="0"/>
        <w:rPr>
          <w:b/>
          <w:i/>
          <w:sz w:val="22"/>
          <w:szCs w:val="22"/>
          <w:u w:val="single"/>
        </w:rPr>
      </w:pPr>
    </w:p>
    <w:p w:rsidR="005E10EC" w:rsidRDefault="005E10EC" w:rsidP="005E10EC">
      <w:pPr>
        <w:pStyle w:val="a3"/>
        <w:tabs>
          <w:tab w:val="left" w:pos="2850"/>
          <w:tab w:val="center" w:pos="5400"/>
          <w:tab w:val="left" w:pos="6420"/>
        </w:tabs>
        <w:spacing w:before="0" w:beforeAutospacing="0" w:after="0" w:afterAutospacing="0"/>
        <w:rPr>
          <w:b/>
          <w:i/>
          <w:sz w:val="22"/>
          <w:szCs w:val="22"/>
          <w:u w:val="single"/>
        </w:rPr>
      </w:pPr>
    </w:p>
    <w:p w:rsidR="005E10EC" w:rsidRDefault="005E10EC" w:rsidP="005E10EC">
      <w:pPr>
        <w:pStyle w:val="a3"/>
        <w:tabs>
          <w:tab w:val="left" w:pos="2850"/>
          <w:tab w:val="center" w:pos="5400"/>
          <w:tab w:val="left" w:pos="6420"/>
        </w:tabs>
        <w:spacing w:before="0" w:beforeAutospacing="0" w:after="0" w:afterAutospacing="0"/>
        <w:rPr>
          <w:b/>
          <w:i/>
          <w:sz w:val="22"/>
          <w:szCs w:val="22"/>
          <w:u w:val="single"/>
        </w:rPr>
      </w:pPr>
    </w:p>
    <w:p w:rsidR="005E10EC" w:rsidRDefault="005E10EC" w:rsidP="005E10EC">
      <w:pPr>
        <w:pStyle w:val="a3"/>
        <w:tabs>
          <w:tab w:val="left" w:pos="2850"/>
          <w:tab w:val="center" w:pos="5400"/>
          <w:tab w:val="left" w:pos="6420"/>
        </w:tabs>
        <w:spacing w:before="0" w:beforeAutospacing="0" w:after="0" w:afterAutospacing="0"/>
        <w:rPr>
          <w:b/>
          <w:i/>
          <w:sz w:val="22"/>
          <w:szCs w:val="22"/>
          <w:u w:val="single"/>
        </w:rPr>
      </w:pPr>
    </w:p>
    <w:p w:rsidR="00BC5637" w:rsidRPr="005E10EC" w:rsidRDefault="00BC5637" w:rsidP="005E10EC"/>
    <w:sectPr w:rsidR="00BC5637" w:rsidRPr="005E10EC" w:rsidSect="00BC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31C"/>
    <w:multiLevelType w:val="hybridMultilevel"/>
    <w:tmpl w:val="52365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81C3C31"/>
    <w:multiLevelType w:val="hybridMultilevel"/>
    <w:tmpl w:val="A45018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2C"/>
    <w:rsid w:val="005E10EC"/>
    <w:rsid w:val="0091171F"/>
    <w:rsid w:val="00AF412C"/>
    <w:rsid w:val="00BC5637"/>
    <w:rsid w:val="00E2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7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5E10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E10E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E1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E10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2013-09-19T11:01:00Z</dcterms:created>
  <dcterms:modified xsi:type="dcterms:W3CDTF">2013-09-19T12:18:00Z</dcterms:modified>
</cp:coreProperties>
</file>