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D" w:rsidRPr="00065ED7" w:rsidRDefault="004F086D" w:rsidP="004F086D">
      <w:pPr>
        <w:shd w:val="clear" w:color="auto" w:fill="FFFFFF"/>
        <w:spacing w:line="281" w:lineRule="atLeast"/>
        <w:outlineLvl w:val="0"/>
        <w:rPr>
          <w:rFonts w:ascii="Tahoma" w:eastAsia="Times New Roman" w:hAnsi="Tahoma" w:cs="Tahoma"/>
          <w:color w:val="D10021"/>
          <w:kern w:val="36"/>
          <w:sz w:val="72"/>
          <w:szCs w:val="72"/>
          <w:lang w:eastAsia="ru-RU"/>
        </w:rPr>
      </w:pPr>
      <w:r w:rsidRPr="00065ED7">
        <w:rPr>
          <w:rFonts w:ascii="Tahoma" w:eastAsia="Times New Roman" w:hAnsi="Tahoma" w:cs="Tahoma"/>
          <w:color w:val="D10021"/>
          <w:kern w:val="36"/>
          <w:sz w:val="72"/>
          <w:szCs w:val="72"/>
          <w:lang w:eastAsia="ru-RU"/>
        </w:rPr>
        <w:t xml:space="preserve">Что такое </w:t>
      </w:r>
      <w:proofErr w:type="spellStart"/>
      <w:r w:rsidRPr="00065ED7">
        <w:rPr>
          <w:rFonts w:ascii="Tahoma" w:eastAsia="Times New Roman" w:hAnsi="Tahoma" w:cs="Tahoma"/>
          <w:color w:val="D10021"/>
          <w:kern w:val="36"/>
          <w:sz w:val="72"/>
          <w:szCs w:val="72"/>
          <w:lang w:eastAsia="ru-RU"/>
        </w:rPr>
        <w:t>пилатес</w:t>
      </w:r>
      <w:proofErr w:type="spellEnd"/>
      <w:r w:rsidRPr="00065ED7">
        <w:rPr>
          <w:rFonts w:ascii="Tahoma" w:eastAsia="Times New Roman" w:hAnsi="Tahoma" w:cs="Tahoma"/>
          <w:color w:val="D10021"/>
          <w:kern w:val="36"/>
          <w:sz w:val="72"/>
          <w:szCs w:val="72"/>
          <w:lang w:eastAsia="ru-RU"/>
        </w:rPr>
        <w:t>?</w:t>
      </w:r>
    </w:p>
    <w:p w:rsidR="004F086D" w:rsidRPr="004F086D" w:rsidRDefault="004F086D" w:rsidP="004F086D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 xml:space="preserve">Что представляет собой </w:t>
      </w:r>
      <w:proofErr w:type="spellStart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?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>органы в идеальном положении.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состоит из плавных упражнений, которые требуют максимально точного выполнения без каких-либо пауз. Во время занятий в работу включается несколько мышц одновременно, они медленно растягиваются, становясь более эластичными, гибкими, длинными, упругими. Задействует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и глубоко</w:t>
      </w:r>
      <w:r w:rsidRPr="004F086D">
        <w:rPr>
          <w:rFonts w:ascii="Tahoma" w:eastAsia="Times New Roman" w:hAnsi="Tahoma" w:cs="Tahoma"/>
          <w:color w:val="444444"/>
          <w:sz w:val="26"/>
          <w:lang w:eastAsia="ru-RU"/>
        </w:rPr>
        <w:t> 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>расположенные мышцы, что также немаловажно для формирования стройной фигуры.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 xml:space="preserve">Отличительная черта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– осознанность движений при выполнении упражнений, максимальная сосредоточенность, концентрация, в первую очередь работа мозга, контролирующего работу тела.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 xml:space="preserve">Еще одна особенность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– плавность и беспрерывность упражнений. Они выполняются без пауз, и одно упражнение плавно перетекает в другое. Перенапряжения и дисбаланса не возникает из-за того, что не задействованные во время выполнения того или иного упражнения мышцы находятся в состоянии релаксации.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 xml:space="preserve">Преимущество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состоит в том, что он практически не имеет ограничений – в зависимости от уровня подготовки, возраста, наличия тех или иных заболеваний можно подобрать индивидуальную программу занятий. Еще один плюс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, актуальный для девушек – он помогает укрепить мышцы, в то же </w:t>
      </w:r>
      <w:proofErr w:type="gram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время</w:t>
      </w:r>
      <w:proofErr w:type="gram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не способствуя наращиванию мышечной массы.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 xml:space="preserve">Чем </w:t>
      </w:r>
      <w:proofErr w:type="gramStart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полезен</w:t>
      </w:r>
      <w:proofErr w:type="gramEnd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?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 xml:space="preserve">Это отличный вариант для людей, вынужденных долго работать сидя, например, за компьютером. Боли в спине – проблема абсолютно всех «сидячих» работников – забудутся как страшный сон после того как вы начнете регулярно заниматься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.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br/>
        <w:t xml:space="preserve">Чем </w:t>
      </w:r>
      <w:proofErr w:type="gram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полезен</w:t>
      </w:r>
      <w:proofErr w:type="gram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для</w:t>
      </w:r>
      <w:r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девушек и 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женщин? Упражнений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помогают укрепить мышцы пресса, таза и поясничного отдела позвоночника.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Пилатес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 пойдет на </w:t>
      </w:r>
      <w:proofErr w:type="spellStart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пользу</w:t>
      </w:r>
      <w:r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>девушка</w:t>
      </w:r>
      <w:proofErr w:type="spellEnd"/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t xml:space="preserve">, желающим двигаться грациозно, быть гибкой и изящной, иметь красивую осанку и плавную </w:t>
      </w:r>
      <w:r w:rsidRPr="004F086D">
        <w:rPr>
          <w:rFonts w:ascii="Tahoma" w:eastAsia="Times New Roman" w:hAnsi="Tahoma" w:cs="Tahoma"/>
          <w:color w:val="444444"/>
          <w:sz w:val="26"/>
          <w:szCs w:val="26"/>
          <w:lang w:eastAsia="ru-RU"/>
        </w:rPr>
        <w:lastRenderedPageBreak/>
        <w:t>походку. Данный комплекс упражнений развивает координацию движений и концентрацию внимания, совершенствует правильное дыхание и умение расслабляться, способствует лучшему восприятию своего тела. Это отличный вариант для тех, кто хочет привести в порядок не только свое тело, но и дух.</w:t>
      </w:r>
    </w:p>
    <w:p w:rsidR="005D13E7" w:rsidRDefault="005D13E7"/>
    <w:sectPr w:rsidR="005D13E7" w:rsidSect="005D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086D"/>
    <w:rsid w:val="00065ED7"/>
    <w:rsid w:val="001635E9"/>
    <w:rsid w:val="004F086D"/>
    <w:rsid w:val="005D13E7"/>
    <w:rsid w:val="00C8067F"/>
    <w:rsid w:val="00D5006A"/>
    <w:rsid w:val="00F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E7"/>
  </w:style>
  <w:style w:type="paragraph" w:styleId="1">
    <w:name w:val="heading 1"/>
    <w:basedOn w:val="a"/>
    <w:link w:val="10"/>
    <w:uiPriority w:val="9"/>
    <w:qFormat/>
    <w:rsid w:val="004F0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086D"/>
  </w:style>
  <w:style w:type="character" w:styleId="a3">
    <w:name w:val="Hyperlink"/>
    <w:basedOn w:val="a0"/>
    <w:uiPriority w:val="99"/>
    <w:semiHidden/>
    <w:unhideWhenUsed/>
    <w:rsid w:val="004F0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08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46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2015-01-18T08:04:00Z</dcterms:created>
  <dcterms:modified xsi:type="dcterms:W3CDTF">2015-01-31T20:19:00Z</dcterms:modified>
</cp:coreProperties>
</file>