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Default="00672F3C" w:rsidP="00672F3C">
      <w:r>
        <w:rPr>
          <w:noProof/>
          <w:lang w:eastAsia="ru-RU"/>
        </w:rPr>
        <w:drawing>
          <wp:inline distT="0" distB="0" distL="0" distR="0">
            <wp:extent cx="1647825" cy="1235299"/>
            <wp:effectExtent l="95250" t="19050" r="66675" b="41051"/>
            <wp:docPr id="1" name="Рисунок 1" descr="F:\Документы\Фотобанк\Природа\Времена года\зима\река замерз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банк\Природа\Времена года\зима\река замерза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2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2721" cy="1226831"/>
            <wp:effectExtent l="95250" t="19050" r="74629" b="49519"/>
            <wp:docPr id="2" name="Рисунок 2" descr="F:\Документы\Фотобанк\Природа\горы\Альпы\Аль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Природа\горы\Альпы\Аль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5" cy="122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235051"/>
            <wp:effectExtent l="95250" t="19050" r="66675" b="41299"/>
            <wp:docPr id="4" name="Рисунок 4" descr="F:\Документы\Фотобанк\Природа\Реки озера\Озера\Байкал\царская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Природа\Реки озера\Озера\Байкал\царская бух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8" cy="1236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06748"/>
            <wp:effectExtent l="133350" t="19050" r="66675" b="50552"/>
            <wp:docPr id="3" name="Рисунок 3" descr="F:\Документы\Фотобанк\Природа\горы\причуды гор\работа вет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Природа\горы\причуды гор\работа ветра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7088C" w:rsidRDefault="0027088C" w:rsidP="0027088C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      </w:t>
      </w:r>
    </w:p>
    <w:p w:rsidR="00BD411E" w:rsidRPr="00BD411E" w:rsidRDefault="0027088C" w:rsidP="0027088C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     </w:t>
      </w:r>
      <w:r>
        <w:rPr>
          <w:rFonts w:ascii="Georgia" w:hAnsi="Georgia"/>
          <w:b/>
          <w:bCs/>
          <w:i/>
          <w:iCs/>
          <w:color w:val="FF0000"/>
          <w:sz w:val="36"/>
          <w:szCs w:val="36"/>
        </w:rPr>
        <w:t>Самые высокие действующие вулканы</w:t>
      </w:r>
      <w:r w:rsidR="00BD411E" w:rsidRPr="00BD411E">
        <w:rPr>
          <w:rFonts w:ascii="Georgia" w:hAnsi="Georgia"/>
          <w:b/>
          <w:i/>
          <w:color w:val="FF0000"/>
          <w:sz w:val="36"/>
          <w:szCs w:val="36"/>
        </w:rPr>
        <w:t>.</w:t>
      </w:r>
    </w:p>
    <w:tbl>
      <w:tblPr>
        <w:tblStyle w:val="a5"/>
        <w:tblpPr w:leftFromText="180" w:rightFromText="180" w:vertAnchor="text" w:horzAnchor="page" w:tblpX="514" w:tblpY="1137"/>
        <w:tblW w:w="11023" w:type="dxa"/>
        <w:tblLayout w:type="fixed"/>
        <w:tblLook w:val="01E0"/>
      </w:tblPr>
      <w:tblGrid>
        <w:gridCol w:w="3420"/>
        <w:gridCol w:w="4768"/>
        <w:gridCol w:w="2835"/>
      </w:tblGrid>
      <w:tr w:rsidR="0027088C" w:rsidRPr="008B62E1" w:rsidTr="0027088C">
        <w:tc>
          <w:tcPr>
            <w:tcW w:w="3420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Вулкан</w:t>
            </w: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Страна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 w:rsidRPr="00BD411E"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Высота,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 w:rsidRPr="00BD411E"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м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Котопахи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Эквадор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5 896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Попокатепетль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Мексика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5 452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Сангай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Эквадор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5 410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Ключевская Сопка</w:t>
            </w:r>
          </w:p>
        </w:tc>
        <w:tc>
          <w:tcPr>
            <w:tcW w:w="4768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Россия 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(Камчатка)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4 750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Мауна - Лоа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BC7E24" w:rsidRDefault="00BC7E24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США</w:t>
            </w:r>
          </w:p>
          <w:p w:rsidR="0027088C" w:rsidRPr="00BD411E" w:rsidRDefault="00BC7E24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(</w:t>
            </w:r>
            <w:r w:rsidR="0027088C">
              <w:rPr>
                <w:rFonts w:ascii="Georgia" w:hAnsi="Georgia"/>
                <w:b/>
                <w:i/>
                <w:sz w:val="32"/>
                <w:szCs w:val="32"/>
              </w:rPr>
              <w:t>Гавайские острова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27088C" w:rsidRPr="00BD411E" w:rsidRDefault="0027088C" w:rsidP="0027088C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 xml:space="preserve">4 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>170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Фако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Камерун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4 070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Тейде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Испания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(Канарские острова)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3 718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Семеру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BC7E24" w:rsidRDefault="00BC7E24" w:rsidP="00BC7E24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Индонезия</w:t>
            </w:r>
          </w:p>
          <w:p w:rsidR="0027088C" w:rsidRPr="00BD411E" w:rsidRDefault="00BC7E24" w:rsidP="00BC7E24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(</w:t>
            </w:r>
            <w:r w:rsidR="0027088C">
              <w:rPr>
                <w:rFonts w:ascii="Georgia" w:hAnsi="Georgia"/>
                <w:b/>
                <w:i/>
                <w:sz w:val="32"/>
                <w:szCs w:val="32"/>
              </w:rPr>
              <w:t>Остров Ява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3 676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Колима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Мексика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3 658</w:t>
            </w:r>
          </w:p>
        </w:tc>
      </w:tr>
      <w:tr w:rsidR="0027088C" w:rsidRPr="00C10C3E" w:rsidTr="0027088C">
        <w:tc>
          <w:tcPr>
            <w:tcW w:w="3420" w:type="dxa"/>
          </w:tcPr>
          <w:p w:rsidR="0027088C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Шивелуч</w:t>
            </w:r>
          </w:p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Default="0027088C" w:rsidP="0027088C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Россия </w:t>
            </w:r>
          </w:p>
          <w:p w:rsidR="0027088C" w:rsidRPr="00BD411E" w:rsidRDefault="0027088C" w:rsidP="0027088C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(Камчатка)</w:t>
            </w:r>
          </w:p>
        </w:tc>
        <w:tc>
          <w:tcPr>
            <w:tcW w:w="2835" w:type="dxa"/>
          </w:tcPr>
          <w:p w:rsidR="0027088C" w:rsidRPr="00BD411E" w:rsidRDefault="0027088C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3 283</w:t>
            </w:r>
          </w:p>
        </w:tc>
      </w:tr>
    </w:tbl>
    <w:p w:rsidR="00BD411E" w:rsidRPr="00BD411E" w:rsidRDefault="00BD411E" w:rsidP="00672F3C">
      <w:pPr>
        <w:rPr>
          <w:sz w:val="36"/>
          <w:szCs w:val="36"/>
        </w:rPr>
      </w:pPr>
    </w:p>
    <w:sectPr w:rsidR="00BD411E" w:rsidRPr="00BD411E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F3C"/>
    <w:rsid w:val="00001C8F"/>
    <w:rsid w:val="001977F9"/>
    <w:rsid w:val="001C0BA9"/>
    <w:rsid w:val="00226B06"/>
    <w:rsid w:val="0027088C"/>
    <w:rsid w:val="002E2706"/>
    <w:rsid w:val="002F06E3"/>
    <w:rsid w:val="0030376A"/>
    <w:rsid w:val="00474BCA"/>
    <w:rsid w:val="00476C68"/>
    <w:rsid w:val="004C402C"/>
    <w:rsid w:val="00546F94"/>
    <w:rsid w:val="00565658"/>
    <w:rsid w:val="00672F3C"/>
    <w:rsid w:val="006B5D24"/>
    <w:rsid w:val="0077042A"/>
    <w:rsid w:val="008E1767"/>
    <w:rsid w:val="00A434E5"/>
    <w:rsid w:val="00B5572C"/>
    <w:rsid w:val="00BB6C67"/>
    <w:rsid w:val="00BC7E24"/>
    <w:rsid w:val="00BD411E"/>
    <w:rsid w:val="00C04F95"/>
    <w:rsid w:val="00CD15CE"/>
    <w:rsid w:val="00E2734D"/>
    <w:rsid w:val="00F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22</cp:revision>
  <dcterms:created xsi:type="dcterms:W3CDTF">2009-10-24T13:24:00Z</dcterms:created>
  <dcterms:modified xsi:type="dcterms:W3CDTF">2010-02-27T23:16:00Z</dcterms:modified>
</cp:coreProperties>
</file>