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4B" w:rsidRDefault="00132C4B" w:rsidP="00132C4B">
      <w:pPr>
        <w:jc w:val="center"/>
        <w:rPr>
          <w:sz w:val="22"/>
          <w:lang w:val="ru-RU"/>
        </w:rPr>
      </w:pPr>
      <w:r>
        <w:rPr>
          <w:sz w:val="22"/>
          <w:lang w:val="ru-RU"/>
        </w:rPr>
        <w:t>КОНСПЕКТ УРОКА ПО ФИЗИКЕ НА ТЕМУ «ПЛАЗМА»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Что такое плазма?</w:t>
      </w:r>
    </w:p>
    <w:p w:rsidR="00791E37" w:rsidRDefault="00791E37" w:rsidP="00791E37">
      <w:pPr>
        <w:rPr>
          <w:sz w:val="22"/>
          <w:lang w:val="ru-RU"/>
        </w:rPr>
      </w:pPr>
      <w:r>
        <w:rPr>
          <w:i/>
          <w:iCs/>
          <w:sz w:val="22"/>
          <w:lang w:val="ru-RU"/>
        </w:rPr>
        <w:t xml:space="preserve">ПЛАЗМА </w:t>
      </w:r>
      <w:r>
        <w:rPr>
          <w:sz w:val="22"/>
          <w:lang w:val="ru-RU"/>
        </w:rPr>
        <w:t xml:space="preserve">- частично или полностью ионизированный газ, в котором плотности положительных и отрицательных зарядов практически одинаковы. В лабораторных условиях плазма образуется в электрическом разряде в газе, в процессах горения и взрыва. Термин “плазма” в физике был введен в 1929 американскими учеными И.Ленгмюром и Л.Тонксом. Вещество, разогретое до температуры в сотни тысяч и миллионы градусов, уже не может состоять из обычных нейтральных атомов. При столь высоких температурах атомы сталкиваются друг с другом с такой силой, что не могут сохраниться в целостности. При ударе атомы разделяются на более мелкие составляющие - атомные ядра и электроны. Эти частицы наделены электрическими зарядами: электроны - отрицательным, а ядра - положительным. Смесь этих частиц, называемая </w:t>
      </w:r>
      <w:r>
        <w:rPr>
          <w:i/>
          <w:iCs/>
          <w:sz w:val="22"/>
          <w:lang w:val="ru-RU"/>
        </w:rPr>
        <w:t>плазма</w:t>
      </w:r>
      <w:r>
        <w:rPr>
          <w:sz w:val="22"/>
          <w:lang w:val="ru-RU"/>
        </w:rPr>
        <w:t xml:space="preserve"> представляет собой своеобразное состояние вещества, которое очень сильно отличается от относительно холодного газа по свойствам. Под плазмой в физике понимают газ, состоящий из электрически заряженных и нейтральных частиц, в котором суммарный электрический заряд равен нулю, то есть,  выполнено условие </w:t>
      </w:r>
      <w:r>
        <w:rPr>
          <w:i/>
          <w:iCs/>
          <w:sz w:val="22"/>
          <w:lang w:val="ru-RU"/>
        </w:rPr>
        <w:t>квазинейтральности</w:t>
      </w:r>
      <w:r>
        <w:rPr>
          <w:sz w:val="22"/>
          <w:lang w:val="ru-RU"/>
        </w:rPr>
        <w:t>. Средние кинетические энергии различных типов частиц, составляющих плазму, могут быть разными. Поэтому в общем случае плазму характеризуют не одним значением температуры, а несколькими – различают электронную температуру Т</w:t>
      </w:r>
      <w:r>
        <w:rPr>
          <w:sz w:val="22"/>
          <w:vertAlign w:val="subscript"/>
          <w:lang w:val="ru-RU"/>
        </w:rPr>
        <w:t>е</w:t>
      </w:r>
      <w:r>
        <w:rPr>
          <w:sz w:val="22"/>
          <w:lang w:val="ru-RU"/>
        </w:rPr>
        <w:t>, ионную температуру Т</w:t>
      </w:r>
      <w:r>
        <w:rPr>
          <w:sz w:val="22"/>
          <w:vertAlign w:val="subscript"/>
        </w:rPr>
        <w:t>i</w:t>
      </w:r>
      <w:r>
        <w:rPr>
          <w:sz w:val="22"/>
          <w:lang w:val="ru-RU"/>
        </w:rPr>
        <w:t xml:space="preserve"> и температуру нейтральных атомов Т</w:t>
      </w:r>
      <w:r>
        <w:rPr>
          <w:sz w:val="22"/>
          <w:vertAlign w:val="subscript"/>
          <w:lang w:val="ru-RU"/>
        </w:rPr>
        <w:t>а</w:t>
      </w:r>
      <w:r>
        <w:rPr>
          <w:sz w:val="22"/>
          <w:lang w:val="ru-RU"/>
        </w:rPr>
        <w:t>. Плазму с ионной температурой Т</w:t>
      </w:r>
      <w:r>
        <w:rPr>
          <w:sz w:val="22"/>
          <w:vertAlign w:val="subscript"/>
        </w:rPr>
        <w:t>i</w:t>
      </w:r>
      <w:r>
        <w:rPr>
          <w:sz w:val="22"/>
          <w:lang w:val="ru-RU"/>
        </w:rPr>
        <w:t xml:space="preserve"> &lt; 10</w:t>
      </w:r>
      <w:r>
        <w:rPr>
          <w:sz w:val="22"/>
          <w:vertAlign w:val="superscript"/>
          <w:lang w:val="ru-RU"/>
        </w:rPr>
        <w:t xml:space="preserve">5  </w:t>
      </w:r>
      <w:r>
        <w:rPr>
          <w:sz w:val="22"/>
          <w:lang w:val="ru-RU"/>
        </w:rPr>
        <w:t>К называют низкотемпературной, а с Т</w:t>
      </w:r>
      <w:r>
        <w:rPr>
          <w:sz w:val="22"/>
          <w:vertAlign w:val="subscript"/>
        </w:rPr>
        <w:t>i</w:t>
      </w:r>
      <w:r>
        <w:rPr>
          <w:sz w:val="22"/>
          <w:lang w:val="ru-RU"/>
        </w:rPr>
        <w:t xml:space="preserve"> &gt; 10</w:t>
      </w:r>
      <w:r>
        <w:rPr>
          <w:sz w:val="22"/>
          <w:vertAlign w:val="superscript"/>
          <w:lang w:val="ru-RU"/>
        </w:rPr>
        <w:t xml:space="preserve">6 </w:t>
      </w:r>
      <w:r>
        <w:rPr>
          <w:sz w:val="22"/>
          <w:lang w:val="ru-RU"/>
        </w:rPr>
        <w:t>К – высокотемпературной. Высокотемпературная плазма является основным объектом исследования по УТС. Низкотемпературная плазма находит применение в газоразрядных источниках света, газовых лазерах.</w:t>
      </w:r>
    </w:p>
    <w:p w:rsidR="004858DB" w:rsidRDefault="004858DB" w:rsidP="004858DB">
      <w:pPr>
        <w:rPr>
          <w:sz w:val="24"/>
        </w:rPr>
      </w:pPr>
      <w:r>
        <w:rPr>
          <w:sz w:val="24"/>
          <w:lang w:val="ru-RU"/>
        </w:rPr>
        <w:t>П</w:t>
      </w:r>
      <w:r>
        <w:rPr>
          <w:sz w:val="24"/>
        </w:rPr>
        <w:t>лазма обладает специфическими свойствами:</w:t>
      </w:r>
    </w:p>
    <w:p w:rsidR="004858DB" w:rsidRPr="00132C4B" w:rsidRDefault="004858DB" w:rsidP="004858DB">
      <w:pPr>
        <w:numPr>
          <w:ilvl w:val="0"/>
          <w:numId w:val="1"/>
        </w:numPr>
        <w:overflowPunct/>
        <w:autoSpaceDE/>
        <w:autoSpaceDN/>
        <w:adjustRightInd/>
        <w:rPr>
          <w:sz w:val="24"/>
          <w:lang w:val="ru-RU"/>
        </w:rPr>
      </w:pPr>
      <w:r w:rsidRPr="00132C4B">
        <w:rPr>
          <w:sz w:val="24"/>
          <w:lang w:val="ru-RU"/>
        </w:rPr>
        <w:t>она в целом электронейтральна, но обладает электропроводностью;</w:t>
      </w:r>
    </w:p>
    <w:p w:rsidR="004858DB" w:rsidRPr="00132C4B" w:rsidRDefault="004858DB" w:rsidP="004858DB">
      <w:pPr>
        <w:numPr>
          <w:ilvl w:val="0"/>
          <w:numId w:val="1"/>
        </w:numPr>
        <w:overflowPunct/>
        <w:autoSpaceDE/>
        <w:autoSpaceDN/>
        <w:adjustRightInd/>
        <w:rPr>
          <w:sz w:val="24"/>
          <w:lang w:val="ru-RU"/>
        </w:rPr>
      </w:pPr>
      <w:r w:rsidRPr="00132C4B">
        <w:rPr>
          <w:sz w:val="24"/>
          <w:lang w:val="ru-RU"/>
        </w:rPr>
        <w:t>при наличии магнитного поля она сосуществует с ним</w:t>
      </w:r>
    </w:p>
    <w:p w:rsidR="004858DB" w:rsidRPr="00132C4B" w:rsidRDefault="004858DB" w:rsidP="004858DB">
      <w:pPr>
        <w:numPr>
          <w:ilvl w:val="0"/>
          <w:numId w:val="1"/>
        </w:numPr>
        <w:overflowPunct/>
        <w:autoSpaceDE/>
        <w:autoSpaceDN/>
        <w:adjustRightInd/>
        <w:rPr>
          <w:sz w:val="24"/>
          <w:lang w:val="ru-RU"/>
        </w:rPr>
      </w:pPr>
      <w:r w:rsidRPr="00132C4B">
        <w:rPr>
          <w:sz w:val="24"/>
          <w:lang w:val="ru-RU"/>
        </w:rPr>
        <w:t>в плазме возможен электрический дрейф,</w:t>
      </w:r>
    </w:p>
    <w:p w:rsidR="004858DB" w:rsidRPr="00132C4B" w:rsidRDefault="004858DB" w:rsidP="004858DB">
      <w:pPr>
        <w:numPr>
          <w:ilvl w:val="0"/>
          <w:numId w:val="1"/>
        </w:numPr>
        <w:overflowPunct/>
        <w:autoSpaceDE/>
        <w:autoSpaceDN/>
        <w:adjustRightInd/>
        <w:rPr>
          <w:sz w:val="24"/>
          <w:lang w:val="ru-RU"/>
        </w:rPr>
      </w:pPr>
      <w:r w:rsidRPr="00132C4B">
        <w:rPr>
          <w:sz w:val="24"/>
          <w:lang w:val="ru-RU"/>
        </w:rPr>
        <w:t>в ней возможен магнитный дрейф;</w:t>
      </w:r>
    </w:p>
    <w:p w:rsidR="004858DB" w:rsidRPr="00132C4B" w:rsidRDefault="004858DB" w:rsidP="004858DB">
      <w:pPr>
        <w:numPr>
          <w:ilvl w:val="0"/>
          <w:numId w:val="1"/>
        </w:numPr>
        <w:overflowPunct/>
        <w:autoSpaceDE/>
        <w:autoSpaceDN/>
        <w:adjustRightInd/>
        <w:rPr>
          <w:sz w:val="24"/>
          <w:lang w:val="ru-RU"/>
        </w:rPr>
      </w:pPr>
      <w:r w:rsidRPr="00132C4B">
        <w:rPr>
          <w:sz w:val="24"/>
          <w:lang w:val="ru-RU"/>
        </w:rPr>
        <w:t>плазма поглощает электромагнитные колебания определённой частоты (плазменная частота).</w:t>
      </w:r>
    </w:p>
    <w:p w:rsidR="004858DB" w:rsidRPr="00132C4B" w:rsidRDefault="004858DB" w:rsidP="004858DB">
      <w:pPr>
        <w:numPr>
          <w:ilvl w:val="0"/>
          <w:numId w:val="1"/>
        </w:numPr>
        <w:overflowPunct/>
        <w:autoSpaceDE/>
        <w:autoSpaceDN/>
        <w:adjustRightInd/>
        <w:rPr>
          <w:sz w:val="24"/>
          <w:lang w:val="ru-RU"/>
        </w:rPr>
      </w:pPr>
      <w:r w:rsidRPr="00132C4B">
        <w:rPr>
          <w:sz w:val="24"/>
          <w:lang w:val="ru-RU"/>
        </w:rPr>
        <w:t>в ней могут распространяться гидромагнитные волны.</w:t>
      </w:r>
    </w:p>
    <w:p w:rsidR="00791E37" w:rsidRDefault="004858DB" w:rsidP="00791E37">
      <w:pPr>
        <w:rPr>
          <w:sz w:val="22"/>
          <w:lang w:val="ru-RU"/>
        </w:rPr>
      </w:pPr>
      <w:r>
        <w:rPr>
          <w:sz w:val="22"/>
          <w:lang w:val="ru-RU"/>
        </w:rPr>
        <w:t>Рассмотрим некоторые из них</w:t>
      </w:r>
      <w:r w:rsidR="00791E37">
        <w:rPr>
          <w:sz w:val="22"/>
          <w:lang w:val="ru-RU"/>
        </w:rPr>
        <w:t>.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Степень ионизации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Степень ионизации определяется как отношение числа ионизованных частиц к общему числу частиц. Для низкотемпературных плазм характерны малые степени ионизации (&lt;1%). Так как такие плазмы довольно часто употребляются в плазменных технологиях их иногда называют технологичными плазмами. Чаще всего их создают при помощи электрических полей, которые ускоряют электроны, которые в свою очередь ионизуют атомы. Электрические поля вводятся в газ посредством индуктивной или емкостной связи. Типичные применения низкотемпературных плазм включают плазменную модификацию свойств поверхности, плазменное травление поверхностей (полупроводниковая промышленность), очистка газов и жидкостей (озонирование воды и сжигание частичек сажи в дизельных двигателях). Горячие плазмы почти всегда полностью ионизованы (степень ионизации ~100%). Обычно именно они понимаются под «четвертым агрегатным состоянием вещества». Примером может служить Солнце.</w:t>
      </w:r>
      <w:bookmarkStart w:id="0" w:name="BM_D0_9F_D0_BB_D0_BE_D1_82_D0_BD_D0_BE_D"/>
      <w:bookmarkEnd w:id="0"/>
    </w:p>
    <w:p w:rsidR="00791E37" w:rsidRDefault="00791E37" w:rsidP="00791E37">
      <w:pPr>
        <w:rPr>
          <w:sz w:val="22"/>
          <w:lang w:val="ru-RU"/>
        </w:rPr>
      </w:pP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Плотность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 xml:space="preserve">Помимо температуры, которая имеет фундаментальную важность для самого существования плазмы, вторым наиболее важным свойством плазмы является плотность. Слово плотность плазмы обычно обозначает плотность электронов, т.е. число свободных электронов в единице объема (строго говоря, здесь, плотностью называют концентрацию — не массу единицы объема, а число частиц в единице объема). Плотность ионов связана с ней посредством среднего зарядового числа ионов. Следующей важной величиной является плотность нейтральных атомов </w:t>
      </w:r>
      <w:r>
        <w:rPr>
          <w:i/>
          <w:iCs/>
          <w:sz w:val="22"/>
          <w:lang w:val="ru-RU"/>
        </w:rPr>
        <w:t>n</w:t>
      </w:r>
      <w:r>
        <w:rPr>
          <w:sz w:val="22"/>
          <w:vertAlign w:val="subscript"/>
          <w:lang w:val="ru-RU"/>
        </w:rPr>
        <w:t>0</w:t>
      </w:r>
      <w:r>
        <w:rPr>
          <w:sz w:val="22"/>
          <w:lang w:val="ru-RU"/>
        </w:rPr>
        <w:t xml:space="preserve">. В горячей плазме </w:t>
      </w:r>
      <w:r>
        <w:rPr>
          <w:i/>
          <w:iCs/>
          <w:sz w:val="22"/>
          <w:lang w:val="ru-RU"/>
        </w:rPr>
        <w:t>n</w:t>
      </w:r>
      <w:r>
        <w:rPr>
          <w:sz w:val="22"/>
          <w:vertAlign w:val="subscript"/>
          <w:lang w:val="ru-RU"/>
        </w:rPr>
        <w:t>0</w:t>
      </w:r>
      <w:r>
        <w:rPr>
          <w:sz w:val="22"/>
          <w:lang w:val="ru-RU"/>
        </w:rPr>
        <w:t xml:space="preserve"> мала, но может тем не менее быть важной для физики процессов в плазме.</w:t>
      </w:r>
    </w:p>
    <w:p w:rsidR="00791E37" w:rsidRDefault="00791E37" w:rsidP="00791E37">
      <w:pPr>
        <w:rPr>
          <w:sz w:val="22"/>
          <w:lang w:val="ru-RU"/>
        </w:rPr>
      </w:pPr>
      <w:bookmarkStart w:id="1" w:name="BM_D0_9A_D0_B2_D0_B0_D0_B7_D0_B8_D0_BD_D"/>
      <w:bookmarkEnd w:id="1"/>
      <w:r>
        <w:rPr>
          <w:sz w:val="22"/>
          <w:lang w:val="ru-RU"/>
        </w:rPr>
        <w:t>Квазинейтральность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Так как плазма является очень хорошим проводником, электрические свойства имеют важное значение. Потенциалом плазмы или потенциалом пространства называют среднее значение электрического потенциала в данной точке пространства. В случае если в плазму внесено какое-</w:t>
      </w:r>
      <w:r>
        <w:rPr>
          <w:sz w:val="22"/>
          <w:lang w:val="ru-RU"/>
        </w:rPr>
        <w:lastRenderedPageBreak/>
        <w:t>либо тело, его потенциал в общем случае будет меньше потенциала плазмы вследствие возникновения дебаевского слоя. Такой потенциал называют плавающим потенциалом. По причине хорошей электрической проводимости плазма стремится экранировать все электрические поля. Это приводит к явлению квазинейтральности — плотность отрицательных зарядов с хорошей точностью равна плотности положительных зарядов. В силу хорошей электрической проводимости плазмы разделение положительных и отрицательных зарядов невозможно на расстояниях больших дебаевской длины и временах больших периода плазменных колебаний.Примером неквазинейтральной плазмы является пучок электронов. Однако плотность не-нейтральных плазм должна быть очень мала, иначе они быстро распадутся за счет кулоновского отталкивания.</w:t>
      </w:r>
    </w:p>
    <w:p w:rsidR="00791E37" w:rsidRDefault="00791E37" w:rsidP="00791E37">
      <w:pPr>
        <w:rPr>
          <w:sz w:val="22"/>
          <w:lang w:val="ru-RU"/>
        </w:rPr>
      </w:pP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u w:val="single"/>
          <w:lang w:val="ru-RU"/>
        </w:rPr>
        <w:t>Получение плазмы.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Чтобы перевести газ в состояние плазмы, нужно оторвать хотя бы часть электронов от атомов, превратив эти атомы в ионы.  Такой отрыв от атомов называют ионизацией. В природе и технике ионизация может производиться различными путями. Самые распространенные  из них: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Ионизация тепловой энергией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Ионизация электрическим разрядом.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Ионизация давлением.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>Ионизация лазерным излучением.</w:t>
      </w:r>
    </w:p>
    <w:p w:rsidR="00791E37" w:rsidRDefault="00791E37" w:rsidP="00791E37">
      <w:pPr>
        <w:rPr>
          <w:sz w:val="22"/>
          <w:lang w:val="ru-RU"/>
        </w:rPr>
      </w:pPr>
    </w:p>
    <w:p w:rsidR="00791E37" w:rsidRDefault="00791E37" w:rsidP="00791E37">
      <w:pPr>
        <w:rPr>
          <w:sz w:val="22"/>
          <w:u w:val="single"/>
          <w:lang w:val="ru-RU"/>
        </w:rPr>
      </w:pPr>
      <w:r>
        <w:rPr>
          <w:sz w:val="22"/>
          <w:u w:val="single"/>
          <w:lang w:val="ru-RU"/>
        </w:rPr>
        <w:t>Использование плазмы.</w:t>
      </w:r>
    </w:p>
    <w:p w:rsidR="00791E37" w:rsidRDefault="00791E37" w:rsidP="00791E37">
      <w:pPr>
        <w:rPr>
          <w:sz w:val="22"/>
          <w:lang w:val="ru-RU"/>
        </w:rPr>
      </w:pPr>
      <w:r>
        <w:rPr>
          <w:sz w:val="22"/>
          <w:lang w:val="ru-RU"/>
        </w:rPr>
        <w:t xml:space="preserve">Наиболее широко плазма применяется в светотехнике - в газоразрядных лампах, освещающих улицы. Гуляя вечером по улицам города, мы любуемся световыми рекламами, не думая о том, что в них светится неоновая или аргоновая плазма. Пользуемся лампами дневного света. Всякий, кто имел «удовольствие» устроить в электрической сети короткое замыкание, встречался с плазмой. Искра,  которая проскакивает между проводами, состоит из плазмы электрического разряда в воздухе. Дуга электрической сварки тоже плазма. Любое вещество, нагретое до достаточно высокой температуры, переходит в состояние плазмы. Легче всего это происходит с парами щелочных металлов,  таких, как натрий, калий, цезий. Обычное пламя обладает некоторой теплопроводностью; оно, хотя и в слабой степени, ионизировано, то есть является плазмой. Причина этой проводимости - ничтожная  примесь натрия, который можно распознать по желтому свечению. Для полной ионизации газа нужна температура в десятки тысяч градусов. Кроме того, плазма применяется в самых разных газоразрядных приборах: выпрямителях электрического тока, стабилизаторах напряжения, плазменных усилителях и генераторах сверхвысоких частот (СВЧ), счётчиках космических частиц. Все так называемые газовые лазеры (гелий-неоновый, криптоновый, на диоксиде углерода и т. п.) на самом деле плазменные: газовые смеси в них ионизованы электрическим разрядом. </w:t>
      </w:r>
      <w:r>
        <w:rPr>
          <w:i/>
          <w:iCs/>
          <w:sz w:val="22"/>
          <w:lang w:val="ru-RU"/>
        </w:rPr>
        <w:t>Газовую плазму</w:t>
      </w:r>
      <w:r>
        <w:rPr>
          <w:sz w:val="22"/>
          <w:lang w:val="ru-RU"/>
        </w:rPr>
        <w:t xml:space="preserve"> принято разделять на </w:t>
      </w:r>
      <w:r>
        <w:rPr>
          <w:i/>
          <w:iCs/>
          <w:sz w:val="22"/>
          <w:lang w:val="ru-RU"/>
        </w:rPr>
        <w:t>низкотемпературную</w:t>
      </w:r>
      <w:r>
        <w:rPr>
          <w:sz w:val="22"/>
          <w:lang w:val="ru-RU"/>
        </w:rPr>
        <w:t xml:space="preserve"> - до 100 тыс. градусов и </w:t>
      </w:r>
      <w:r>
        <w:rPr>
          <w:i/>
          <w:iCs/>
          <w:sz w:val="22"/>
          <w:lang w:val="ru-RU"/>
        </w:rPr>
        <w:t xml:space="preserve">высокотемпературную </w:t>
      </w:r>
      <w:r>
        <w:rPr>
          <w:sz w:val="22"/>
          <w:lang w:val="ru-RU"/>
        </w:rPr>
        <w:t xml:space="preserve">- до 100 млн градусов. Существуют генераторы низкотемпературной плазмы - плазмотроны, в которых используется электрическая дуга. С помощью плазмотрона можно нагреть почти любой газ до 7000-10000 градусов за сотые и тысячные доли секунды. Центральной задачей физики плазмы является проблема управляемого термоядерного синтеза. Термоядерными называют реакции синтеза более тяжёлых ядер из ядер лёгких элементов (в первую очередь изотопов водорода - дейтерия </w:t>
      </w:r>
      <w:r>
        <w:rPr>
          <w:sz w:val="22"/>
        </w:rPr>
        <w:t>D</w:t>
      </w:r>
      <w:r>
        <w:rPr>
          <w:sz w:val="22"/>
          <w:lang w:val="ru-RU"/>
        </w:rPr>
        <w:t xml:space="preserve"> и трития Т), протекающие при очень высоких температурах. В естественных условиях термоядерные реакции происходят на Солнце: ядра водорода соединяются друг с другом, образуя ядра гелия, при этом выделяется значительное количество энергии. Искусственная реакция термоядерного синтеза была осуществлена в  водородной бомбе.</w:t>
      </w:r>
    </w:p>
    <w:p w:rsidR="00791E37" w:rsidRDefault="00791E37" w:rsidP="00791E37">
      <w:pPr>
        <w:rPr>
          <w:rFonts w:ascii="Times New Roman CYR" w:hAnsi="Times New Roman CYR" w:cs="Times New Roman CYR"/>
          <w:sz w:val="30"/>
          <w:szCs w:val="28"/>
          <w:lang w:val="ru-RU"/>
        </w:rPr>
      </w:pPr>
    </w:p>
    <w:p w:rsidR="00791E37" w:rsidRDefault="00791E37" w:rsidP="00791E37">
      <w:pPr>
        <w:rPr>
          <w:sz w:val="22"/>
          <w:lang w:val="ru-RU"/>
        </w:rPr>
      </w:pPr>
      <w:r>
        <w:rPr>
          <w:rFonts w:ascii="Times New Roman CYR" w:hAnsi="Times New Roman CYR" w:cs="Times New Roman CYR"/>
          <w:sz w:val="30"/>
          <w:szCs w:val="28"/>
          <w:lang w:val="ru-RU"/>
        </w:rPr>
        <w:t xml:space="preserve"> </w:t>
      </w:r>
    </w:p>
    <w:p w:rsidR="00773609" w:rsidRDefault="00773609"/>
    <w:sectPr w:rsidR="00773609" w:rsidSect="0077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FE3"/>
    <w:multiLevelType w:val="hybridMultilevel"/>
    <w:tmpl w:val="E88A97A4"/>
    <w:lvl w:ilvl="0" w:tplc="56706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52BF0"/>
    <w:multiLevelType w:val="hybridMultilevel"/>
    <w:tmpl w:val="9D181B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E37"/>
    <w:rsid w:val="00132C4B"/>
    <w:rsid w:val="004858DB"/>
    <w:rsid w:val="00773609"/>
    <w:rsid w:val="00791E37"/>
    <w:rsid w:val="00A17457"/>
    <w:rsid w:val="00B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858DB"/>
    <w:pPr>
      <w:overflowPunct/>
      <w:autoSpaceDE/>
      <w:autoSpaceDN/>
      <w:adjustRightInd/>
      <w:ind w:left="720"/>
    </w:pPr>
    <w:rPr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4858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1111</Words>
  <Characters>6333</Characters>
  <Application>Microsoft Office Word</Application>
  <DocSecurity>0</DocSecurity>
  <Lines>52</Lines>
  <Paragraphs>14</Paragraphs>
  <ScaleCrop>false</ScaleCrop>
  <Company>Home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6</cp:revision>
  <dcterms:created xsi:type="dcterms:W3CDTF">2013-04-06T09:08:00Z</dcterms:created>
  <dcterms:modified xsi:type="dcterms:W3CDTF">2013-09-09T14:15:00Z</dcterms:modified>
</cp:coreProperties>
</file>