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B" w:rsidRPr="008A283B" w:rsidRDefault="008A283B" w:rsidP="008A2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Тема «Северо-Западная Россия»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1.Какие субъекты федерации входят в состав Северо-Западного экономического района?</w:t>
      </w:r>
    </w:p>
    <w:p w:rsidR="008A283B" w:rsidRPr="008A283B" w:rsidRDefault="008A283B" w:rsidP="008A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А). </w:t>
      </w:r>
      <w:proofErr w:type="gramStart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Калининградская; Б) Тульская; В) Вологодская; Г) Псковская;</w:t>
      </w:r>
      <w:proofErr w:type="gramEnd"/>
    </w:p>
    <w:p w:rsidR="008A283B" w:rsidRPr="008A283B" w:rsidRDefault="008A283B" w:rsidP="008A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Д) Московская; Е) Ленинградская; Ж) Новгородская; З) Мурманская.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2.Работа по карте учебника на стр.207, таблица 48 на </w:t>
      </w:r>
      <w:proofErr w:type="spellStart"/>
      <w:proofErr w:type="gram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стр</w:t>
      </w:r>
      <w:proofErr w:type="spellEnd"/>
      <w:proofErr w:type="gramEnd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, 216, карта атласа на стр. 39. учебник § 46. Выберите верные суждения.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А.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Северо-Западная Россия граничит с Северным, Волго-Вятским и Центральным экономическим районом.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.Северо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-З</w:t>
      </w:r>
      <w:proofErr w:type="gram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ападный район соседствует с Вологодской и Тверской областями, а также с Республикой Карелия.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.Северо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-Западный район удалён от промышленно развитых районов и имеет невыгодное положение внутри страны.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Г.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Северо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-Западный район омывают два моря.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.Северо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-Западный район имеет выгодное приморское положение.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Е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.Северо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-Западный район граничит с Северным и Центральным экономическими районами.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Ж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.Самый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маленький по площади экономический район.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З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.Население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Северо-Западной России меньше, чем население Европейского Севера.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.На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территории Северо-Западного района расположены </w:t>
      </w:r>
      <w:proofErr w:type="gramStart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Санкт-Петербургский</w:t>
      </w:r>
      <w:proofErr w:type="gram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Калининградский морские порта.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К.</w:t>
      </w: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Самая</w:t>
      </w:r>
      <w:proofErr w:type="spell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низкая доля городского населения.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 Укажите минеральные ресурсы Северо-Западного района.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А)</w:t>
      </w:r>
      <w:proofErr w:type="gramStart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.Н</w:t>
      </w:r>
      <w:proofErr w:type="gram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ефть; Б). Уголь; В) Янтарь; Г). Сланцы; Д)</w:t>
      </w:r>
      <w:proofErr w:type="gramStart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.Ж</w:t>
      </w:r>
      <w:proofErr w:type="gram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елезные руды; Е).Нефелины; Ж).Фосфориты; З). Апатиты.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4.Установите соответствие. Работа по карте атласа на стр. 39</w:t>
      </w:r>
    </w:p>
    <w:tbl>
      <w:tblPr>
        <w:tblW w:w="8505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8"/>
        <w:gridCol w:w="4167"/>
      </w:tblGrid>
      <w:tr w:rsidR="008A283B" w:rsidRPr="008A283B" w:rsidTr="008A283B">
        <w:trPr>
          <w:tblCellSpacing w:w="0" w:type="dxa"/>
        </w:trPr>
        <w:tc>
          <w:tcPr>
            <w:tcW w:w="4200" w:type="dxa"/>
            <w:hideMark/>
          </w:tcPr>
          <w:p w:rsidR="008A283B" w:rsidRPr="008A283B" w:rsidRDefault="008A283B" w:rsidP="008A2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Полезные ископаемые</w:t>
            </w:r>
          </w:p>
        </w:tc>
        <w:tc>
          <w:tcPr>
            <w:tcW w:w="4035" w:type="dxa"/>
            <w:hideMark/>
          </w:tcPr>
          <w:p w:rsidR="008A283B" w:rsidRPr="008A283B" w:rsidRDefault="008A283B" w:rsidP="008A2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Месторождения</w:t>
            </w:r>
          </w:p>
        </w:tc>
      </w:tr>
      <w:tr w:rsidR="008A283B" w:rsidRPr="008A283B" w:rsidTr="008A283B">
        <w:trPr>
          <w:tblCellSpacing w:w="0" w:type="dxa"/>
        </w:trPr>
        <w:tc>
          <w:tcPr>
            <w:tcW w:w="4200" w:type="dxa"/>
            <w:hideMark/>
          </w:tcPr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1.Янтарь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2.Фосфориты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3.Горючие сланцы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4.Алюминиевые руды</w:t>
            </w:r>
          </w:p>
        </w:tc>
        <w:tc>
          <w:tcPr>
            <w:tcW w:w="4035" w:type="dxa"/>
            <w:hideMark/>
          </w:tcPr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Сланцы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Б.Тихвин</w:t>
            </w:r>
            <w:proofErr w:type="spellEnd"/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В.Балтийск</w:t>
            </w:r>
            <w:proofErr w:type="spellEnd"/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Г.Кингисепп</w:t>
            </w:r>
            <w:proofErr w:type="spellEnd"/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Д.Остров</w:t>
            </w:r>
            <w:proofErr w:type="spellEnd"/>
          </w:p>
        </w:tc>
      </w:tr>
    </w:tbl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5. Карта атласа стр. 39. Какие отрасли промышленности развиты в Санкт-Петербурге? __________________________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6.Какая отрасль машиностроения наиболее развита в Санкт-Петербурге.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А). тракторостроение; Б)</w:t>
      </w:r>
      <w:proofErr w:type="gramStart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.п</w:t>
      </w:r>
      <w:proofErr w:type="gram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риборостроение; В).судостроение; Г).автомобилестроение.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7. Карта атласа стр. 39. Укажите отрасль сельскохозяйственной специализации Северо-Западного района.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А). льноводство; Б). птицеводство; В), зерновое хозяйство; Г)</w:t>
      </w:r>
      <w:proofErr w:type="gramStart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.с</w:t>
      </w:r>
      <w:proofErr w:type="gram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векловодство.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8.Карта атласа стр. 39. Установите соответствие.</w:t>
      </w:r>
    </w:p>
    <w:tbl>
      <w:tblPr>
        <w:tblW w:w="910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0"/>
        <w:gridCol w:w="5395"/>
      </w:tblGrid>
      <w:tr w:rsidR="008A283B" w:rsidRPr="008A283B" w:rsidTr="008A283B">
        <w:trPr>
          <w:tblCellSpacing w:w="0" w:type="dxa"/>
          <w:jc w:val="right"/>
        </w:trPr>
        <w:tc>
          <w:tcPr>
            <w:tcW w:w="3600" w:type="dxa"/>
            <w:hideMark/>
          </w:tcPr>
          <w:p w:rsidR="008A283B" w:rsidRPr="008A283B" w:rsidRDefault="008A283B" w:rsidP="008A2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Тип электростанции</w:t>
            </w:r>
          </w:p>
        </w:tc>
        <w:tc>
          <w:tcPr>
            <w:tcW w:w="5235" w:type="dxa"/>
            <w:hideMark/>
          </w:tcPr>
          <w:p w:rsidR="008A283B" w:rsidRPr="008A283B" w:rsidRDefault="008A283B" w:rsidP="008A2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Пример</w:t>
            </w:r>
          </w:p>
        </w:tc>
      </w:tr>
      <w:tr w:rsidR="008A283B" w:rsidRPr="008A283B" w:rsidTr="008A283B">
        <w:trPr>
          <w:tblCellSpacing w:w="0" w:type="dxa"/>
          <w:jc w:val="right"/>
        </w:trPr>
        <w:tc>
          <w:tcPr>
            <w:tcW w:w="3600" w:type="dxa"/>
            <w:hideMark/>
          </w:tcPr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1.АЭС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2.ТЭС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3.ГЭС</w:t>
            </w:r>
          </w:p>
        </w:tc>
        <w:tc>
          <w:tcPr>
            <w:tcW w:w="5235" w:type="dxa"/>
            <w:hideMark/>
          </w:tcPr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Киришинская</w:t>
            </w:r>
            <w:proofErr w:type="spellEnd"/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Ленинградская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В.Волховская</w:t>
            </w:r>
            <w:proofErr w:type="spellEnd"/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Д.Нарвская</w:t>
            </w:r>
            <w:proofErr w:type="spellEnd"/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Е.Архангельская</w:t>
            </w:r>
            <w:proofErr w:type="spellEnd"/>
          </w:p>
        </w:tc>
      </w:tr>
    </w:tbl>
    <w:p w:rsid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9.Карта атласа стр. 39. Укажите отрасль сельскохозяйственной специализации Северо-Западного района. 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А)</w:t>
      </w:r>
      <w:proofErr w:type="gramStart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.р</w:t>
      </w:r>
      <w:proofErr w:type="gramEnd"/>
      <w:r w:rsidRPr="008A283B">
        <w:rPr>
          <w:rFonts w:ascii="Verdana" w:eastAsia="Times New Roman" w:hAnsi="Verdana" w:cs="Times New Roman"/>
          <w:sz w:val="20"/>
          <w:szCs w:val="20"/>
          <w:lang w:eastAsia="ru-RU"/>
        </w:rPr>
        <w:t>ыболовство; Б).садоводство; В). молочное скотоводство; Г).зерновое хозяйство.</w:t>
      </w:r>
      <w:r w:rsidRPr="008A283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A283B" w:rsidRPr="008A283B" w:rsidRDefault="008A283B" w:rsidP="008A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Pr="008A28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0.Карта атласа стр. 39.Установите соответствие.</w:t>
      </w:r>
      <w:r w:rsidRPr="008A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560" w:type="dxa"/>
        <w:tblCellSpacing w:w="0" w:type="dxa"/>
        <w:tblInd w:w="-102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4"/>
        <w:gridCol w:w="7666"/>
      </w:tblGrid>
      <w:tr w:rsidR="008A283B" w:rsidRPr="008A283B" w:rsidTr="008A283B">
        <w:trPr>
          <w:tblCellSpacing w:w="0" w:type="dxa"/>
        </w:trPr>
        <w:tc>
          <w:tcPr>
            <w:tcW w:w="2894" w:type="dxa"/>
            <w:hideMark/>
          </w:tcPr>
          <w:p w:rsidR="008A283B" w:rsidRPr="008A283B" w:rsidRDefault="008A283B" w:rsidP="008A2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666" w:type="dxa"/>
            <w:hideMark/>
          </w:tcPr>
          <w:p w:rsidR="008A283B" w:rsidRPr="008A283B" w:rsidRDefault="008A283B" w:rsidP="008A2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Специализация хозяйства</w:t>
            </w:r>
          </w:p>
        </w:tc>
      </w:tr>
      <w:tr w:rsidR="008A283B" w:rsidRPr="008A283B" w:rsidTr="008A283B">
        <w:trPr>
          <w:tblCellSpacing w:w="0" w:type="dxa"/>
        </w:trPr>
        <w:tc>
          <w:tcPr>
            <w:tcW w:w="2894" w:type="dxa"/>
            <w:hideMark/>
          </w:tcPr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1.Псков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2.Калининград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3.Великий Новгород</w:t>
            </w:r>
          </w:p>
        </w:tc>
        <w:tc>
          <w:tcPr>
            <w:tcW w:w="7666" w:type="dxa"/>
            <w:hideMark/>
          </w:tcPr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А.Машиностроение</w:t>
            </w:r>
            <w:proofErr w:type="spellEnd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судостроение, </w:t>
            </w:r>
            <w:proofErr w:type="gram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рыбная</w:t>
            </w:r>
            <w:proofErr w:type="gramEnd"/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Чёрная металлургия, машиностроение, химическая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В. Машиностроение, </w:t>
            </w:r>
            <w:proofErr w:type="gram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пищевая</w:t>
            </w:r>
            <w:proofErr w:type="gramEnd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строительных материалов.</w:t>
            </w:r>
          </w:p>
          <w:p w:rsidR="008A283B" w:rsidRPr="008A283B" w:rsidRDefault="008A283B" w:rsidP="008A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Г. Машиностроение, </w:t>
            </w:r>
            <w:proofErr w:type="gramStart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химическая</w:t>
            </w:r>
            <w:proofErr w:type="gramEnd"/>
            <w:r w:rsidRPr="008A28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лесная и деревообрабатывающая</w:t>
            </w:r>
          </w:p>
        </w:tc>
      </w:tr>
    </w:tbl>
    <w:p w:rsidR="00156A40" w:rsidRDefault="00156A40" w:rsidP="008A283B">
      <w:bookmarkStart w:id="0" w:name="_GoBack"/>
      <w:bookmarkEnd w:id="0"/>
    </w:p>
    <w:sectPr w:rsidR="0015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B"/>
    <w:rsid w:val="00156A40"/>
    <w:rsid w:val="008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2013-03-31T09:49:00Z</dcterms:created>
  <dcterms:modified xsi:type="dcterms:W3CDTF">2013-03-31T09:59:00Z</dcterms:modified>
</cp:coreProperties>
</file>