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37A" w:rsidRPr="004E37D2" w:rsidRDefault="002C337A" w:rsidP="002C337A">
      <w:pPr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E37D2">
        <w:rPr>
          <w:rFonts w:ascii="Times New Roman" w:hAnsi="Times New Roman" w:cs="Times New Roman"/>
          <w:b/>
          <w:bCs/>
          <w:sz w:val="20"/>
          <w:szCs w:val="20"/>
        </w:rPr>
        <w:t xml:space="preserve">ПЛАН-КОНСПЕКТ УРОКА </w:t>
      </w:r>
    </w:p>
    <w:p w:rsidR="002C337A" w:rsidRPr="004E37D2" w:rsidRDefault="002C337A" w:rsidP="002C337A">
      <w:pPr>
        <w:spacing w:after="0"/>
        <w:ind w:firstLine="709"/>
        <w:jc w:val="center"/>
        <w:rPr>
          <w:rFonts w:ascii="Times New Roman" w:hAnsi="Times New Roman" w:cs="Times New Roman"/>
          <w:b/>
          <w:sz w:val="20"/>
          <w:szCs w:val="20"/>
          <w:u w:val="single"/>
        </w:rPr>
      </w:pPr>
      <w:r w:rsidRPr="004E37D2">
        <w:rPr>
          <w:rFonts w:ascii="Times New Roman" w:hAnsi="Times New Roman" w:cs="Times New Roman"/>
          <w:b/>
          <w:sz w:val="20"/>
          <w:szCs w:val="20"/>
          <w:u w:val="single"/>
        </w:rPr>
        <w:t>Газовые законы.</w:t>
      </w:r>
    </w:p>
    <w:p w:rsidR="002C337A" w:rsidRPr="004E37D2" w:rsidRDefault="002C337A" w:rsidP="002C337A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E37D2">
        <w:rPr>
          <w:rFonts w:ascii="Times New Roman" w:hAnsi="Times New Roman" w:cs="Times New Roman"/>
          <w:b/>
          <w:bCs/>
          <w:sz w:val="20"/>
          <w:szCs w:val="20"/>
        </w:rPr>
        <w:t xml:space="preserve"> (Тема урока)</w:t>
      </w:r>
    </w:p>
    <w:p w:rsidR="002C337A" w:rsidRPr="004E37D2" w:rsidRDefault="002C337A" w:rsidP="002C337A">
      <w:pPr>
        <w:autoSpaceDE w:val="0"/>
        <w:autoSpaceDN w:val="0"/>
        <w:adjustRightInd w:val="0"/>
        <w:spacing w:after="0" w:line="360" w:lineRule="auto"/>
        <w:ind w:firstLine="720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W w:w="9648" w:type="dxa"/>
        <w:tblLayout w:type="fixed"/>
        <w:tblLook w:val="0000"/>
      </w:tblPr>
      <w:tblGrid>
        <w:gridCol w:w="648"/>
        <w:gridCol w:w="3780"/>
        <w:gridCol w:w="5220"/>
      </w:tblGrid>
      <w:tr w:rsidR="002C337A" w:rsidRPr="004E37D2" w:rsidTr="00840B46"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2C337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left="180" w:firstLine="7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E37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ФИО (полностью)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firstLine="72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Садикова Светлана Викторовна. </w:t>
            </w:r>
          </w:p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firstLine="72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C337A" w:rsidRPr="004E37D2" w:rsidTr="00840B46"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2C337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left="180" w:firstLine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Место работы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МБОУ СОШ №1; г. Сальска</w:t>
            </w:r>
          </w:p>
          <w:p w:rsidR="002C337A" w:rsidRPr="004E37D2" w:rsidRDefault="002C337A" w:rsidP="00840B46">
            <w:pPr>
              <w:autoSpaceDE w:val="0"/>
              <w:autoSpaceDN w:val="0"/>
              <w:adjustRightInd w:val="0"/>
              <w:spacing w:after="0" w:line="240" w:lineRule="auto"/>
              <w:ind w:firstLine="72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2C337A" w:rsidRPr="004E37D2" w:rsidTr="00840B46"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2C337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left="180" w:firstLine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Должность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firstLine="72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Учитель </w:t>
            </w:r>
          </w:p>
        </w:tc>
      </w:tr>
      <w:tr w:rsidR="002C337A" w:rsidRPr="004E37D2" w:rsidTr="00840B46"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2C337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left="180" w:firstLine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Предмет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firstLine="72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физика</w:t>
            </w:r>
          </w:p>
        </w:tc>
      </w:tr>
      <w:tr w:rsidR="002C337A" w:rsidRPr="004E37D2" w:rsidTr="00840B46"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2C337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left="180" w:firstLine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Класс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firstLine="72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10</w:t>
            </w:r>
          </w:p>
        </w:tc>
      </w:tr>
      <w:tr w:rsidR="002C337A" w:rsidRPr="004E37D2" w:rsidTr="00840B46"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2C337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left="180" w:firstLine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Тема и номер урока в теме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2C337A">
            <w:pPr>
              <w:autoSpaceDE w:val="0"/>
              <w:autoSpaceDN w:val="0"/>
              <w:adjustRightInd w:val="0"/>
              <w:spacing w:line="360" w:lineRule="auto"/>
              <w:ind w:firstLine="72"/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«Газовые законы»</w:t>
            </w:r>
          </w:p>
        </w:tc>
      </w:tr>
      <w:tr w:rsidR="002C337A" w:rsidRPr="004E37D2" w:rsidTr="00840B46">
        <w:trPr>
          <w:trHeight w:val="1"/>
        </w:trPr>
        <w:tc>
          <w:tcPr>
            <w:tcW w:w="6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2C337A">
            <w:pPr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ind w:left="180" w:firstLine="7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Базовый учебник</w:t>
            </w:r>
          </w:p>
        </w:tc>
        <w:tc>
          <w:tcPr>
            <w:tcW w:w="52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4E37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 Физика 10, Н.С. </w:t>
            </w:r>
            <w:proofErr w:type="spellStart"/>
            <w:r w:rsidRPr="004E37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Пурышева</w:t>
            </w:r>
            <w:proofErr w:type="spellEnd"/>
            <w:r w:rsidRPr="004E37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, Н.Е. </w:t>
            </w:r>
            <w:proofErr w:type="spellStart"/>
            <w:r w:rsidRPr="004E37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Важеевская</w:t>
            </w:r>
            <w:proofErr w:type="spellEnd"/>
            <w:r w:rsidRPr="004E37D2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. «Дрофа», 2011</w:t>
            </w:r>
          </w:p>
        </w:tc>
      </w:tr>
    </w:tbl>
    <w:p w:rsidR="002C337A" w:rsidRPr="004E37D2" w:rsidRDefault="002C337A" w:rsidP="002C337A">
      <w:pPr>
        <w:autoSpaceDE w:val="0"/>
        <w:autoSpaceDN w:val="0"/>
        <w:adjustRightInd w:val="0"/>
        <w:spacing w:line="360" w:lineRule="auto"/>
        <w:ind w:left="540" w:firstLine="720"/>
        <w:jc w:val="both"/>
        <w:rPr>
          <w:rFonts w:ascii="Times New Roman" w:hAnsi="Times New Roman" w:cs="Times New Roman"/>
          <w:sz w:val="20"/>
          <w:szCs w:val="20"/>
        </w:rPr>
      </w:pPr>
    </w:p>
    <w:p w:rsidR="00AC7CC0" w:rsidRPr="004E37D2" w:rsidRDefault="00AC7CC0" w:rsidP="00AC7CC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4E37D2">
        <w:rPr>
          <w:rFonts w:ascii="Times New Roman" w:eastAsia="Times New Roman" w:hAnsi="Times New Roman" w:cs="Times New Roman"/>
          <w:b/>
          <w:bCs/>
          <w:sz w:val="20"/>
          <w:szCs w:val="20"/>
        </w:rPr>
        <w:t>Краткое описание: </w:t>
      </w:r>
    </w:p>
    <w:p w:rsidR="002C337A" w:rsidRPr="004E37D2" w:rsidRDefault="00AC7CC0" w:rsidP="00AC7CC0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4E37D2">
        <w:rPr>
          <w:rFonts w:ascii="Times New Roman" w:eastAsia="Times New Roman" w:hAnsi="Times New Roman" w:cs="Times New Roman"/>
          <w:sz w:val="20"/>
          <w:szCs w:val="20"/>
        </w:rPr>
        <w:t> Урок составлен в соответствие с требованиями ФГОС второго поколения. Сценарий представляет собой модель урока, в котором выделены дидактическая цель занятия, тип учебного занятия, личностные, метапредметные и предметные результаты образоват</w:t>
      </w:r>
      <w:r w:rsidR="00F70A29" w:rsidRPr="004E37D2">
        <w:rPr>
          <w:rFonts w:ascii="Times New Roman" w:eastAsia="Times New Roman" w:hAnsi="Times New Roman" w:cs="Times New Roman"/>
          <w:sz w:val="20"/>
          <w:szCs w:val="20"/>
        </w:rPr>
        <w:t xml:space="preserve">ельной деятельности </w:t>
      </w:r>
      <w:proofErr w:type="gramStart"/>
      <w:r w:rsidR="00F70A29" w:rsidRPr="004E37D2">
        <w:rPr>
          <w:rFonts w:ascii="Times New Roman" w:eastAsia="Times New Roman" w:hAnsi="Times New Roman" w:cs="Times New Roman"/>
          <w:sz w:val="20"/>
          <w:szCs w:val="20"/>
        </w:rPr>
        <w:t>обучающихся</w:t>
      </w:r>
      <w:proofErr w:type="gramEnd"/>
      <w:r w:rsidR="00F70A29" w:rsidRPr="004E37D2">
        <w:rPr>
          <w:rFonts w:ascii="Times New Roman" w:eastAsia="Times New Roman" w:hAnsi="Times New Roman" w:cs="Times New Roman"/>
          <w:sz w:val="20"/>
          <w:szCs w:val="20"/>
        </w:rPr>
        <w:t xml:space="preserve">.  </w:t>
      </w:r>
      <w:r w:rsidRPr="004E37D2">
        <w:rPr>
          <w:rFonts w:ascii="Times New Roman" w:eastAsia="Times New Roman" w:hAnsi="Times New Roman" w:cs="Times New Roman"/>
          <w:sz w:val="20"/>
          <w:szCs w:val="20"/>
        </w:rPr>
        <w:t xml:space="preserve">В разработанном уроке физики применяется методика </w:t>
      </w:r>
      <w:proofErr w:type="spellStart"/>
      <w:r w:rsidRPr="004E37D2">
        <w:rPr>
          <w:rFonts w:ascii="Times New Roman" w:eastAsia="Times New Roman" w:hAnsi="Times New Roman" w:cs="Times New Roman"/>
          <w:sz w:val="20"/>
          <w:szCs w:val="20"/>
        </w:rPr>
        <w:t>деятельностного</w:t>
      </w:r>
      <w:proofErr w:type="spellEnd"/>
      <w:r w:rsidRPr="004E37D2">
        <w:rPr>
          <w:rFonts w:ascii="Times New Roman" w:eastAsia="Times New Roman" w:hAnsi="Times New Roman" w:cs="Times New Roman"/>
          <w:sz w:val="20"/>
          <w:szCs w:val="20"/>
        </w:rPr>
        <w:t xml:space="preserve"> подхода в обучении физике.  На уроках, организуемых по этой методике, учитель, во-первых, создает ситуации, в которых у учеников возникает потребность в создании новых знаний, организует их деятельность, по логике, соответствующую деятельности ученых, в результате которой они самостоятельно формулируют новое знание, и, во-вторых, предлагает учащимся специально составленные упражнения, при выполнении которых ученик вынужден использовать новое знание.</w:t>
      </w:r>
    </w:p>
    <w:p w:rsidR="00AC7CC0" w:rsidRPr="004E37D2" w:rsidRDefault="00AC7CC0" w:rsidP="00AC7CC0">
      <w:pPr>
        <w:autoSpaceDE w:val="0"/>
        <w:autoSpaceDN w:val="0"/>
        <w:adjustRightInd w:val="0"/>
        <w:spacing w:line="36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AC7CC0" w:rsidRPr="004E37D2" w:rsidRDefault="00AC7CC0" w:rsidP="00AC7CC0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2C337A" w:rsidRPr="004E37D2" w:rsidRDefault="002C337A" w:rsidP="002C337A">
      <w:pPr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2C337A" w:rsidRPr="004E37D2" w:rsidRDefault="002C337A" w:rsidP="002C337A">
      <w:pPr>
        <w:tabs>
          <w:tab w:val="left" w:pos="1429"/>
        </w:tabs>
        <w:autoSpaceDE w:val="0"/>
        <w:autoSpaceDN w:val="0"/>
        <w:adjustRightInd w:val="0"/>
        <w:spacing w:line="360" w:lineRule="auto"/>
        <w:ind w:firstLine="720"/>
        <w:jc w:val="right"/>
        <w:rPr>
          <w:rFonts w:ascii="Times New Roman" w:hAnsi="Times New Roman" w:cs="Times New Roman"/>
          <w:b/>
          <w:bCs/>
          <w:i/>
          <w:iCs/>
          <w:sz w:val="20"/>
          <w:szCs w:val="20"/>
        </w:rPr>
      </w:pPr>
    </w:p>
    <w:p w:rsidR="002C337A" w:rsidRPr="004E37D2" w:rsidRDefault="002C337A" w:rsidP="002C337A">
      <w:pPr>
        <w:tabs>
          <w:tab w:val="left" w:pos="1429"/>
        </w:tabs>
        <w:autoSpaceDE w:val="0"/>
        <w:autoSpaceDN w:val="0"/>
        <w:adjustRightInd w:val="0"/>
        <w:spacing w:line="360" w:lineRule="auto"/>
        <w:ind w:firstLine="720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4E37D2">
        <w:rPr>
          <w:rFonts w:ascii="Times New Roman" w:hAnsi="Times New Roman" w:cs="Times New Roman"/>
          <w:b/>
          <w:bCs/>
          <w:sz w:val="20"/>
          <w:szCs w:val="20"/>
        </w:rPr>
        <w:t>СТРУКТУРА И ХОД УРОКА</w:t>
      </w:r>
    </w:p>
    <w:tbl>
      <w:tblPr>
        <w:tblStyle w:val="a7"/>
        <w:tblW w:w="10456" w:type="dxa"/>
        <w:tblLayout w:type="fixed"/>
        <w:tblLook w:val="01E0"/>
      </w:tblPr>
      <w:tblGrid>
        <w:gridCol w:w="450"/>
        <w:gridCol w:w="1926"/>
        <w:gridCol w:w="567"/>
        <w:gridCol w:w="3544"/>
        <w:gridCol w:w="2977"/>
        <w:gridCol w:w="992"/>
      </w:tblGrid>
      <w:tr w:rsidR="002C337A" w:rsidRPr="004E37D2" w:rsidTr="00407F89">
        <w:trPr>
          <w:trHeight w:val="1"/>
        </w:trPr>
        <w:tc>
          <w:tcPr>
            <w:tcW w:w="450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jc w:val="center"/>
            </w:pPr>
            <w:r w:rsidRPr="004E37D2">
              <w:rPr>
                <w:b/>
                <w:bCs/>
              </w:rPr>
              <w:t>№</w:t>
            </w:r>
          </w:p>
        </w:tc>
        <w:tc>
          <w:tcPr>
            <w:tcW w:w="1926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jc w:val="center"/>
            </w:pPr>
            <w:r w:rsidRPr="004E37D2">
              <w:rPr>
                <w:b/>
                <w:bCs/>
              </w:rPr>
              <w:t>Этап урока</w:t>
            </w:r>
          </w:p>
        </w:tc>
        <w:tc>
          <w:tcPr>
            <w:tcW w:w="567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jc w:val="center"/>
            </w:pPr>
            <w:r w:rsidRPr="004E37D2">
              <w:rPr>
                <w:b/>
                <w:bCs/>
              </w:rPr>
              <w:t>Номер слайда</w:t>
            </w:r>
          </w:p>
        </w:tc>
        <w:tc>
          <w:tcPr>
            <w:tcW w:w="3544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E37D2">
              <w:rPr>
                <w:b/>
                <w:bCs/>
              </w:rPr>
              <w:t>Деятельность учителя</w:t>
            </w:r>
          </w:p>
          <w:p w:rsidR="002C337A" w:rsidRPr="004E37D2" w:rsidRDefault="002C337A" w:rsidP="00840B46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jc w:val="center"/>
            </w:pPr>
            <w:r w:rsidRPr="004E37D2">
              <w:rPr>
                <w:b/>
                <w:bCs/>
              </w:rPr>
              <w:t>Деятель</w:t>
            </w:r>
            <w:r w:rsidRPr="004E37D2">
              <w:rPr>
                <w:b/>
                <w:bCs/>
              </w:rPr>
              <w:softHyphen/>
              <w:t>ность уче</w:t>
            </w:r>
            <w:r w:rsidRPr="004E37D2">
              <w:rPr>
                <w:b/>
                <w:bCs/>
              </w:rPr>
              <w:softHyphen/>
              <w:t>ника</w:t>
            </w:r>
          </w:p>
        </w:tc>
        <w:tc>
          <w:tcPr>
            <w:tcW w:w="992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4E37D2">
              <w:rPr>
                <w:b/>
                <w:bCs/>
              </w:rPr>
              <w:t>Время</w:t>
            </w:r>
          </w:p>
          <w:p w:rsidR="002C337A" w:rsidRPr="004E37D2" w:rsidRDefault="002C337A" w:rsidP="00840B46">
            <w:pPr>
              <w:autoSpaceDE w:val="0"/>
              <w:autoSpaceDN w:val="0"/>
              <w:adjustRightInd w:val="0"/>
              <w:jc w:val="center"/>
              <w:rPr>
                <w:i/>
                <w:iCs/>
              </w:rPr>
            </w:pPr>
            <w:r w:rsidRPr="004E37D2">
              <w:rPr>
                <w:i/>
                <w:iCs/>
              </w:rPr>
              <w:t>(</w:t>
            </w:r>
            <w:proofErr w:type="gramStart"/>
            <w:r w:rsidRPr="004E37D2">
              <w:rPr>
                <w:i/>
                <w:iCs/>
              </w:rPr>
              <w:t>в</w:t>
            </w:r>
            <w:proofErr w:type="gramEnd"/>
            <w:r w:rsidRPr="004E37D2">
              <w:rPr>
                <w:i/>
                <w:iCs/>
              </w:rPr>
              <w:t xml:space="preserve"> мин.)</w:t>
            </w:r>
          </w:p>
          <w:p w:rsidR="002C337A" w:rsidRPr="004E37D2" w:rsidRDefault="002C337A" w:rsidP="00840B46">
            <w:pPr>
              <w:autoSpaceDE w:val="0"/>
              <w:autoSpaceDN w:val="0"/>
              <w:adjustRightInd w:val="0"/>
              <w:jc w:val="center"/>
            </w:pPr>
          </w:p>
        </w:tc>
      </w:tr>
      <w:tr w:rsidR="002C337A" w:rsidRPr="004E37D2" w:rsidTr="00407F89">
        <w:trPr>
          <w:trHeight w:val="669"/>
        </w:trPr>
        <w:tc>
          <w:tcPr>
            <w:tcW w:w="450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</w:pPr>
            <w:r w:rsidRPr="004E37D2">
              <w:t>1.</w:t>
            </w:r>
          </w:p>
        </w:tc>
        <w:tc>
          <w:tcPr>
            <w:tcW w:w="1926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4E37D2">
              <w:rPr>
                <w:b/>
              </w:rPr>
              <w:t>Организаци</w:t>
            </w:r>
            <w:r w:rsidRPr="004E37D2">
              <w:rPr>
                <w:b/>
              </w:rPr>
              <w:softHyphen/>
              <w:t>он</w:t>
            </w:r>
            <w:r w:rsidRPr="004E37D2">
              <w:rPr>
                <w:b/>
              </w:rPr>
              <w:softHyphen/>
              <w:t>ный этап.</w:t>
            </w:r>
          </w:p>
        </w:tc>
        <w:tc>
          <w:tcPr>
            <w:tcW w:w="567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544" w:type="dxa"/>
          </w:tcPr>
          <w:p w:rsidR="002C337A" w:rsidRPr="004E37D2" w:rsidRDefault="00837229" w:rsidP="00837229">
            <w:pPr>
              <w:pStyle w:val="a8"/>
              <w:rPr>
                <w:rFonts w:ascii="Times New Roman" w:hAnsi="Times New Roman"/>
              </w:rPr>
            </w:pPr>
            <w:r w:rsidRPr="004E37D2">
              <w:rPr>
                <w:rFonts w:ascii="Times New Roman" w:hAnsi="Times New Roman"/>
              </w:rPr>
              <w:t>Приветствие учителя.</w:t>
            </w:r>
          </w:p>
        </w:tc>
        <w:tc>
          <w:tcPr>
            <w:tcW w:w="2977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992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</w:pPr>
          </w:p>
        </w:tc>
      </w:tr>
      <w:tr w:rsidR="002C337A" w:rsidRPr="004E37D2" w:rsidTr="00407F89">
        <w:trPr>
          <w:trHeight w:val="1"/>
        </w:trPr>
        <w:tc>
          <w:tcPr>
            <w:tcW w:w="450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</w:pPr>
            <w:r w:rsidRPr="004E37D2">
              <w:t>2.</w:t>
            </w:r>
          </w:p>
        </w:tc>
        <w:tc>
          <w:tcPr>
            <w:tcW w:w="1926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rPr>
                <w:b/>
              </w:rPr>
            </w:pPr>
            <w:r w:rsidRPr="004E37D2">
              <w:rPr>
                <w:b/>
              </w:rPr>
              <w:t>Подготовка к усвоению но</w:t>
            </w:r>
            <w:r w:rsidRPr="004E37D2">
              <w:rPr>
                <w:b/>
              </w:rPr>
              <w:softHyphen/>
              <w:t xml:space="preserve">вого </w:t>
            </w:r>
            <w:r w:rsidRPr="004E37D2">
              <w:rPr>
                <w:b/>
              </w:rPr>
              <w:lastRenderedPageBreak/>
              <w:t>мате</w:t>
            </w:r>
            <w:r w:rsidRPr="004E37D2">
              <w:rPr>
                <w:b/>
              </w:rPr>
              <w:softHyphen/>
              <w:t>риала и актуализация опорных знаний.</w:t>
            </w:r>
          </w:p>
        </w:tc>
        <w:tc>
          <w:tcPr>
            <w:tcW w:w="567" w:type="dxa"/>
          </w:tcPr>
          <w:p w:rsidR="002C337A" w:rsidRPr="004E37D2" w:rsidRDefault="002C337A" w:rsidP="00840B46">
            <w:pPr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3544" w:type="dxa"/>
          </w:tcPr>
          <w:p w:rsidR="00837229" w:rsidRPr="004E37D2" w:rsidRDefault="00837229" w:rsidP="00840B46">
            <w:pPr>
              <w:autoSpaceDE w:val="0"/>
              <w:autoSpaceDN w:val="0"/>
              <w:adjustRightInd w:val="0"/>
            </w:pPr>
            <w:r w:rsidRPr="004E37D2">
              <w:t>Включение учащихся в учебную деятельность.</w:t>
            </w:r>
          </w:p>
          <w:p w:rsidR="002C337A" w:rsidRPr="004E37D2" w:rsidRDefault="002C337A" w:rsidP="00840B46">
            <w:pPr>
              <w:autoSpaceDE w:val="0"/>
              <w:autoSpaceDN w:val="0"/>
              <w:adjustRightInd w:val="0"/>
              <w:rPr>
                <w:noProof/>
              </w:rPr>
            </w:pPr>
            <w:r w:rsidRPr="004E37D2">
              <w:rPr>
                <w:noProof/>
              </w:rPr>
              <w:lastRenderedPageBreak/>
              <w:t>Учи</w:t>
            </w:r>
            <w:r w:rsidR="002B0103" w:rsidRPr="004E37D2">
              <w:rPr>
                <w:noProof/>
              </w:rPr>
              <w:t>т</w:t>
            </w:r>
            <w:r w:rsidRPr="004E37D2">
              <w:rPr>
                <w:noProof/>
              </w:rPr>
              <w:t xml:space="preserve">ель выносит сосуд с газом с холодного помещения в класс. Задаёт вопрос: «Какие параметры </w:t>
            </w:r>
            <w:r w:rsidR="00837229" w:rsidRPr="004E37D2">
              <w:rPr>
                <w:noProof/>
              </w:rPr>
              <w:t>газа изменяютя, а какие остались неизменными?»</w:t>
            </w:r>
          </w:p>
          <w:p w:rsidR="00837229" w:rsidRPr="004E37D2" w:rsidRDefault="00837229" w:rsidP="00840B46">
            <w:pPr>
              <w:autoSpaceDE w:val="0"/>
              <w:autoSpaceDN w:val="0"/>
              <w:adjustRightInd w:val="0"/>
            </w:pPr>
          </w:p>
        </w:tc>
        <w:tc>
          <w:tcPr>
            <w:tcW w:w="2977" w:type="dxa"/>
          </w:tcPr>
          <w:p w:rsidR="002C337A" w:rsidRPr="004E37D2" w:rsidRDefault="00837229" w:rsidP="00837229">
            <w:pPr>
              <w:autoSpaceDE w:val="0"/>
              <w:autoSpaceDN w:val="0"/>
              <w:adjustRightInd w:val="0"/>
            </w:pPr>
            <w:r w:rsidRPr="004E37D2">
              <w:lastRenderedPageBreak/>
              <w:t xml:space="preserve">Называют параметры которые меняются и те что остаются </w:t>
            </w:r>
            <w:r w:rsidRPr="004E37D2">
              <w:lastRenderedPageBreak/>
              <w:t>неизменными</w:t>
            </w:r>
            <w:proofErr w:type="gramStart"/>
            <w:r w:rsidRPr="004E37D2">
              <w:t>.</w:t>
            </w:r>
            <w:proofErr w:type="gramEnd"/>
            <w:r w:rsidRPr="004E37D2">
              <w:t xml:space="preserve"> (</w:t>
            </w:r>
            <w:proofErr w:type="spellStart"/>
            <w:proofErr w:type="gramStart"/>
            <w:r w:rsidRPr="004E37D2">
              <w:t>о</w:t>
            </w:r>
            <w:proofErr w:type="gramEnd"/>
            <w:r w:rsidRPr="004E37D2">
              <w:t>бьём</w:t>
            </w:r>
            <w:proofErr w:type="spellEnd"/>
            <w:r w:rsidRPr="004E37D2">
              <w:t>, масса)</w:t>
            </w:r>
          </w:p>
        </w:tc>
        <w:tc>
          <w:tcPr>
            <w:tcW w:w="992" w:type="dxa"/>
          </w:tcPr>
          <w:p w:rsidR="002C337A" w:rsidRPr="004E37D2" w:rsidRDefault="000947D8" w:rsidP="00840B46">
            <w:pPr>
              <w:autoSpaceDE w:val="0"/>
              <w:autoSpaceDN w:val="0"/>
              <w:adjustRightInd w:val="0"/>
              <w:spacing w:line="360" w:lineRule="auto"/>
            </w:pPr>
            <w:r w:rsidRPr="004E37D2">
              <w:lastRenderedPageBreak/>
              <w:t xml:space="preserve">2 </w:t>
            </w:r>
            <w:r w:rsidR="002C337A" w:rsidRPr="004E37D2">
              <w:t>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№</w:t>
            </w:r>
            <w:r w:rsidR="00837229" w:rsidRPr="004E37D2">
              <w:t>1</w:t>
            </w:r>
          </w:p>
        </w:tc>
        <w:tc>
          <w:tcPr>
            <w:tcW w:w="3544" w:type="dxa"/>
          </w:tcPr>
          <w:p w:rsidR="00837229" w:rsidRPr="004E37D2" w:rsidRDefault="00837229" w:rsidP="00837229">
            <w:pPr>
              <w:pStyle w:val="a8"/>
              <w:rPr>
                <w:rFonts w:ascii="Times New Roman" w:hAnsi="Times New Roman"/>
              </w:rPr>
            </w:pPr>
            <w:r w:rsidRPr="004E37D2">
              <w:rPr>
                <w:rFonts w:ascii="Times New Roman" w:hAnsi="Times New Roman"/>
              </w:rPr>
              <w:t xml:space="preserve"> Ознакомление учащихся с планом урока. Постановка целей урока.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</w:tc>
        <w:tc>
          <w:tcPr>
            <w:tcW w:w="2977" w:type="dxa"/>
          </w:tcPr>
          <w:p w:rsidR="002C337A" w:rsidRPr="004E37D2" w:rsidRDefault="00837229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Знакомятся с планом урока.</w:t>
            </w: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2</w:t>
            </w:r>
            <w:r w:rsidR="002C337A" w:rsidRPr="004E37D2">
              <w:t xml:space="preserve"> мин</w:t>
            </w:r>
          </w:p>
        </w:tc>
      </w:tr>
      <w:tr w:rsidR="00837229" w:rsidRPr="004E37D2" w:rsidTr="00407F89">
        <w:tc>
          <w:tcPr>
            <w:tcW w:w="450" w:type="dxa"/>
          </w:tcPr>
          <w:p w:rsidR="00837229" w:rsidRPr="004E37D2" w:rsidRDefault="00837229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 xml:space="preserve">3. </w:t>
            </w:r>
          </w:p>
        </w:tc>
        <w:tc>
          <w:tcPr>
            <w:tcW w:w="1926" w:type="dxa"/>
          </w:tcPr>
          <w:p w:rsidR="00837229" w:rsidRPr="004E37D2" w:rsidRDefault="00837229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4E37D2">
              <w:rPr>
                <w:b/>
              </w:rPr>
              <w:t>Повторение ранее пройденного материала.</w:t>
            </w:r>
          </w:p>
        </w:tc>
        <w:tc>
          <w:tcPr>
            <w:tcW w:w="567" w:type="dxa"/>
          </w:tcPr>
          <w:p w:rsidR="00837229" w:rsidRPr="004E37D2" w:rsidRDefault="00E4454D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№ 2,3</w:t>
            </w:r>
          </w:p>
        </w:tc>
        <w:tc>
          <w:tcPr>
            <w:tcW w:w="3544" w:type="dxa"/>
          </w:tcPr>
          <w:p w:rsidR="00837229" w:rsidRPr="004E37D2" w:rsidRDefault="00837229" w:rsidP="005036BE">
            <w:pPr>
              <w:pStyle w:val="a8"/>
              <w:rPr>
                <w:rFonts w:ascii="Times New Roman" w:hAnsi="Times New Roman"/>
              </w:rPr>
            </w:pPr>
            <w:r w:rsidRPr="004E37D2">
              <w:rPr>
                <w:rFonts w:ascii="Times New Roman" w:hAnsi="Times New Roman"/>
                <w:sz w:val="22"/>
                <w:szCs w:val="22"/>
              </w:rPr>
              <w:object w:dxaOrig="7205" w:dyaOrig="540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5.4pt;height:124.55pt" o:ole="">
                  <v:imagedata r:id="rId5" o:title=""/>
                </v:shape>
                <o:OLEObject Type="Embed" ProgID="PowerPoint.Slide.12" ShapeID="_x0000_i1025" DrawAspect="Content" ObjectID="_1437945017" r:id="rId6"/>
              </w:object>
            </w:r>
            <w:r w:rsidR="00E4454D" w:rsidRPr="004E37D2">
              <w:rPr>
                <w:rFonts w:ascii="Times New Roman" w:hAnsi="Times New Roman"/>
              </w:rPr>
              <w:t xml:space="preserve"> Учитель указывает к кому виду уравнения относятся газовые законы.</w:t>
            </w:r>
            <w:r w:rsidR="00AC7CC0" w:rsidRPr="004E37D2">
              <w:rPr>
                <w:rFonts w:ascii="Times New Roman" w:eastAsia="Times New Roman" w:hAnsi="Times New Roman"/>
                <w:color w:val="000000"/>
              </w:rPr>
              <w:t xml:space="preserve"> Основная цель: изучить зависимость между двумя параметрами состояния газа при постоянном третьем</w:t>
            </w:r>
            <w:proofErr w:type="gramStart"/>
            <w:r w:rsidR="00AC7CC0" w:rsidRPr="004E37D2">
              <w:rPr>
                <w:rFonts w:ascii="Times New Roman" w:hAnsi="Times New Roman"/>
              </w:rPr>
              <w:t xml:space="preserve"> .</w:t>
            </w:r>
            <w:proofErr w:type="gramEnd"/>
            <w:r w:rsidR="005036BE" w:rsidRPr="004E37D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977" w:type="dxa"/>
          </w:tcPr>
          <w:p w:rsidR="00837229" w:rsidRPr="004E37D2" w:rsidRDefault="00E4454D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Учащиеся наз</w:t>
            </w:r>
            <w:r w:rsidR="008E007E" w:rsidRPr="004E37D2">
              <w:t xml:space="preserve">ывают макропараметры, озвучивают формулировку уравнения </w:t>
            </w:r>
            <w:r w:rsidRPr="004E37D2">
              <w:t>состояния идеального газа.</w:t>
            </w:r>
          </w:p>
        </w:tc>
        <w:tc>
          <w:tcPr>
            <w:tcW w:w="992" w:type="dxa"/>
          </w:tcPr>
          <w:p w:rsidR="00837229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1 мин</w:t>
            </w:r>
          </w:p>
        </w:tc>
      </w:tr>
      <w:tr w:rsidR="002C337A" w:rsidRPr="004E37D2" w:rsidTr="00407F89">
        <w:trPr>
          <w:trHeight w:val="1094"/>
        </w:trPr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3.</w:t>
            </w:r>
          </w:p>
        </w:tc>
        <w:tc>
          <w:tcPr>
            <w:tcW w:w="1926" w:type="dxa"/>
          </w:tcPr>
          <w:p w:rsidR="00407F89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4E37D2">
              <w:rPr>
                <w:b/>
              </w:rPr>
              <w:t>Изучение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4E37D2">
              <w:rPr>
                <w:b/>
              </w:rPr>
              <w:t xml:space="preserve"> но</w:t>
            </w:r>
            <w:r w:rsidRPr="004E37D2">
              <w:rPr>
                <w:b/>
              </w:rPr>
              <w:softHyphen/>
              <w:t>вого мате</w:t>
            </w:r>
            <w:r w:rsidRPr="004E37D2">
              <w:rPr>
                <w:b/>
              </w:rPr>
              <w:softHyphen/>
              <w:t>риала.</w:t>
            </w:r>
          </w:p>
          <w:p w:rsidR="00992479" w:rsidRPr="004E37D2" w:rsidRDefault="00407F89" w:rsidP="00407F89">
            <w:pPr>
              <w:spacing w:before="100" w:beforeAutospacing="1" w:after="100" w:afterAutospacing="1"/>
              <w:rPr>
                <w:b/>
              </w:rPr>
            </w:pPr>
            <w:r w:rsidRPr="004E37D2">
              <w:rPr>
                <w:b/>
              </w:rPr>
              <w:t>(присвоение нового знания)</w:t>
            </w:r>
            <w:r w:rsidR="00992479" w:rsidRPr="004E37D2">
              <w:rPr>
                <w:b/>
              </w:rPr>
              <w:t xml:space="preserve"> 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№</w:t>
            </w:r>
            <w:r w:rsidR="00AC7CC0" w:rsidRPr="004E37D2">
              <w:t>4</w:t>
            </w:r>
          </w:p>
        </w:tc>
        <w:tc>
          <w:tcPr>
            <w:tcW w:w="3544" w:type="dxa"/>
          </w:tcPr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В ходе эвристической беседы учитель вводит  понятия:</w:t>
            </w:r>
          </w:p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• газовые законы,</w:t>
            </w:r>
          </w:p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• «</w:t>
            </w:r>
            <w:proofErr w:type="spellStart"/>
            <w:r w:rsidRPr="004E37D2">
              <w:rPr>
                <w:color w:val="000000"/>
              </w:rPr>
              <w:t>изопроцессы</w:t>
            </w:r>
            <w:proofErr w:type="spellEnd"/>
            <w:r w:rsidRPr="004E37D2">
              <w:rPr>
                <w:color w:val="000000"/>
              </w:rPr>
              <w:t xml:space="preserve"> в газе»;</w:t>
            </w:r>
          </w:p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•изобара;</w:t>
            </w:r>
          </w:p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•изохора;</w:t>
            </w:r>
          </w:p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•изотерма;</w:t>
            </w:r>
          </w:p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•диаграмма состояния газа.</w:t>
            </w:r>
          </w:p>
          <w:p w:rsidR="002C337A" w:rsidRPr="004E37D2" w:rsidRDefault="00AC7CC0" w:rsidP="00AC7CC0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7205" w:dyaOrig="5403">
                <v:shape id="_x0000_i1026" type="#_x0000_t75" style="width:165.4pt;height:124.55pt" o:ole="">
                  <v:imagedata r:id="rId7" o:title=""/>
                </v:shape>
                <o:OLEObject Type="Embed" ProgID="PowerPoint.Slide.12" ShapeID="_x0000_i1026" DrawAspect="Content" ObjectID="_1437945018" r:id="rId8"/>
              </w:object>
            </w:r>
          </w:p>
        </w:tc>
        <w:tc>
          <w:tcPr>
            <w:tcW w:w="2977" w:type="dxa"/>
          </w:tcPr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Обучающиеся  фиксируют рассуждения в рабочую тетрадь</w:t>
            </w:r>
          </w:p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 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 xml:space="preserve">2  </w:t>
            </w:r>
            <w:r w:rsidR="002C337A" w:rsidRPr="004E37D2">
              <w:t>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D11541" w:rsidRPr="004E37D2" w:rsidRDefault="00D11541" w:rsidP="00D11541">
            <w:pPr>
              <w:rPr>
                <w:b/>
                <w:color w:val="000000"/>
              </w:rPr>
            </w:pPr>
            <w:r w:rsidRPr="004E37D2">
              <w:rPr>
                <w:b/>
                <w:bCs/>
                <w:color w:val="000000"/>
                <w:u w:val="single"/>
              </w:rPr>
              <w:t>Осознание и осмысление учебной информации.</w:t>
            </w:r>
          </w:p>
          <w:p w:rsidR="00D11541" w:rsidRPr="004E37D2" w:rsidRDefault="00407F89" w:rsidP="00D11541">
            <w:pPr>
              <w:rPr>
                <w:b/>
                <w:color w:val="000000"/>
              </w:rPr>
            </w:pPr>
            <w:r w:rsidRPr="004E37D2">
              <w:rPr>
                <w:b/>
                <w:color w:val="000000"/>
              </w:rPr>
              <w:t xml:space="preserve"> </w:t>
            </w:r>
            <w:r w:rsidR="00D11541" w:rsidRPr="004E37D2">
              <w:rPr>
                <w:b/>
                <w:color w:val="000000"/>
              </w:rPr>
              <w:t>(работа в парах)</w:t>
            </w:r>
          </w:p>
          <w:p w:rsidR="00D11541" w:rsidRPr="004E37D2" w:rsidRDefault="00D11541" w:rsidP="00D11541">
            <w:pPr>
              <w:rPr>
                <w:b/>
                <w:color w:val="000000"/>
              </w:rPr>
            </w:pPr>
            <w:r w:rsidRPr="004E37D2">
              <w:rPr>
                <w:b/>
                <w:bCs/>
                <w:color w:val="000000"/>
                <w:u w:val="single"/>
              </w:rPr>
              <w:t>«Я делаю – понимаю»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№</w:t>
            </w:r>
            <w:r w:rsidR="00AC7CC0" w:rsidRPr="004E37D2">
              <w:t>5</w:t>
            </w:r>
            <w:r w:rsidR="00407F89" w:rsidRPr="004E37D2">
              <w:t>-9</w:t>
            </w:r>
          </w:p>
        </w:tc>
        <w:tc>
          <w:tcPr>
            <w:tcW w:w="3544" w:type="dxa"/>
          </w:tcPr>
          <w:p w:rsidR="00943C20" w:rsidRPr="004E37D2" w:rsidRDefault="00943C20" w:rsidP="00943C20">
            <w:pPr>
              <w:rPr>
                <w:color w:val="000000"/>
              </w:rPr>
            </w:pPr>
            <w:r w:rsidRPr="004E37D2">
              <w:rPr>
                <w:b/>
                <w:bCs/>
                <w:color w:val="000000"/>
              </w:rPr>
              <w:t>Экспериментальное задание 1.</w:t>
            </w:r>
          </w:p>
          <w:p w:rsidR="00943C20" w:rsidRPr="004E37D2" w:rsidRDefault="00943C20" w:rsidP="00943C20">
            <w:pPr>
              <w:rPr>
                <w:color w:val="000000"/>
              </w:rPr>
            </w:pPr>
            <w:r w:rsidRPr="004E37D2">
              <w:rPr>
                <w:b/>
                <w:bCs/>
                <w:color w:val="000000"/>
              </w:rPr>
              <w:t>«Наблюдение зависимости давления газа от объема  при постоянной температуре»</w:t>
            </w:r>
          </w:p>
          <w:p w:rsidR="00AC7CC0" w:rsidRPr="004E37D2" w:rsidRDefault="00943C2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У</w:t>
            </w:r>
            <w:r w:rsidR="00AC7CC0" w:rsidRPr="004E37D2">
              <w:rPr>
                <w:color w:val="000000"/>
              </w:rPr>
              <w:t>читель организует работу в парах,</w:t>
            </w:r>
          </w:p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консультирует, помогает, тем, кто испытывает затруднения, организует обсуждение ответов</w:t>
            </w:r>
          </w:p>
          <w:p w:rsidR="002C337A" w:rsidRPr="004E37D2" w:rsidRDefault="00AC7CC0" w:rsidP="00AC7CC0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rPr>
                <w:color w:val="000000"/>
              </w:rPr>
              <w:t> </w:t>
            </w:r>
            <w:r w:rsidR="00310ABB" w:rsidRPr="004E37D2">
              <w:rPr>
                <w:rFonts w:eastAsiaTheme="minorEastAsia"/>
              </w:rPr>
              <w:t xml:space="preserve"> </w:t>
            </w:r>
            <w:r w:rsidR="00310ABB" w:rsidRPr="004E37D2">
              <w:rPr>
                <w:rFonts w:asciiTheme="minorHAnsi" w:eastAsiaTheme="minorEastAsia" w:hAnsiTheme="minorHAnsi" w:cstheme="minorBidi"/>
                <w:color w:val="000000"/>
                <w:sz w:val="22"/>
                <w:szCs w:val="22"/>
              </w:rPr>
              <w:object w:dxaOrig="7205" w:dyaOrig="5403">
                <v:shape id="_x0000_i1027" type="#_x0000_t75" style="width:165.4pt;height:129.1pt" o:ole="">
                  <v:imagedata r:id="rId9" o:title=""/>
                </v:shape>
                <o:OLEObject Type="Embed" ProgID="PowerPoint.Slide.12" ShapeID="_x0000_i1027" DrawAspect="Content" ObjectID="_1437945019" r:id="rId10"/>
              </w:object>
            </w:r>
          </w:p>
        </w:tc>
        <w:tc>
          <w:tcPr>
            <w:tcW w:w="2977" w:type="dxa"/>
          </w:tcPr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lastRenderedPageBreak/>
              <w:t>Выполняют задание в парах; при необходимости консультируются с учителем, обсуждают ответы.</w:t>
            </w:r>
          </w:p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 </w:t>
            </w:r>
          </w:p>
          <w:p w:rsidR="00AC7CC0" w:rsidRPr="004E37D2" w:rsidRDefault="00AC7CC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 </w:t>
            </w:r>
          </w:p>
          <w:p w:rsidR="00AC7CC0" w:rsidRPr="004E37D2" w:rsidRDefault="00943C20" w:rsidP="00AC7CC0">
            <w:pPr>
              <w:rPr>
                <w:color w:val="000000"/>
              </w:rPr>
            </w:pPr>
            <w:r w:rsidRPr="004E37D2">
              <w:rPr>
                <w:color w:val="000000"/>
              </w:rPr>
              <w:t>Заполняют рабочую тетрадь.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4</w:t>
            </w:r>
            <w:r w:rsidR="002C337A" w:rsidRPr="004E37D2">
              <w:t xml:space="preserve"> 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407F89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№</w:t>
            </w:r>
          </w:p>
          <w:p w:rsidR="002C337A" w:rsidRPr="004E37D2" w:rsidRDefault="00407F89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10</w:t>
            </w:r>
          </w:p>
        </w:tc>
        <w:tc>
          <w:tcPr>
            <w:tcW w:w="3544" w:type="dxa"/>
          </w:tcPr>
          <w:p w:rsidR="002C337A" w:rsidRPr="004E37D2" w:rsidRDefault="00943C20" w:rsidP="00840B46">
            <w:pPr>
              <w:pStyle w:val="a5"/>
              <w:rPr>
                <w:sz w:val="20"/>
                <w:szCs w:val="20"/>
              </w:rPr>
            </w:pPr>
            <w:r w:rsidRPr="004E37D2">
              <w:rPr>
                <w:sz w:val="20"/>
                <w:szCs w:val="20"/>
              </w:rPr>
              <w:object w:dxaOrig="7205" w:dyaOrig="5403">
                <v:shape id="_x0000_i1028" type="#_x0000_t75" style="width:165.4pt;height:124.55pt" o:ole="">
                  <v:imagedata r:id="rId11" o:title=""/>
                </v:shape>
                <o:OLEObject Type="Embed" ProgID="PowerPoint.Slide.12" ShapeID="_x0000_i1028" DrawAspect="Content" ObjectID="_1437945020" r:id="rId12"/>
              </w:object>
            </w:r>
          </w:p>
          <w:p w:rsidR="002C337A" w:rsidRPr="004E37D2" w:rsidRDefault="002C337A" w:rsidP="00840B46">
            <w:pPr>
              <w:pStyle w:val="a5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2977" w:type="dxa"/>
          </w:tcPr>
          <w:p w:rsidR="002C337A" w:rsidRPr="004E37D2" w:rsidRDefault="00E90C9B" w:rsidP="00840B46">
            <w:pPr>
              <w:pStyle w:val="a5"/>
              <w:rPr>
                <w:sz w:val="20"/>
                <w:szCs w:val="20"/>
              </w:rPr>
            </w:pPr>
            <w:r w:rsidRPr="004E37D2">
              <w:rPr>
                <w:sz w:val="20"/>
                <w:szCs w:val="20"/>
              </w:rPr>
              <w:t xml:space="preserve">Выполняют  опыт, </w:t>
            </w:r>
            <w:r w:rsidR="00D11541" w:rsidRPr="004E37D2">
              <w:rPr>
                <w:sz w:val="20"/>
                <w:szCs w:val="20"/>
              </w:rPr>
              <w:t>самостоятельно</w:t>
            </w:r>
            <w:r w:rsidRPr="004E37D2">
              <w:rPr>
                <w:sz w:val="20"/>
                <w:szCs w:val="20"/>
              </w:rPr>
              <w:t xml:space="preserve"> формулируют</w:t>
            </w:r>
            <w:r w:rsidR="00943C20" w:rsidRPr="004E37D2">
              <w:rPr>
                <w:sz w:val="20"/>
                <w:szCs w:val="20"/>
              </w:rPr>
              <w:t xml:space="preserve"> вывод о зависимости между давлением и объёмом. И изображают график обратной зависимости.</w:t>
            </w:r>
            <w:r w:rsidR="001A5322" w:rsidRPr="004E37D2">
              <w:rPr>
                <w:sz w:val="20"/>
                <w:szCs w:val="20"/>
              </w:rPr>
              <w:t xml:space="preserve"> Устанавливают </w:t>
            </w:r>
            <w:proofErr w:type="spellStart"/>
            <w:r w:rsidR="001A5322" w:rsidRPr="004E37D2">
              <w:rPr>
                <w:sz w:val="20"/>
                <w:szCs w:val="20"/>
              </w:rPr>
              <w:t>межпредметные</w:t>
            </w:r>
            <w:proofErr w:type="spellEnd"/>
            <w:r w:rsidR="001A5322" w:rsidRPr="004E37D2">
              <w:rPr>
                <w:sz w:val="20"/>
                <w:szCs w:val="20"/>
              </w:rPr>
              <w:t xml:space="preserve"> связи.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 xml:space="preserve">2 </w:t>
            </w:r>
            <w:r w:rsidR="002C337A" w:rsidRPr="004E37D2">
              <w:t xml:space="preserve"> 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2C337A" w:rsidRPr="004E37D2" w:rsidRDefault="00407F89" w:rsidP="00407F89">
            <w:pPr>
              <w:rPr>
                <w:b/>
              </w:rPr>
            </w:pPr>
            <w:r w:rsidRPr="004E37D2">
              <w:rPr>
                <w:b/>
              </w:rPr>
              <w:t>Ф</w:t>
            </w:r>
            <w:r w:rsidR="006319F1" w:rsidRPr="004E37D2">
              <w:rPr>
                <w:b/>
              </w:rPr>
              <w:t>ормирование учебных умений и навыков.</w:t>
            </w:r>
          </w:p>
        </w:tc>
        <w:tc>
          <w:tcPr>
            <w:tcW w:w="567" w:type="dxa"/>
          </w:tcPr>
          <w:p w:rsidR="002C337A" w:rsidRPr="004E37D2" w:rsidRDefault="00407F89" w:rsidP="00840B46">
            <w:pPr>
              <w:spacing w:line="360" w:lineRule="auto"/>
            </w:pPr>
            <w:r w:rsidRPr="004E37D2">
              <w:t>№</w:t>
            </w:r>
          </w:p>
          <w:p w:rsidR="00407F89" w:rsidRPr="004E37D2" w:rsidRDefault="00407F89" w:rsidP="00840B46">
            <w:pPr>
              <w:spacing w:line="360" w:lineRule="auto"/>
            </w:pPr>
            <w:r w:rsidRPr="004E37D2">
              <w:t>11-12</w:t>
            </w:r>
          </w:p>
          <w:p w:rsidR="002C337A" w:rsidRPr="004E37D2" w:rsidRDefault="002C337A" w:rsidP="00840B46">
            <w:pPr>
              <w:spacing w:line="360" w:lineRule="auto"/>
            </w:pPr>
          </w:p>
        </w:tc>
        <w:tc>
          <w:tcPr>
            <w:tcW w:w="3544" w:type="dxa"/>
          </w:tcPr>
          <w:p w:rsidR="002C337A" w:rsidRPr="004E37D2" w:rsidRDefault="00D11541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Учитель предлагает учащимся самостоятельно изобразить графики зависимости  объёма от температуры и давления от температуры.</w:t>
            </w:r>
            <w:r w:rsidRPr="004E37D2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7205" w:dyaOrig="5403">
                <v:shape id="_x0000_i1029" type="#_x0000_t75" style="width:165.4pt;height:124.55pt" o:ole="">
                  <v:imagedata r:id="rId13" o:title=""/>
                </v:shape>
                <o:OLEObject Type="Embed" ProgID="PowerPoint.Slide.12" ShapeID="_x0000_i1029" DrawAspect="Content" ObjectID="_1437945021" r:id="rId14"/>
              </w:objec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</w:tc>
        <w:tc>
          <w:tcPr>
            <w:tcW w:w="2977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 xml:space="preserve">Формулируют вывод о </w:t>
            </w:r>
            <w:r w:rsidR="00D11541" w:rsidRPr="004E37D2">
              <w:t>зависимо</w:t>
            </w:r>
            <w:r w:rsidR="00E90C9B" w:rsidRPr="004E37D2">
              <w:t>сти параметров, если один из параметров не меняется.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 xml:space="preserve">1 </w:t>
            </w:r>
            <w:r w:rsidR="002C337A" w:rsidRPr="004E37D2">
              <w:t xml:space="preserve"> мин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992479" w:rsidRPr="004E37D2" w:rsidRDefault="00992479" w:rsidP="00992479">
            <w:pPr>
              <w:spacing w:before="100" w:beforeAutospacing="1"/>
              <w:ind w:left="-24"/>
              <w:rPr>
                <w:b/>
              </w:rPr>
            </w:pPr>
            <w:r w:rsidRPr="004E37D2">
              <w:rPr>
                <w:b/>
              </w:rPr>
              <w:t xml:space="preserve">Формирование понимания и систематизация знаний, соотнесение известного с новым.  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2C337A" w:rsidRPr="004E37D2" w:rsidRDefault="002C337A" w:rsidP="00840B46">
            <w:pPr>
              <w:spacing w:line="360" w:lineRule="auto"/>
            </w:pPr>
            <w:r w:rsidRPr="004E37D2">
              <w:t>№</w:t>
            </w:r>
          </w:p>
          <w:p w:rsidR="00407F89" w:rsidRPr="004E37D2" w:rsidRDefault="00407F89" w:rsidP="00840B46">
            <w:pPr>
              <w:spacing w:line="360" w:lineRule="auto"/>
            </w:pPr>
            <w:r w:rsidRPr="004E37D2">
              <w:t>13</w:t>
            </w:r>
          </w:p>
        </w:tc>
        <w:tc>
          <w:tcPr>
            <w:tcW w:w="3544" w:type="dxa"/>
          </w:tcPr>
          <w:p w:rsidR="002C337A" w:rsidRPr="004E37D2" w:rsidRDefault="00D11541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rPr>
                <w:noProof/>
              </w:rPr>
              <w:drawing>
                <wp:inline distT="0" distB="0" distL="0" distR="0">
                  <wp:extent cx="2066925" cy="1590675"/>
                  <wp:effectExtent l="19050" t="0" r="9525" b="0"/>
                  <wp:docPr id="3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590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D11541" w:rsidRPr="004E37D2" w:rsidRDefault="00D11541" w:rsidP="00D11541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Осмысление ранее изученного материала и умение применить знания в нестандартной ситуации.</w:t>
            </w:r>
          </w:p>
          <w:p w:rsidR="002C337A" w:rsidRPr="004E37D2" w:rsidRDefault="00D11541" w:rsidP="00D11541">
            <w:r w:rsidRPr="004E37D2">
              <w:t>Делают вывод в рабочей тетради.</w:t>
            </w: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2</w:t>
            </w:r>
            <w:r w:rsidR="002C337A" w:rsidRPr="004E37D2">
              <w:t xml:space="preserve"> 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407F89" w:rsidRPr="004E37D2" w:rsidRDefault="00407F89" w:rsidP="00407F89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4E37D2">
              <w:rPr>
                <w:b/>
              </w:rPr>
              <w:t>Изучение</w:t>
            </w:r>
          </w:p>
          <w:p w:rsidR="00407F89" w:rsidRPr="004E37D2" w:rsidRDefault="00407F89" w:rsidP="00407F89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4E37D2">
              <w:rPr>
                <w:b/>
              </w:rPr>
              <w:t xml:space="preserve"> но</w:t>
            </w:r>
            <w:r w:rsidRPr="004E37D2">
              <w:rPr>
                <w:b/>
              </w:rPr>
              <w:softHyphen/>
              <w:t>вого мате</w:t>
            </w:r>
            <w:r w:rsidRPr="004E37D2">
              <w:rPr>
                <w:b/>
              </w:rPr>
              <w:softHyphen/>
              <w:t>риала.</w:t>
            </w:r>
          </w:p>
          <w:p w:rsidR="00992479" w:rsidRPr="004E37D2" w:rsidRDefault="00407F89" w:rsidP="00407F89">
            <w:pPr>
              <w:spacing w:before="100" w:beforeAutospacing="1" w:after="100" w:afterAutospacing="1"/>
              <w:rPr>
                <w:b/>
              </w:rPr>
            </w:pPr>
            <w:r w:rsidRPr="004E37D2">
              <w:rPr>
                <w:b/>
              </w:rPr>
              <w:t>(присвоение нового знания)</w:t>
            </w:r>
            <w:r w:rsidR="00992479" w:rsidRPr="004E37D2">
              <w:rPr>
                <w:b/>
              </w:rPr>
              <w:t xml:space="preserve"> </w:t>
            </w:r>
          </w:p>
          <w:p w:rsidR="001A5322" w:rsidRPr="004E37D2" w:rsidRDefault="001A5322" w:rsidP="001A5322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2C337A" w:rsidRPr="004E37D2" w:rsidRDefault="002C337A" w:rsidP="00407F89">
            <w:pPr>
              <w:spacing w:line="360" w:lineRule="auto"/>
            </w:pPr>
            <w:r w:rsidRPr="004E37D2">
              <w:t>№</w:t>
            </w:r>
          </w:p>
          <w:p w:rsidR="00407F89" w:rsidRPr="004E37D2" w:rsidRDefault="00407F89" w:rsidP="00407F89">
            <w:pPr>
              <w:spacing w:line="360" w:lineRule="auto"/>
            </w:pPr>
            <w:r w:rsidRPr="004E37D2">
              <w:t>14-17</w:t>
            </w:r>
          </w:p>
        </w:tc>
        <w:tc>
          <w:tcPr>
            <w:tcW w:w="3544" w:type="dxa"/>
          </w:tcPr>
          <w:p w:rsidR="00E90C9B" w:rsidRPr="004E37D2" w:rsidRDefault="00E90C9B" w:rsidP="00E90C9B">
            <w:pPr>
              <w:rPr>
                <w:color w:val="000000"/>
              </w:rPr>
            </w:pPr>
            <w:r w:rsidRPr="004E37D2">
              <w:rPr>
                <w:rFonts w:asciiTheme="minorHAnsi" w:eastAsiaTheme="minorEastAsia" w:hAnsiTheme="minorHAnsi" w:cstheme="minorBidi"/>
                <w:b/>
                <w:bCs/>
                <w:color w:val="000000"/>
                <w:sz w:val="22"/>
                <w:szCs w:val="22"/>
              </w:rPr>
              <w:object w:dxaOrig="7205" w:dyaOrig="5403">
                <v:shape id="_x0000_i1030" type="#_x0000_t75" style="width:165.4pt;height:124.55pt" o:ole="">
                  <v:imagedata r:id="rId16" o:title=""/>
                </v:shape>
                <o:OLEObject Type="Embed" ProgID="PowerPoint.Slide.12" ShapeID="_x0000_i1030" DrawAspect="Content" ObjectID="_1437945022" r:id="rId17"/>
              </w:object>
            </w:r>
            <w:r w:rsidRPr="004E37D2">
              <w:rPr>
                <w:b/>
                <w:bCs/>
                <w:color w:val="000000"/>
              </w:rPr>
              <w:t>экспериментальное задание 2.</w:t>
            </w:r>
          </w:p>
          <w:p w:rsidR="00E90C9B" w:rsidRPr="004E37D2" w:rsidRDefault="00E90C9B" w:rsidP="00E90C9B">
            <w:pPr>
              <w:rPr>
                <w:color w:val="000000"/>
              </w:rPr>
            </w:pPr>
            <w:r w:rsidRPr="004E37D2">
              <w:rPr>
                <w:b/>
                <w:bCs/>
                <w:color w:val="000000"/>
              </w:rPr>
              <w:lastRenderedPageBreak/>
              <w:t>«Наблюдение зависимости объема данной массы газа от температуры при постоянном давлении»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</w:tc>
        <w:tc>
          <w:tcPr>
            <w:tcW w:w="2977" w:type="dxa"/>
          </w:tcPr>
          <w:p w:rsidR="00E90C9B" w:rsidRPr="004E37D2" w:rsidRDefault="00E90C9B" w:rsidP="00E90C9B">
            <w:pPr>
              <w:pStyle w:val="a5"/>
              <w:rPr>
                <w:sz w:val="20"/>
                <w:szCs w:val="20"/>
              </w:rPr>
            </w:pPr>
            <w:r w:rsidRPr="004E37D2">
              <w:rPr>
                <w:sz w:val="20"/>
                <w:szCs w:val="20"/>
              </w:rPr>
              <w:lastRenderedPageBreak/>
              <w:t>Выполняют  опыт, самостоятельно формулируют вывод о зависимости между температурой и объёмом.</w:t>
            </w:r>
          </w:p>
          <w:p w:rsidR="00E90C9B" w:rsidRPr="004E37D2" w:rsidRDefault="00E90C9B" w:rsidP="00E90C9B">
            <w:pPr>
              <w:pStyle w:val="a5"/>
              <w:rPr>
                <w:sz w:val="20"/>
                <w:szCs w:val="20"/>
              </w:rPr>
            </w:pPr>
            <w:r w:rsidRPr="004E37D2">
              <w:rPr>
                <w:sz w:val="20"/>
                <w:szCs w:val="20"/>
              </w:rPr>
              <w:t>Заполняют рабочую тетрадь.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4</w:t>
            </w:r>
            <w:r w:rsidR="002C337A" w:rsidRPr="004E37D2">
              <w:t xml:space="preserve"> 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1A5322" w:rsidRPr="004E37D2" w:rsidRDefault="001A5322" w:rsidP="001A5322">
            <w:pPr>
              <w:rPr>
                <w:b/>
                <w:bCs/>
                <w:color w:val="000000"/>
              </w:rPr>
            </w:pPr>
            <w:r w:rsidRPr="004E37D2">
              <w:rPr>
                <w:b/>
                <w:bCs/>
                <w:color w:val="000000"/>
                <w:u w:val="single"/>
              </w:rPr>
              <w:t xml:space="preserve"> Осознание и осмысление учебной информации.</w:t>
            </w:r>
          </w:p>
          <w:p w:rsidR="001A5322" w:rsidRPr="004E37D2" w:rsidRDefault="001A5322" w:rsidP="001A5322">
            <w:pPr>
              <w:rPr>
                <w:b/>
                <w:color w:val="000000"/>
              </w:rPr>
            </w:pPr>
            <w:r w:rsidRPr="004E37D2">
              <w:rPr>
                <w:b/>
                <w:color w:val="000000"/>
              </w:rPr>
              <w:t>(работа в парах)</w:t>
            </w:r>
          </w:p>
          <w:p w:rsidR="001A5322" w:rsidRPr="004E37D2" w:rsidRDefault="001A5322" w:rsidP="001A5322">
            <w:pPr>
              <w:rPr>
                <w:b/>
                <w:color w:val="000000"/>
              </w:rPr>
            </w:pPr>
            <w:r w:rsidRPr="004E37D2">
              <w:rPr>
                <w:b/>
                <w:bCs/>
                <w:color w:val="000000"/>
                <w:u w:val="single"/>
              </w:rPr>
              <w:t>«Я делаю – понимаю»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2C337A" w:rsidRPr="004E37D2" w:rsidRDefault="002C337A" w:rsidP="00407F89">
            <w:pPr>
              <w:spacing w:line="360" w:lineRule="auto"/>
            </w:pPr>
            <w:r w:rsidRPr="004E37D2">
              <w:t>№</w:t>
            </w:r>
          </w:p>
          <w:p w:rsidR="00407F89" w:rsidRPr="004E37D2" w:rsidRDefault="008E007E" w:rsidP="00407F89">
            <w:pPr>
              <w:spacing w:line="360" w:lineRule="auto"/>
            </w:pPr>
            <w:r w:rsidRPr="004E37D2">
              <w:t>18</w:t>
            </w:r>
          </w:p>
        </w:tc>
        <w:tc>
          <w:tcPr>
            <w:tcW w:w="3544" w:type="dxa"/>
          </w:tcPr>
          <w:p w:rsidR="002C337A" w:rsidRPr="004E37D2" w:rsidRDefault="001A5322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rPr>
                <w:noProof/>
              </w:rPr>
              <w:drawing>
                <wp:inline distT="0" distB="0" distL="0" distR="0">
                  <wp:extent cx="2082800" cy="1562100"/>
                  <wp:effectExtent l="19050" t="0" r="0" b="0"/>
                  <wp:docPr id="33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2800" cy="1562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2C337A" w:rsidRPr="004E37D2" w:rsidRDefault="001A5322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Учащиеся формулируют вывод</w:t>
            </w:r>
            <w:r w:rsidR="000947D8" w:rsidRPr="004E37D2">
              <w:t>,</w:t>
            </w:r>
            <w:r w:rsidRPr="004E37D2">
              <w:t xml:space="preserve"> что графиком </w:t>
            </w:r>
            <w:proofErr w:type="spellStart"/>
            <w:r w:rsidRPr="004E37D2">
              <w:t>зависимостия</w:t>
            </w:r>
            <w:proofErr w:type="spellEnd"/>
            <w:r w:rsidRPr="004E37D2">
              <w:t xml:space="preserve"> является </w:t>
            </w:r>
            <w:proofErr w:type="gramStart"/>
            <w:r w:rsidRPr="004E37D2">
              <w:t>прямая</w:t>
            </w:r>
            <w:proofErr w:type="gramEnd"/>
            <w:r w:rsidRPr="004E37D2">
              <w:t>.</w:t>
            </w: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1</w:t>
            </w:r>
            <w:r w:rsidR="002C337A" w:rsidRPr="004E37D2">
              <w:t xml:space="preserve"> 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2C337A" w:rsidRPr="004E37D2" w:rsidRDefault="006319F1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4E37D2">
              <w:rPr>
                <w:b/>
              </w:rPr>
              <w:t>Формирование учебных умений и навыков.</w:t>
            </w:r>
          </w:p>
        </w:tc>
        <w:tc>
          <w:tcPr>
            <w:tcW w:w="567" w:type="dxa"/>
          </w:tcPr>
          <w:p w:rsidR="002C337A" w:rsidRPr="004E37D2" w:rsidRDefault="002C337A" w:rsidP="008E007E">
            <w:pPr>
              <w:spacing w:line="360" w:lineRule="auto"/>
            </w:pPr>
            <w:r w:rsidRPr="004E37D2">
              <w:t>№</w:t>
            </w:r>
          </w:p>
          <w:p w:rsidR="008E007E" w:rsidRPr="004E37D2" w:rsidRDefault="008E007E" w:rsidP="008E007E">
            <w:pPr>
              <w:spacing w:line="360" w:lineRule="auto"/>
            </w:pPr>
            <w:r w:rsidRPr="004E37D2">
              <w:t>19</w:t>
            </w:r>
          </w:p>
        </w:tc>
        <w:tc>
          <w:tcPr>
            <w:tcW w:w="3544" w:type="dxa"/>
          </w:tcPr>
          <w:p w:rsidR="002C337A" w:rsidRPr="004E37D2" w:rsidRDefault="001A5322" w:rsidP="005036BE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Учитель предлагает учащимся самостоятельно изобразить графики зависимости  объёма от давления  и температуры от давления.</w:t>
            </w:r>
            <w:r w:rsidRPr="004E37D2">
              <w:rPr>
                <w:rFonts w:eastAsiaTheme="minorEastAsia"/>
              </w:rPr>
              <w:t xml:space="preserve"> </w:t>
            </w:r>
          </w:p>
        </w:tc>
        <w:tc>
          <w:tcPr>
            <w:tcW w:w="2977" w:type="dxa"/>
          </w:tcPr>
          <w:p w:rsidR="001A5322" w:rsidRPr="004E37D2" w:rsidRDefault="001A5322" w:rsidP="001A5322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Формулируют вывод о зависимости параметров, если один из параметров не меняется.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1 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992479" w:rsidRPr="004E37D2" w:rsidRDefault="001A5322" w:rsidP="00992479">
            <w:pPr>
              <w:spacing w:before="100" w:beforeAutospacing="1"/>
              <w:ind w:left="-24"/>
              <w:rPr>
                <w:b/>
              </w:rPr>
            </w:pPr>
            <w:r w:rsidRPr="004E37D2">
              <w:rPr>
                <w:b/>
                <w:color w:val="000000"/>
              </w:rPr>
              <w:t xml:space="preserve"> </w:t>
            </w:r>
            <w:r w:rsidR="00992479" w:rsidRPr="004E37D2">
              <w:rPr>
                <w:b/>
              </w:rPr>
              <w:t xml:space="preserve">Формирование понимания и систематизация знаний, соотнесение известного с новым.  </w:t>
            </w:r>
          </w:p>
          <w:p w:rsidR="002C337A" w:rsidRPr="004E37D2" w:rsidRDefault="002C337A" w:rsidP="00992479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2C337A" w:rsidRPr="004E37D2" w:rsidRDefault="002C337A" w:rsidP="008E007E">
            <w:pPr>
              <w:spacing w:line="360" w:lineRule="auto"/>
            </w:pPr>
            <w:r w:rsidRPr="004E37D2">
              <w:t>№</w:t>
            </w:r>
          </w:p>
          <w:p w:rsidR="008E007E" w:rsidRPr="004E37D2" w:rsidRDefault="008E007E" w:rsidP="008E007E">
            <w:pPr>
              <w:spacing w:line="360" w:lineRule="auto"/>
            </w:pPr>
            <w:r w:rsidRPr="004E37D2">
              <w:t>20</w:t>
            </w:r>
          </w:p>
        </w:tc>
        <w:tc>
          <w:tcPr>
            <w:tcW w:w="3544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</w:tc>
        <w:tc>
          <w:tcPr>
            <w:tcW w:w="2977" w:type="dxa"/>
          </w:tcPr>
          <w:p w:rsidR="00310ABB" w:rsidRPr="004E37D2" w:rsidRDefault="00310ABB" w:rsidP="00310ABB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Осмысление ранее изученного материала и умение применить знания в нестандартной ситуации.</w:t>
            </w:r>
          </w:p>
          <w:p w:rsidR="002C337A" w:rsidRPr="004E37D2" w:rsidRDefault="00310ABB" w:rsidP="00310ABB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Делают вывод в рабочей тетради.</w:t>
            </w: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2</w:t>
            </w:r>
            <w:r w:rsidR="002C337A" w:rsidRPr="004E37D2">
              <w:t xml:space="preserve"> 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407F89" w:rsidRPr="004E37D2" w:rsidRDefault="00407F89" w:rsidP="00407F89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4E37D2">
              <w:rPr>
                <w:b/>
              </w:rPr>
              <w:t>Изучение</w:t>
            </w:r>
          </w:p>
          <w:p w:rsidR="00407F89" w:rsidRPr="004E37D2" w:rsidRDefault="00407F89" w:rsidP="00407F89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4E37D2">
              <w:rPr>
                <w:b/>
              </w:rPr>
              <w:t xml:space="preserve"> но</w:t>
            </w:r>
            <w:r w:rsidRPr="004E37D2">
              <w:rPr>
                <w:b/>
              </w:rPr>
              <w:softHyphen/>
              <w:t>вого мате</w:t>
            </w:r>
            <w:r w:rsidRPr="004E37D2">
              <w:rPr>
                <w:b/>
              </w:rPr>
              <w:softHyphen/>
              <w:t>риала.</w:t>
            </w:r>
          </w:p>
          <w:p w:rsidR="002C337A" w:rsidRPr="004E37D2" w:rsidRDefault="00407F89" w:rsidP="00407F89">
            <w:pPr>
              <w:spacing w:before="100" w:beforeAutospacing="1" w:after="100" w:afterAutospacing="1"/>
              <w:ind w:left="246"/>
              <w:rPr>
                <w:b/>
              </w:rPr>
            </w:pPr>
            <w:r w:rsidRPr="004E37D2">
              <w:rPr>
                <w:b/>
              </w:rPr>
              <w:t>(присвоение нового знания)</w:t>
            </w:r>
          </w:p>
        </w:tc>
        <w:tc>
          <w:tcPr>
            <w:tcW w:w="567" w:type="dxa"/>
          </w:tcPr>
          <w:p w:rsidR="008E007E" w:rsidRPr="004E37D2" w:rsidRDefault="002C337A" w:rsidP="008E007E">
            <w:pPr>
              <w:spacing w:line="360" w:lineRule="auto"/>
            </w:pPr>
            <w:r w:rsidRPr="004E37D2">
              <w:t>№</w:t>
            </w:r>
          </w:p>
          <w:p w:rsidR="002C337A" w:rsidRPr="004E37D2" w:rsidRDefault="008E007E" w:rsidP="008E007E">
            <w:pPr>
              <w:spacing w:line="360" w:lineRule="auto"/>
            </w:pPr>
            <w:r w:rsidRPr="004E37D2">
              <w:t>21-23</w:t>
            </w:r>
          </w:p>
        </w:tc>
        <w:tc>
          <w:tcPr>
            <w:tcW w:w="3544" w:type="dxa"/>
          </w:tcPr>
          <w:p w:rsidR="00310ABB" w:rsidRPr="004E37D2" w:rsidRDefault="00310ABB" w:rsidP="00310ABB">
            <w:pPr>
              <w:rPr>
                <w:color w:val="000000"/>
              </w:rPr>
            </w:pPr>
            <w:r w:rsidRPr="004E37D2">
              <w:rPr>
                <w:b/>
                <w:bCs/>
                <w:color w:val="000000"/>
              </w:rPr>
              <w:t>экспериментальное задание 3</w:t>
            </w:r>
          </w:p>
          <w:p w:rsidR="00310ABB" w:rsidRPr="004E37D2" w:rsidRDefault="00310ABB" w:rsidP="00310ABB">
            <w:pPr>
              <w:rPr>
                <w:color w:val="000000"/>
              </w:rPr>
            </w:pPr>
            <w:r w:rsidRPr="004E37D2">
              <w:rPr>
                <w:b/>
                <w:bCs/>
                <w:color w:val="000000"/>
              </w:rPr>
              <w:t>«Наблюдение зависимости давления  газа от температуры при постоянном объеме»</w:t>
            </w:r>
          </w:p>
          <w:p w:rsidR="002C337A" w:rsidRPr="004E37D2" w:rsidRDefault="00310ABB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7205" w:dyaOrig="5403">
                <v:shape id="_x0000_i1031" type="#_x0000_t75" style="width:165.4pt;height:124.55pt" o:ole="">
                  <v:imagedata r:id="rId19" o:title=""/>
                </v:shape>
                <o:OLEObject Type="Embed" ProgID="PowerPoint.Slide.12" ShapeID="_x0000_i1031" DrawAspect="Content" ObjectID="_1437945023" r:id="rId20"/>
              </w:object>
            </w:r>
          </w:p>
        </w:tc>
        <w:tc>
          <w:tcPr>
            <w:tcW w:w="2977" w:type="dxa"/>
          </w:tcPr>
          <w:p w:rsidR="00310ABB" w:rsidRPr="004E37D2" w:rsidRDefault="00310ABB" w:rsidP="00310ABB">
            <w:pPr>
              <w:pStyle w:val="a5"/>
              <w:rPr>
                <w:sz w:val="20"/>
                <w:szCs w:val="20"/>
              </w:rPr>
            </w:pPr>
            <w:r w:rsidRPr="004E37D2">
              <w:rPr>
                <w:sz w:val="20"/>
                <w:szCs w:val="20"/>
              </w:rPr>
              <w:t>Выполняют  опыт, самостоятельно формулируют вывод о зависимости между давлением и температурой.</w:t>
            </w:r>
          </w:p>
          <w:p w:rsidR="00310ABB" w:rsidRPr="004E37D2" w:rsidRDefault="00310ABB" w:rsidP="00310ABB">
            <w:pPr>
              <w:pStyle w:val="a5"/>
              <w:rPr>
                <w:sz w:val="20"/>
                <w:szCs w:val="20"/>
              </w:rPr>
            </w:pPr>
            <w:r w:rsidRPr="004E37D2">
              <w:rPr>
                <w:sz w:val="20"/>
                <w:szCs w:val="20"/>
              </w:rPr>
              <w:t xml:space="preserve">Записывают уравнение состояния газа </w:t>
            </w:r>
            <w:proofErr w:type="gramStart"/>
            <w:r w:rsidRPr="004E37D2">
              <w:rPr>
                <w:sz w:val="20"/>
                <w:szCs w:val="20"/>
              </w:rPr>
              <w:t>для</w:t>
            </w:r>
            <w:proofErr w:type="gramEnd"/>
            <w:r w:rsidRPr="004E37D2">
              <w:rPr>
                <w:sz w:val="20"/>
                <w:szCs w:val="20"/>
              </w:rPr>
              <w:t xml:space="preserve"> данного </w:t>
            </w:r>
            <w:proofErr w:type="spellStart"/>
            <w:r w:rsidRPr="004E37D2">
              <w:rPr>
                <w:sz w:val="20"/>
                <w:szCs w:val="20"/>
              </w:rPr>
              <w:t>изопроцесса</w:t>
            </w:r>
            <w:proofErr w:type="spellEnd"/>
            <w:r w:rsidRPr="004E37D2">
              <w:rPr>
                <w:sz w:val="20"/>
                <w:szCs w:val="20"/>
              </w:rPr>
              <w:t>.</w:t>
            </w:r>
          </w:p>
          <w:p w:rsidR="00310ABB" w:rsidRPr="004E37D2" w:rsidRDefault="00310ABB" w:rsidP="00310ABB">
            <w:pPr>
              <w:pStyle w:val="a5"/>
              <w:rPr>
                <w:sz w:val="20"/>
                <w:szCs w:val="20"/>
              </w:rPr>
            </w:pPr>
            <w:r w:rsidRPr="004E37D2">
              <w:rPr>
                <w:sz w:val="20"/>
                <w:szCs w:val="20"/>
              </w:rPr>
              <w:t>Заполняют рабочую тетрадь.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4</w:t>
            </w:r>
            <w:r w:rsidR="002C337A" w:rsidRPr="004E37D2">
              <w:t xml:space="preserve"> 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2C337A" w:rsidRPr="004E37D2" w:rsidRDefault="006319F1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4E37D2">
              <w:rPr>
                <w:b/>
              </w:rPr>
              <w:t>Формирование учебных умений и навыков.</w:t>
            </w:r>
          </w:p>
        </w:tc>
        <w:tc>
          <w:tcPr>
            <w:tcW w:w="567" w:type="dxa"/>
          </w:tcPr>
          <w:p w:rsidR="002C337A" w:rsidRPr="004E37D2" w:rsidRDefault="002C337A" w:rsidP="008E007E">
            <w:pPr>
              <w:spacing w:line="360" w:lineRule="auto"/>
            </w:pPr>
            <w:r w:rsidRPr="004E37D2">
              <w:t>№</w:t>
            </w:r>
          </w:p>
          <w:p w:rsidR="008E007E" w:rsidRPr="004E37D2" w:rsidRDefault="008E007E" w:rsidP="008E007E">
            <w:pPr>
              <w:spacing w:line="360" w:lineRule="auto"/>
            </w:pPr>
            <w:r w:rsidRPr="004E37D2">
              <w:t>24-25</w:t>
            </w:r>
          </w:p>
        </w:tc>
        <w:tc>
          <w:tcPr>
            <w:tcW w:w="3544" w:type="dxa"/>
          </w:tcPr>
          <w:p w:rsidR="002C337A" w:rsidRPr="004E37D2" w:rsidRDefault="00310ABB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Учитель предлагает учащимся самостоятельно изобразить графики зависимости  температуры и давления от объёма.</w:t>
            </w:r>
            <w:r w:rsidRPr="004E37D2">
              <w:rPr>
                <w:rFonts w:eastAsiaTheme="minorEastAsia"/>
              </w:rPr>
              <w:t xml:space="preserve"> </w:t>
            </w:r>
            <w:r w:rsidRPr="004E37D2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7205" w:dyaOrig="5403">
                <v:shape id="_x0000_i1032" type="#_x0000_t75" style="width:162.8pt;height:122.6pt" o:ole="">
                  <v:imagedata r:id="rId21" o:title=""/>
                </v:shape>
                <o:OLEObject Type="Embed" ProgID="PowerPoint.Slide.12" ShapeID="_x0000_i1032" DrawAspect="Content" ObjectID="_1437945024" r:id="rId22"/>
              </w:object>
            </w:r>
          </w:p>
        </w:tc>
        <w:tc>
          <w:tcPr>
            <w:tcW w:w="2977" w:type="dxa"/>
          </w:tcPr>
          <w:p w:rsidR="00310ABB" w:rsidRPr="004E37D2" w:rsidRDefault="00310ABB" w:rsidP="00310ABB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Формулируют вывод о зависимости параметров, если один из параметров не меняется.</w:t>
            </w:r>
          </w:p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</w:tc>
        <w:tc>
          <w:tcPr>
            <w:tcW w:w="992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1 мин</w:t>
            </w:r>
          </w:p>
        </w:tc>
      </w:tr>
      <w:tr w:rsidR="002C337A" w:rsidRPr="004E37D2" w:rsidTr="00407F89">
        <w:trPr>
          <w:trHeight w:val="2445"/>
        </w:trPr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992479" w:rsidRPr="004E37D2" w:rsidRDefault="00992479" w:rsidP="00992479">
            <w:pPr>
              <w:spacing w:before="100" w:beforeAutospacing="1"/>
              <w:ind w:left="-24"/>
              <w:rPr>
                <w:b/>
              </w:rPr>
            </w:pPr>
            <w:r w:rsidRPr="004E37D2">
              <w:rPr>
                <w:b/>
              </w:rPr>
              <w:t xml:space="preserve">Формирование понимания и систематизация знаний, соотнесение известного с новым.  </w:t>
            </w:r>
          </w:p>
          <w:p w:rsidR="002C337A" w:rsidRPr="004E37D2" w:rsidRDefault="002C337A" w:rsidP="00992479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</w:p>
        </w:tc>
        <w:tc>
          <w:tcPr>
            <w:tcW w:w="567" w:type="dxa"/>
          </w:tcPr>
          <w:p w:rsidR="002C337A" w:rsidRPr="004E37D2" w:rsidRDefault="002C337A" w:rsidP="008E007E">
            <w:pPr>
              <w:spacing w:line="360" w:lineRule="auto"/>
            </w:pPr>
            <w:r w:rsidRPr="004E37D2">
              <w:t>№</w:t>
            </w:r>
          </w:p>
          <w:p w:rsidR="008E007E" w:rsidRPr="004E37D2" w:rsidRDefault="008E007E" w:rsidP="008E007E">
            <w:pPr>
              <w:spacing w:line="360" w:lineRule="auto"/>
            </w:pPr>
            <w:r w:rsidRPr="004E37D2">
              <w:t>27</w:t>
            </w:r>
          </w:p>
        </w:tc>
        <w:tc>
          <w:tcPr>
            <w:tcW w:w="3544" w:type="dxa"/>
          </w:tcPr>
          <w:p w:rsidR="002C337A" w:rsidRPr="004E37D2" w:rsidRDefault="006319F1" w:rsidP="006319F1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rPr>
                <w:noProof/>
              </w:rPr>
              <w:drawing>
                <wp:inline distT="0" distB="0" distL="0" distR="0">
                  <wp:extent cx="2070100" cy="1552575"/>
                  <wp:effectExtent l="19050" t="0" r="6350" b="0"/>
                  <wp:docPr id="3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0" cy="1552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6319F1" w:rsidRPr="004E37D2" w:rsidRDefault="006319F1" w:rsidP="006319F1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Осмысление ранее изученного материала и умение применить знания в нестандартной ситуации.</w:t>
            </w:r>
          </w:p>
          <w:p w:rsidR="002C337A" w:rsidRPr="004E37D2" w:rsidRDefault="006319F1" w:rsidP="006319F1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Делают вывод в рабочей тетради.</w:t>
            </w:r>
          </w:p>
        </w:tc>
        <w:tc>
          <w:tcPr>
            <w:tcW w:w="992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1 мин</w:t>
            </w:r>
          </w:p>
        </w:tc>
      </w:tr>
      <w:tr w:rsidR="002C337A" w:rsidRPr="004E37D2" w:rsidTr="00407F89">
        <w:trPr>
          <w:trHeight w:val="2715"/>
        </w:trPr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</w:p>
        </w:tc>
        <w:tc>
          <w:tcPr>
            <w:tcW w:w="1926" w:type="dxa"/>
          </w:tcPr>
          <w:p w:rsidR="002C337A" w:rsidRPr="004E37D2" w:rsidRDefault="006319F1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proofErr w:type="spellStart"/>
            <w:r w:rsidRPr="004E37D2">
              <w:rPr>
                <w:b/>
                <w:bCs/>
                <w:color w:val="000000"/>
              </w:rPr>
              <w:t>Физминутка</w:t>
            </w:r>
            <w:proofErr w:type="spellEnd"/>
            <w:r w:rsidRPr="004E37D2">
              <w:rPr>
                <w:b/>
                <w:bCs/>
                <w:color w:val="000000"/>
              </w:rPr>
              <w:t>. </w:t>
            </w:r>
          </w:p>
        </w:tc>
        <w:tc>
          <w:tcPr>
            <w:tcW w:w="567" w:type="dxa"/>
          </w:tcPr>
          <w:p w:rsidR="002C337A" w:rsidRPr="004E37D2" w:rsidRDefault="002C337A" w:rsidP="00840B46">
            <w:pPr>
              <w:spacing w:line="360" w:lineRule="auto"/>
            </w:pPr>
          </w:p>
        </w:tc>
        <w:tc>
          <w:tcPr>
            <w:tcW w:w="3544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</w:p>
          <w:p w:rsidR="002C337A" w:rsidRPr="004E37D2" w:rsidRDefault="006319F1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proofErr w:type="spellStart"/>
            <w:r w:rsidRPr="004E37D2">
              <w:rPr>
                <w:b/>
                <w:bCs/>
                <w:color w:val="000000"/>
              </w:rPr>
              <w:t>Физминутка</w:t>
            </w:r>
            <w:proofErr w:type="spellEnd"/>
            <w:r w:rsidRPr="004E37D2">
              <w:rPr>
                <w:b/>
                <w:bCs/>
                <w:color w:val="000000"/>
              </w:rPr>
              <w:t>. Думающий колпак </w:t>
            </w:r>
            <w:r w:rsidRPr="004E37D2">
              <w:rPr>
                <w:color w:val="000000"/>
              </w:rPr>
              <w:t>(слайд 15)</w:t>
            </w:r>
            <w:r w:rsidRPr="004E37D2">
              <w:rPr>
                <w:color w:val="000000"/>
              </w:rPr>
              <w:br/>
              <w:t>        Это упражнение помогает учащимся сосредоточить внимание на собственном слухе и процессе слушания, а также способствует развитию памяти. Оно также снимает напряжение в мышцах головы. В этом упражнении большим и указательным пальцами мягко оттягивают назад и прижимают, массируя, раковины ушей. Массаж начинают сверху и идут вниз вдоль «свернутых» частей ушной раковины вплоть до мочек ушей. </w:t>
            </w:r>
            <w:r w:rsidRPr="004E37D2">
              <w:rPr>
                <w:color w:val="000000"/>
              </w:rPr>
              <w:br/>
              <w:t>Учебные инструкции:</w:t>
            </w:r>
            <w:r w:rsidRPr="004E37D2">
              <w:rPr>
                <w:color w:val="000000"/>
              </w:rPr>
              <w:br/>
              <w:t>• Держите голову прямо, чтобы подбородку было удобно. </w:t>
            </w:r>
            <w:r w:rsidRPr="004E37D2">
              <w:rPr>
                <w:color w:val="000000"/>
              </w:rPr>
              <w:br/>
              <w:t>• Упражнение повторяют трижды или более раз.</w:t>
            </w:r>
          </w:p>
        </w:tc>
        <w:tc>
          <w:tcPr>
            <w:tcW w:w="2977" w:type="dxa"/>
          </w:tcPr>
          <w:p w:rsidR="002C337A" w:rsidRPr="004E37D2" w:rsidRDefault="006319F1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Выполняют предложенные учителем упражнения.</w:t>
            </w: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2</w:t>
            </w:r>
            <w:r w:rsidR="002C337A" w:rsidRPr="004E37D2">
              <w:t xml:space="preserve"> 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 xml:space="preserve">4. </w:t>
            </w:r>
          </w:p>
        </w:tc>
        <w:tc>
          <w:tcPr>
            <w:tcW w:w="1926" w:type="dxa"/>
          </w:tcPr>
          <w:p w:rsidR="002C337A" w:rsidRPr="004E37D2" w:rsidRDefault="00992479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rPr>
                <w:b/>
              </w:rPr>
            </w:pPr>
            <w:r w:rsidRPr="004E37D2">
              <w:rPr>
                <w:b/>
              </w:rPr>
              <w:t>Создание целостного представления о газовых законах.</w:t>
            </w:r>
          </w:p>
        </w:tc>
        <w:tc>
          <w:tcPr>
            <w:tcW w:w="567" w:type="dxa"/>
          </w:tcPr>
          <w:p w:rsidR="002C337A" w:rsidRPr="004E37D2" w:rsidRDefault="002C337A" w:rsidP="008E007E">
            <w:r w:rsidRPr="004E37D2">
              <w:t>№</w:t>
            </w:r>
          </w:p>
          <w:p w:rsidR="008E007E" w:rsidRPr="004E37D2" w:rsidRDefault="008E007E" w:rsidP="008E007E">
            <w:r w:rsidRPr="004E37D2">
              <w:t>28</w:t>
            </w:r>
          </w:p>
        </w:tc>
        <w:tc>
          <w:tcPr>
            <w:tcW w:w="3544" w:type="dxa"/>
          </w:tcPr>
          <w:p w:rsidR="002C337A" w:rsidRPr="004E37D2" w:rsidRDefault="00992479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7205" w:dyaOrig="5403">
                <v:shape id="_x0000_i1033" type="#_x0000_t75" style="width:165.4pt;height:124.55pt" o:ole="">
                  <v:imagedata r:id="rId24" o:title=""/>
                </v:shape>
                <o:OLEObject Type="Embed" ProgID="PowerPoint.Slide.12" ShapeID="_x0000_i1033" DrawAspect="Content" ObjectID="_1437945025" r:id="rId25"/>
              </w:object>
            </w:r>
          </w:p>
        </w:tc>
        <w:tc>
          <w:tcPr>
            <w:tcW w:w="2977" w:type="dxa"/>
          </w:tcPr>
          <w:p w:rsidR="002C337A" w:rsidRPr="004E37D2" w:rsidRDefault="00992479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Обобщают и закрепляют полученные знания.</w:t>
            </w: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3</w:t>
            </w:r>
            <w:r w:rsidR="002C337A" w:rsidRPr="004E37D2">
              <w:t xml:space="preserve"> мин</w:t>
            </w:r>
          </w:p>
        </w:tc>
      </w:tr>
      <w:tr w:rsidR="00992479" w:rsidRPr="004E37D2" w:rsidTr="00407F89">
        <w:tc>
          <w:tcPr>
            <w:tcW w:w="450" w:type="dxa"/>
          </w:tcPr>
          <w:p w:rsidR="00992479" w:rsidRPr="004E37D2" w:rsidRDefault="00992479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5</w:t>
            </w:r>
          </w:p>
        </w:tc>
        <w:tc>
          <w:tcPr>
            <w:tcW w:w="1926" w:type="dxa"/>
          </w:tcPr>
          <w:p w:rsidR="00992479" w:rsidRPr="004E37D2" w:rsidRDefault="00D91517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rPr>
                <w:b/>
              </w:rPr>
            </w:pPr>
            <w:r w:rsidRPr="004E37D2">
              <w:rPr>
                <w:b/>
                <w:bCs/>
                <w:color w:val="333333"/>
              </w:rPr>
              <w:t>Диагностика процесса усвоения учебного материала</w:t>
            </w:r>
          </w:p>
        </w:tc>
        <w:tc>
          <w:tcPr>
            <w:tcW w:w="567" w:type="dxa"/>
          </w:tcPr>
          <w:p w:rsidR="00992479" w:rsidRPr="004E37D2" w:rsidRDefault="008E007E" w:rsidP="00840B46">
            <w:r w:rsidRPr="004E37D2">
              <w:t>№</w:t>
            </w:r>
          </w:p>
          <w:p w:rsidR="008E007E" w:rsidRPr="004E37D2" w:rsidRDefault="008E007E" w:rsidP="00840B46">
            <w:r w:rsidRPr="004E37D2">
              <w:t>29-34</w:t>
            </w:r>
          </w:p>
        </w:tc>
        <w:tc>
          <w:tcPr>
            <w:tcW w:w="3544" w:type="dxa"/>
          </w:tcPr>
          <w:p w:rsidR="00992479" w:rsidRPr="004E37D2" w:rsidRDefault="00D91517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Учитель предлагает учащимся ответить на вопросы  небольшого теста. Объясняет критерии оценивания. Если учащийся не знает ответа на вопрос, ставится прочерк. В журнал выставляются только положительные оценки.</w:t>
            </w:r>
          </w:p>
        </w:tc>
        <w:tc>
          <w:tcPr>
            <w:tcW w:w="2977" w:type="dxa"/>
          </w:tcPr>
          <w:p w:rsidR="00992479" w:rsidRPr="004E37D2" w:rsidRDefault="00D91517" w:rsidP="005C6BAD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Отвечают на вопросы  теста. После следует самопроверка</w:t>
            </w:r>
            <w:proofErr w:type="gramStart"/>
            <w:r w:rsidRPr="004E37D2">
              <w:t xml:space="preserve"> </w:t>
            </w:r>
            <w:r w:rsidR="005C6BAD" w:rsidRPr="004E37D2">
              <w:t>.</w:t>
            </w:r>
            <w:proofErr w:type="gramEnd"/>
          </w:p>
        </w:tc>
        <w:tc>
          <w:tcPr>
            <w:tcW w:w="992" w:type="dxa"/>
          </w:tcPr>
          <w:p w:rsidR="00992479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5 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5.</w:t>
            </w:r>
          </w:p>
        </w:tc>
        <w:tc>
          <w:tcPr>
            <w:tcW w:w="1926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  <w:rPr>
                <w:b/>
              </w:rPr>
            </w:pPr>
            <w:r w:rsidRPr="004E37D2">
              <w:rPr>
                <w:b/>
              </w:rPr>
              <w:t>Рефлексия и подведение итогов урока.</w:t>
            </w:r>
          </w:p>
        </w:tc>
        <w:tc>
          <w:tcPr>
            <w:tcW w:w="567" w:type="dxa"/>
          </w:tcPr>
          <w:p w:rsidR="002C337A" w:rsidRPr="004E37D2" w:rsidRDefault="008E007E" w:rsidP="008E007E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№</w:t>
            </w:r>
          </w:p>
          <w:p w:rsidR="008E007E" w:rsidRPr="004E37D2" w:rsidRDefault="008E007E" w:rsidP="008E007E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35</w:t>
            </w:r>
          </w:p>
        </w:tc>
        <w:tc>
          <w:tcPr>
            <w:tcW w:w="3544" w:type="dxa"/>
          </w:tcPr>
          <w:p w:rsidR="002C337A" w:rsidRPr="004E37D2" w:rsidRDefault="005C6BAD" w:rsidP="005C6BAD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Предлагает проанализировать работу учащихся по определенным критериям: количество правильных ответов на вопросы. Организует  обсуждение полученных результатов. Выставляет оценки</w:t>
            </w:r>
          </w:p>
        </w:tc>
        <w:tc>
          <w:tcPr>
            <w:tcW w:w="2977" w:type="dxa"/>
          </w:tcPr>
          <w:p w:rsidR="002C337A" w:rsidRPr="004E37D2" w:rsidRDefault="005C6BAD" w:rsidP="00840B46">
            <w:r w:rsidRPr="004E37D2">
              <w:t>Анализируют свою работу и других на уроке по предложенным критериям, обсуждают, высказывают свое мнение.</w:t>
            </w:r>
          </w:p>
        </w:tc>
        <w:tc>
          <w:tcPr>
            <w:tcW w:w="992" w:type="dxa"/>
          </w:tcPr>
          <w:p w:rsidR="002C337A" w:rsidRPr="004E37D2" w:rsidRDefault="000947D8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>3</w:t>
            </w:r>
            <w:r w:rsidR="002C337A" w:rsidRPr="004E37D2">
              <w:t xml:space="preserve"> мин</w:t>
            </w:r>
          </w:p>
        </w:tc>
      </w:tr>
      <w:tr w:rsidR="002C337A" w:rsidRPr="004E37D2" w:rsidTr="00407F89">
        <w:tc>
          <w:tcPr>
            <w:tcW w:w="450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7.</w:t>
            </w:r>
          </w:p>
        </w:tc>
        <w:tc>
          <w:tcPr>
            <w:tcW w:w="1926" w:type="dxa"/>
          </w:tcPr>
          <w:p w:rsidR="002C337A" w:rsidRPr="004E37D2" w:rsidRDefault="008E007E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rPr>
                <w:b/>
              </w:rPr>
            </w:pPr>
            <w:r w:rsidRPr="004E37D2">
              <w:rPr>
                <w:b/>
              </w:rPr>
              <w:t>Инструктаж домашнего задания</w:t>
            </w:r>
          </w:p>
        </w:tc>
        <w:tc>
          <w:tcPr>
            <w:tcW w:w="567" w:type="dxa"/>
          </w:tcPr>
          <w:p w:rsidR="002C337A" w:rsidRPr="004E37D2" w:rsidRDefault="002C337A" w:rsidP="008E007E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№</w:t>
            </w:r>
          </w:p>
          <w:p w:rsidR="008E007E" w:rsidRPr="004E37D2" w:rsidRDefault="008E007E" w:rsidP="008E007E">
            <w:pPr>
              <w:tabs>
                <w:tab w:val="left" w:pos="1429"/>
              </w:tabs>
              <w:autoSpaceDE w:val="0"/>
              <w:autoSpaceDN w:val="0"/>
              <w:adjustRightInd w:val="0"/>
            </w:pPr>
            <w:r w:rsidRPr="004E37D2">
              <w:t>36</w:t>
            </w:r>
          </w:p>
        </w:tc>
        <w:tc>
          <w:tcPr>
            <w:tcW w:w="3544" w:type="dxa"/>
          </w:tcPr>
          <w:p w:rsidR="005C6BAD" w:rsidRPr="004E37D2" w:rsidRDefault="008E007E" w:rsidP="005C6BAD">
            <w:r w:rsidRPr="004E37D2">
              <w:t>Учитель комментирует домашнее задание.</w:t>
            </w:r>
          </w:p>
          <w:p w:rsidR="002C337A" w:rsidRPr="004E37D2" w:rsidRDefault="005C6BAD" w:rsidP="005C6BAD">
            <w:r w:rsidRPr="004E37D2">
              <w:rPr>
                <w:rFonts w:asciiTheme="minorHAnsi" w:eastAsiaTheme="minorEastAsia" w:hAnsiTheme="minorHAnsi" w:cstheme="minorBidi"/>
                <w:sz w:val="22"/>
                <w:szCs w:val="22"/>
              </w:rPr>
              <w:object w:dxaOrig="7205" w:dyaOrig="5403">
                <v:shape id="_x0000_i1034" type="#_x0000_t75" style="width:165.4pt;height:124.55pt" o:ole="">
                  <v:imagedata r:id="rId26" o:title=""/>
                </v:shape>
                <o:OLEObject Type="Embed" ProgID="PowerPoint.Slide.12" ShapeID="_x0000_i1034" DrawAspect="Content" ObjectID="_1437945026" r:id="rId27"/>
              </w:object>
            </w:r>
          </w:p>
        </w:tc>
        <w:tc>
          <w:tcPr>
            <w:tcW w:w="2977" w:type="dxa"/>
          </w:tcPr>
          <w:p w:rsidR="002C337A" w:rsidRPr="004E37D2" w:rsidRDefault="002C337A" w:rsidP="00840B46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lastRenderedPageBreak/>
              <w:t>Записывают</w:t>
            </w:r>
            <w:proofErr w:type="gramStart"/>
            <w:r w:rsidRPr="004E37D2">
              <w:t xml:space="preserve"> Д</w:t>
            </w:r>
            <w:proofErr w:type="gramEnd"/>
            <w:r w:rsidRPr="004E37D2">
              <w:t>/</w:t>
            </w:r>
            <w:proofErr w:type="spellStart"/>
            <w:r w:rsidRPr="004E37D2">
              <w:t>з</w:t>
            </w:r>
            <w:proofErr w:type="spellEnd"/>
            <w:r w:rsidRPr="004E37D2">
              <w:t>, задают вопросы по непонятным для них моментам урока.</w:t>
            </w:r>
          </w:p>
        </w:tc>
        <w:tc>
          <w:tcPr>
            <w:tcW w:w="992" w:type="dxa"/>
          </w:tcPr>
          <w:p w:rsidR="002C337A" w:rsidRPr="004E37D2" w:rsidRDefault="000947D8" w:rsidP="000947D8">
            <w:pPr>
              <w:tabs>
                <w:tab w:val="left" w:pos="1429"/>
              </w:tabs>
              <w:autoSpaceDE w:val="0"/>
              <w:autoSpaceDN w:val="0"/>
              <w:adjustRightInd w:val="0"/>
              <w:spacing w:line="360" w:lineRule="auto"/>
            </w:pPr>
            <w:r w:rsidRPr="004E37D2">
              <w:t xml:space="preserve">2 </w:t>
            </w:r>
            <w:r w:rsidR="002C337A" w:rsidRPr="004E37D2">
              <w:t>мин</w:t>
            </w:r>
          </w:p>
        </w:tc>
      </w:tr>
    </w:tbl>
    <w:p w:rsidR="002C337A" w:rsidRPr="004E37D2" w:rsidRDefault="002C337A" w:rsidP="002C337A">
      <w:pPr>
        <w:rPr>
          <w:rFonts w:ascii="Times New Roman" w:hAnsi="Times New Roman" w:cs="Times New Roman"/>
          <w:sz w:val="20"/>
          <w:szCs w:val="20"/>
        </w:rPr>
      </w:pPr>
    </w:p>
    <w:p w:rsidR="00B11FAB" w:rsidRPr="004E37D2" w:rsidRDefault="00B11FAB" w:rsidP="002C337A">
      <w:pPr>
        <w:rPr>
          <w:rFonts w:ascii="Times New Roman" w:hAnsi="Times New Roman" w:cs="Times New Roman"/>
          <w:sz w:val="20"/>
          <w:szCs w:val="20"/>
        </w:rPr>
      </w:pPr>
    </w:p>
    <w:sectPr w:rsidR="00B11FAB" w:rsidRPr="004E37D2" w:rsidSect="00663F36">
      <w:pgSz w:w="11906" w:h="16838"/>
      <w:pgMar w:top="993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1D129264"/>
    <w:lvl w:ilvl="0">
      <w:numFmt w:val="bullet"/>
      <w:lvlText w:val="*"/>
      <w:lvlJc w:val="left"/>
    </w:lvl>
  </w:abstractNum>
  <w:abstractNum w:abstractNumId="1">
    <w:nsid w:val="09095945"/>
    <w:multiLevelType w:val="hybridMultilevel"/>
    <w:tmpl w:val="0F92CDF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>
    <w:nsid w:val="2F081197"/>
    <w:multiLevelType w:val="multilevel"/>
    <w:tmpl w:val="F7CE4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1653CA7"/>
    <w:multiLevelType w:val="hybridMultilevel"/>
    <w:tmpl w:val="0F92CDF8"/>
    <w:lvl w:ilvl="0" w:tplc="0419000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4">
    <w:nsid w:val="342D6F65"/>
    <w:multiLevelType w:val="hybridMultilevel"/>
    <w:tmpl w:val="8E46B50A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>
    <w:nsid w:val="43926894"/>
    <w:multiLevelType w:val="multilevel"/>
    <w:tmpl w:val="9F4CB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557540E"/>
    <w:multiLevelType w:val="hybridMultilevel"/>
    <w:tmpl w:val="9182A8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4"/>
  </w:num>
  <w:num w:numId="5">
    <w:abstractNumId w:val="6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2C337A"/>
    <w:rsid w:val="000947D8"/>
    <w:rsid w:val="001A5322"/>
    <w:rsid w:val="002B0103"/>
    <w:rsid w:val="002C337A"/>
    <w:rsid w:val="00310ABB"/>
    <w:rsid w:val="00407F89"/>
    <w:rsid w:val="004E37D2"/>
    <w:rsid w:val="005036BE"/>
    <w:rsid w:val="00515360"/>
    <w:rsid w:val="00533244"/>
    <w:rsid w:val="00534965"/>
    <w:rsid w:val="005C6BAD"/>
    <w:rsid w:val="006319F1"/>
    <w:rsid w:val="00837229"/>
    <w:rsid w:val="008E007E"/>
    <w:rsid w:val="00943C20"/>
    <w:rsid w:val="00992479"/>
    <w:rsid w:val="00AC7CC0"/>
    <w:rsid w:val="00B11FAB"/>
    <w:rsid w:val="00B87D2F"/>
    <w:rsid w:val="00BF5C28"/>
    <w:rsid w:val="00D11541"/>
    <w:rsid w:val="00D91517"/>
    <w:rsid w:val="00E4454D"/>
    <w:rsid w:val="00E90C9B"/>
    <w:rsid w:val="00EF7386"/>
    <w:rsid w:val="00F70A29"/>
    <w:rsid w:val="00FA32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D2F"/>
  </w:style>
  <w:style w:type="paragraph" w:styleId="1">
    <w:name w:val="heading 1"/>
    <w:basedOn w:val="a"/>
    <w:next w:val="a"/>
    <w:link w:val="10"/>
    <w:qFormat/>
    <w:rsid w:val="002C337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2C337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C337A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2C337A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a3">
    <w:name w:val="Balloon Text"/>
    <w:basedOn w:val="a"/>
    <w:link w:val="a4"/>
    <w:uiPriority w:val="99"/>
    <w:semiHidden/>
    <w:unhideWhenUsed/>
    <w:rsid w:val="002C33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37A"/>
    <w:rPr>
      <w:rFonts w:ascii="Tahoma" w:hAnsi="Tahoma" w:cs="Tahoma"/>
      <w:sz w:val="16"/>
      <w:szCs w:val="16"/>
    </w:rPr>
  </w:style>
  <w:style w:type="paragraph" w:styleId="a5">
    <w:name w:val="Normal (Web)"/>
    <w:basedOn w:val="a"/>
    <w:unhideWhenUsed/>
    <w:rsid w:val="002C33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333333"/>
      <w:sz w:val="24"/>
      <w:szCs w:val="24"/>
    </w:rPr>
  </w:style>
  <w:style w:type="character" w:styleId="a6">
    <w:name w:val="Strong"/>
    <w:basedOn w:val="a0"/>
    <w:qFormat/>
    <w:rsid w:val="002C337A"/>
    <w:rPr>
      <w:b/>
      <w:bCs/>
    </w:rPr>
  </w:style>
  <w:style w:type="table" w:styleId="a7">
    <w:name w:val="Table Grid"/>
    <w:basedOn w:val="a1"/>
    <w:rsid w:val="002C337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uiPriority w:val="1"/>
    <w:qFormat/>
    <w:rsid w:val="002C337A"/>
    <w:pPr>
      <w:spacing w:after="0" w:line="240" w:lineRule="auto"/>
    </w:pPr>
    <w:rPr>
      <w:rFonts w:ascii="Calibri" w:eastAsia="Calibri" w:hAnsi="Calibri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image" Target="media/image8.png"/><Relationship Id="rId26" Type="http://schemas.openxmlformats.org/officeDocument/2006/relationships/image" Target="media/image13.emf"/><Relationship Id="rId3" Type="http://schemas.openxmlformats.org/officeDocument/2006/relationships/settings" Target="settings.xml"/><Relationship Id="rId21" Type="http://schemas.openxmlformats.org/officeDocument/2006/relationships/image" Target="media/image10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package" Target="embeddings/______Microsoft_Office_PowerPoint6.sldx"/><Relationship Id="rId25" Type="http://schemas.openxmlformats.org/officeDocument/2006/relationships/package" Target="embeddings/______Microsoft_Office_PowerPoint9.sldx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package" Target="embeddings/______Microsoft_Office_PowerPoint7.sldx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image" Target="media/image12.emf"/><Relationship Id="rId5" Type="http://schemas.openxmlformats.org/officeDocument/2006/relationships/image" Target="media/image1.emf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9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8.sldx"/><Relationship Id="rId27" Type="http://schemas.openxmlformats.org/officeDocument/2006/relationships/package" Target="embeddings/______Microsoft_Office_PowerPoint10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1064</Words>
  <Characters>6068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Gladiator</cp:lastModifiedBy>
  <cp:revision>7</cp:revision>
  <dcterms:created xsi:type="dcterms:W3CDTF">2013-02-10T16:02:00Z</dcterms:created>
  <dcterms:modified xsi:type="dcterms:W3CDTF">2013-08-13T20:23:00Z</dcterms:modified>
</cp:coreProperties>
</file>