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B" w:rsidRDefault="006C372B" w:rsidP="00EB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Фамилия, имя ______________________________________________</w:t>
      </w:r>
    </w:p>
    <w:p w:rsidR="006C372B" w:rsidRDefault="006C372B" w:rsidP="00EB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 __________</w:t>
      </w:r>
    </w:p>
    <w:p w:rsidR="006C372B" w:rsidRDefault="006C372B" w:rsidP="00EB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_________________</w:t>
      </w:r>
    </w:p>
    <w:p w:rsidR="006A25E1" w:rsidRPr="003E58DF" w:rsidRDefault="006A25E1" w:rsidP="00EB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6DC4">
        <w:rPr>
          <w:rFonts w:ascii="Times New Roman" w:hAnsi="Times New Roman" w:cs="Times New Roman"/>
          <w:b/>
          <w:i/>
          <w:sz w:val="24"/>
          <w:szCs w:val="24"/>
        </w:rPr>
        <w:t>Контрол</w:t>
      </w:r>
      <w:r w:rsidRPr="003E58DF">
        <w:rPr>
          <w:rFonts w:ascii="Times New Roman" w:hAnsi="Times New Roman" w:cs="Times New Roman"/>
          <w:b/>
          <w:i/>
          <w:sz w:val="24"/>
          <w:szCs w:val="24"/>
        </w:rPr>
        <w:t>ьная работа по теме: «Северная Америка. Латинская Америка» 11 класс</w:t>
      </w:r>
    </w:p>
    <w:p w:rsidR="00EB6DC4" w:rsidRPr="003E58DF" w:rsidRDefault="00EB6DC4" w:rsidP="00EB6D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8DF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8C1ED9" w:rsidRPr="003E58DF" w:rsidRDefault="00FB2BC4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Как называется территория в США, получившая статус штата последней</w:t>
      </w:r>
      <w:proofErr w:type="gramStart"/>
      <w:r w:rsidRPr="003E58DF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FB2BC4" w:rsidRPr="003E58DF" w:rsidRDefault="00FB2BC4" w:rsidP="00EB6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Аляска</w:t>
      </w:r>
    </w:p>
    <w:p w:rsidR="00FB2BC4" w:rsidRPr="003E58DF" w:rsidRDefault="00FB2BC4" w:rsidP="00EB6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Гавайские острова</w:t>
      </w:r>
    </w:p>
    <w:p w:rsidR="00FB2BC4" w:rsidRPr="003E58DF" w:rsidRDefault="00FB2BC4" w:rsidP="00EB6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Калифорния</w:t>
      </w:r>
    </w:p>
    <w:p w:rsidR="00FB2BC4" w:rsidRPr="003E58DF" w:rsidRDefault="00FB2BC4" w:rsidP="00EB6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Багамские острова</w:t>
      </w:r>
    </w:p>
    <w:p w:rsidR="00FB2BC4" w:rsidRPr="003E58DF" w:rsidRDefault="00FB2BC4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Доля жителей-аборигенов (индейцев и эскимосов) в численности населения США составляет:</w:t>
      </w:r>
    </w:p>
    <w:p w:rsidR="00FB2BC4" w:rsidRPr="003E58DF" w:rsidRDefault="00FB2BC4" w:rsidP="00EB6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1 %</w:t>
      </w:r>
    </w:p>
    <w:p w:rsidR="00FB2BC4" w:rsidRPr="003E58DF" w:rsidRDefault="00FB2BC4" w:rsidP="00EB6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10 %</w:t>
      </w:r>
    </w:p>
    <w:p w:rsidR="00FB2BC4" w:rsidRPr="003E58DF" w:rsidRDefault="00FB2BC4" w:rsidP="00EB6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30 %</w:t>
      </w:r>
    </w:p>
    <w:p w:rsidR="00FB2BC4" w:rsidRPr="003E58DF" w:rsidRDefault="00FB2BC4" w:rsidP="00EB6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56 %</w:t>
      </w:r>
    </w:p>
    <w:p w:rsidR="00FB2BC4" w:rsidRPr="003E58DF" w:rsidRDefault="00FB2BC4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Динамика численности населения США обеспечивалась в большей степени:</w:t>
      </w:r>
    </w:p>
    <w:p w:rsidR="00FB2BC4" w:rsidRPr="003E58DF" w:rsidRDefault="00FB2BC4" w:rsidP="00EB6D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Эмиграцией</w:t>
      </w:r>
    </w:p>
    <w:p w:rsidR="00FB2BC4" w:rsidRPr="003E58DF" w:rsidRDefault="00944CA8" w:rsidP="00EB6D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Иммиграцией</w:t>
      </w:r>
    </w:p>
    <w:p w:rsidR="00FB2BC4" w:rsidRPr="003E58DF" w:rsidRDefault="00FB2BC4" w:rsidP="00EB6D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Внутренними миграциями</w:t>
      </w:r>
    </w:p>
    <w:p w:rsidR="00FB2BC4" w:rsidRPr="003E58DF" w:rsidRDefault="00FB2BC4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Какой район США назвали «Ржавым поясом» (из-за экологически вредных отраслей тяжелой промышленности):</w:t>
      </w:r>
    </w:p>
    <w:p w:rsidR="00FB2BC4" w:rsidRPr="003E58DF" w:rsidRDefault="00FB2BC4" w:rsidP="00EB6D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Горный Запад</w:t>
      </w:r>
    </w:p>
    <w:p w:rsidR="00FB2BC4" w:rsidRPr="003E58DF" w:rsidRDefault="00FB2BC4" w:rsidP="00EB6D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Индустриальное Приозерье</w:t>
      </w:r>
    </w:p>
    <w:p w:rsidR="00FB2BC4" w:rsidRPr="003E58DF" w:rsidRDefault="00FB2BC4" w:rsidP="00EB6D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Техас</w:t>
      </w:r>
    </w:p>
    <w:p w:rsidR="00FB2BC4" w:rsidRPr="003E58DF" w:rsidRDefault="00FB2BC4" w:rsidP="00EB6D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Новая Англия</w:t>
      </w:r>
    </w:p>
    <w:p w:rsidR="00FB2BC4" w:rsidRPr="003E58DF" w:rsidRDefault="00FB2BC4" w:rsidP="00EB6D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Северо-Запад</w:t>
      </w:r>
    </w:p>
    <w:p w:rsidR="001844FD" w:rsidRPr="003E58DF" w:rsidRDefault="001844FD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Назвать штаты, которые входят в «пшеничный пояс»:</w:t>
      </w:r>
    </w:p>
    <w:p w:rsidR="001844FD" w:rsidRPr="003E58DF" w:rsidRDefault="001844FD" w:rsidP="00EB6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Кентукки</w:t>
      </w:r>
    </w:p>
    <w:p w:rsidR="001844FD" w:rsidRPr="003E58DF" w:rsidRDefault="001844FD" w:rsidP="00EB6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Индиана</w:t>
      </w:r>
    </w:p>
    <w:p w:rsidR="001844FD" w:rsidRPr="003E58DF" w:rsidRDefault="001844FD" w:rsidP="00EB6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Небраска</w:t>
      </w:r>
    </w:p>
    <w:p w:rsidR="001844FD" w:rsidRPr="003E58DF" w:rsidRDefault="001844FD" w:rsidP="00EB6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Миссури</w:t>
      </w:r>
    </w:p>
    <w:p w:rsidR="001844FD" w:rsidRPr="003E58DF" w:rsidRDefault="001844FD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Черная металлургия в США тяготеет к району Великих Озер. Причиной этого является:</w:t>
      </w:r>
    </w:p>
    <w:p w:rsidR="001844FD" w:rsidRPr="003E58DF" w:rsidRDefault="001844FD" w:rsidP="00EB6D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Потребность производства в большом количестве воды</w:t>
      </w:r>
    </w:p>
    <w:p w:rsidR="001844FD" w:rsidRPr="003E58DF" w:rsidRDefault="001844FD" w:rsidP="00EB6D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Переход на более дешевую импортную руду</w:t>
      </w:r>
    </w:p>
    <w:p w:rsidR="001844FD" w:rsidRPr="003E58DF" w:rsidRDefault="001844FD" w:rsidP="00EB6D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Развитие такой металлоемкой отрасли, как судостроение</w:t>
      </w:r>
    </w:p>
    <w:p w:rsidR="001844FD" w:rsidRPr="003E58DF" w:rsidRDefault="001844FD" w:rsidP="00EB6D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Наличие крупных запасов железной руды в районе Приозерья</w:t>
      </w:r>
    </w:p>
    <w:p w:rsidR="001844FD" w:rsidRPr="003E58DF" w:rsidRDefault="006A25E1" w:rsidP="00EB6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Установить соответствие между регионом и характерным для него признаком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6344"/>
      </w:tblGrid>
      <w:tr w:rsidR="006A25E1" w:rsidRPr="003E58DF" w:rsidTr="006A25E1">
        <w:tc>
          <w:tcPr>
            <w:tcW w:w="2867" w:type="dxa"/>
          </w:tcPr>
          <w:p w:rsidR="006A25E1" w:rsidRPr="003E58DF" w:rsidRDefault="006A25E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6344" w:type="dxa"/>
          </w:tcPr>
          <w:p w:rsidR="006A25E1" w:rsidRPr="003E58DF" w:rsidRDefault="006A25E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6A25E1" w:rsidRPr="003E58DF" w:rsidTr="006A25E1">
        <w:tc>
          <w:tcPr>
            <w:tcW w:w="2867" w:type="dxa"/>
          </w:tcPr>
          <w:p w:rsidR="006A25E1" w:rsidRPr="003E58DF" w:rsidRDefault="006A25E1" w:rsidP="00EB6DC4">
            <w:pPr>
              <w:pStyle w:val="a3"/>
              <w:numPr>
                <w:ilvl w:val="0"/>
                <w:numId w:val="14"/>
              </w:numPr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Северо-Восток США</w:t>
            </w:r>
          </w:p>
        </w:tc>
        <w:tc>
          <w:tcPr>
            <w:tcW w:w="6344" w:type="dxa"/>
          </w:tcPr>
          <w:p w:rsidR="006A25E1" w:rsidRPr="003E58DF" w:rsidRDefault="006A25E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А. Главный регион по добыче нефти и газа в стране</w:t>
            </w:r>
          </w:p>
        </w:tc>
      </w:tr>
      <w:tr w:rsidR="006A25E1" w:rsidRPr="003E58DF" w:rsidTr="006A25E1">
        <w:tc>
          <w:tcPr>
            <w:tcW w:w="2867" w:type="dxa"/>
          </w:tcPr>
          <w:p w:rsidR="006A25E1" w:rsidRPr="003E58DF" w:rsidRDefault="006A25E1" w:rsidP="00EB6DC4">
            <w:pPr>
              <w:pStyle w:val="a3"/>
              <w:numPr>
                <w:ilvl w:val="0"/>
                <w:numId w:val="14"/>
              </w:num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Запад США</w:t>
            </w:r>
          </w:p>
        </w:tc>
        <w:tc>
          <w:tcPr>
            <w:tcW w:w="6344" w:type="dxa"/>
          </w:tcPr>
          <w:p w:rsidR="006A25E1" w:rsidRPr="003E58DF" w:rsidRDefault="006A25E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Б. В регионе сосредоточен главный научный потенциал страны</w:t>
            </w:r>
          </w:p>
        </w:tc>
      </w:tr>
      <w:tr w:rsidR="006A25E1" w:rsidRPr="003E58DF" w:rsidTr="006A25E1">
        <w:tc>
          <w:tcPr>
            <w:tcW w:w="2867" w:type="dxa"/>
          </w:tcPr>
          <w:p w:rsidR="006A25E1" w:rsidRPr="003E58DF" w:rsidRDefault="006A25E1" w:rsidP="00EB6DC4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Юг США</w:t>
            </w:r>
          </w:p>
        </w:tc>
        <w:tc>
          <w:tcPr>
            <w:tcW w:w="6344" w:type="dxa"/>
          </w:tcPr>
          <w:p w:rsidR="006A25E1" w:rsidRPr="003E58DF" w:rsidRDefault="006A25E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F">
              <w:rPr>
                <w:rFonts w:ascii="Times New Roman" w:hAnsi="Times New Roman" w:cs="Times New Roman"/>
                <w:sz w:val="24"/>
                <w:szCs w:val="24"/>
              </w:rPr>
              <w:t>В. В регионе расположен самый крупный промышленный центр страны</w:t>
            </w:r>
          </w:p>
        </w:tc>
      </w:tr>
    </w:tbl>
    <w:p w:rsidR="006A25E1" w:rsidRDefault="006A25E1" w:rsidP="00EB6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0D01" w:rsidRPr="003E58DF" w:rsidRDefault="00B10D01" w:rsidP="00EB6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1242" w:type="dxa"/>
        <w:tblLook w:val="04A0"/>
      </w:tblPr>
      <w:tblGrid>
        <w:gridCol w:w="850"/>
        <w:gridCol w:w="709"/>
        <w:gridCol w:w="709"/>
      </w:tblGrid>
      <w:tr w:rsidR="00B10D01" w:rsidTr="00B10D01">
        <w:tc>
          <w:tcPr>
            <w:tcW w:w="850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D01" w:rsidTr="00B10D01">
        <w:tc>
          <w:tcPr>
            <w:tcW w:w="850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D01" w:rsidRDefault="00B10D01" w:rsidP="00EB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01" w:rsidRPr="003E58DF" w:rsidRDefault="00B10D01" w:rsidP="00EB6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25E1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5E1" w:rsidRPr="003E58DF">
        <w:rPr>
          <w:rFonts w:ascii="Times New Roman" w:hAnsi="Times New Roman" w:cs="Times New Roman"/>
          <w:sz w:val="24"/>
          <w:szCs w:val="24"/>
        </w:rPr>
        <w:t>. Расположите регионы США в порядке убывания численности их территории</w:t>
      </w:r>
    </w:p>
    <w:p w:rsidR="006A25E1" w:rsidRPr="003E58DF" w:rsidRDefault="006A25E1" w:rsidP="00EB6D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А. Северо-Восток США</w:t>
      </w:r>
    </w:p>
    <w:p w:rsidR="006A25E1" w:rsidRPr="003E58DF" w:rsidRDefault="006A25E1" w:rsidP="00EB6D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Б. Запад США</w:t>
      </w:r>
    </w:p>
    <w:p w:rsidR="006A25E1" w:rsidRDefault="006A25E1" w:rsidP="00EB6D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В. Юг США</w:t>
      </w:r>
    </w:p>
    <w:p w:rsidR="00B10D01" w:rsidRPr="003E58DF" w:rsidRDefault="00B10D01" w:rsidP="00B10D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</w:t>
      </w:r>
    </w:p>
    <w:p w:rsidR="003E58DF" w:rsidRPr="003E58DF" w:rsidRDefault="003E58DF" w:rsidP="00EB6D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E3C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35E3C" w:rsidRPr="003E58DF">
        <w:rPr>
          <w:rFonts w:ascii="Times New Roman" w:hAnsi="Times New Roman" w:cs="Times New Roman"/>
          <w:sz w:val="24"/>
          <w:szCs w:val="24"/>
        </w:rPr>
        <w:t>. Большинство развитых стран имеет активный торговый баланс – экспорт превышает импорт. В США, самой экономически развитой стране мира, - пассивный торговый баланс. Почему? Объяснить, назвав причины.</w:t>
      </w:r>
    </w:p>
    <w:p w:rsidR="00B10D01" w:rsidRPr="003E58DF" w:rsidRDefault="00B10D01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1B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61B" w:rsidRPr="003E58DF">
        <w:rPr>
          <w:rFonts w:ascii="Times New Roman" w:hAnsi="Times New Roman" w:cs="Times New Roman"/>
          <w:sz w:val="24"/>
          <w:szCs w:val="24"/>
        </w:rPr>
        <w:t>. Что характерно для населения Бразилии?</w:t>
      </w:r>
    </w:p>
    <w:p w:rsidR="008F161B" w:rsidRPr="003E58DF" w:rsidRDefault="008F161B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1) Бразилия входит в первую пятерку стран мира по численности населения</w:t>
      </w:r>
    </w:p>
    <w:p w:rsidR="008F161B" w:rsidRPr="003E58DF" w:rsidRDefault="008F161B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2) большинство населения страны проживает в сельской местности</w:t>
      </w:r>
    </w:p>
    <w:p w:rsidR="008F161B" w:rsidRPr="003E58DF" w:rsidRDefault="008F161B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3) основная религия в стране – протестантство</w:t>
      </w:r>
    </w:p>
    <w:p w:rsidR="008F161B" w:rsidRPr="003E58DF" w:rsidRDefault="008F161B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4)  государственный язык в стране – испанский </w:t>
      </w:r>
    </w:p>
    <w:p w:rsidR="00944CA8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  <w:r w:rsidR="003E58DF">
        <w:rPr>
          <w:rFonts w:ascii="Times New Roman" w:hAnsi="Times New Roman" w:cs="Times New Roman"/>
          <w:sz w:val="24"/>
          <w:szCs w:val="24"/>
        </w:rPr>
        <w:t>11</w:t>
      </w:r>
      <w:r w:rsidRPr="003E58DF">
        <w:rPr>
          <w:rFonts w:ascii="Times New Roman" w:hAnsi="Times New Roman" w:cs="Times New Roman"/>
          <w:sz w:val="24"/>
          <w:szCs w:val="24"/>
        </w:rPr>
        <w:t>. Что характерно для населения Мексики?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1) столица – крупный по</w:t>
      </w:r>
      <w:proofErr w:type="gramStart"/>
      <w:r w:rsidRPr="003E58DF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3E58DF">
        <w:rPr>
          <w:rFonts w:ascii="Times New Roman" w:hAnsi="Times New Roman" w:cs="Times New Roman"/>
          <w:sz w:val="24"/>
          <w:szCs w:val="24"/>
        </w:rPr>
        <w:t>аны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2) государственный язык страны – английский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3) «ложная урбанизация» - одна из основных причин высокого уровня урбанизации в стране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4) Мексика – страна иммиграции</w:t>
      </w:r>
    </w:p>
    <w:p w:rsidR="00944CA8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A8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44CA8" w:rsidRPr="003E58DF">
        <w:rPr>
          <w:rFonts w:ascii="Times New Roman" w:hAnsi="Times New Roman" w:cs="Times New Roman"/>
          <w:sz w:val="24"/>
          <w:szCs w:val="24"/>
        </w:rPr>
        <w:t>. Расположите регионы в порядке убывания численности их населения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А. Аргентина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Б. Эквадор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В. Гайана</w:t>
      </w:r>
    </w:p>
    <w:p w:rsidR="00944CA8" w:rsidRPr="003E58DF" w:rsidRDefault="00944CA8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>Г. Бразилия</w:t>
      </w:r>
    </w:p>
    <w:p w:rsidR="00D864F7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F7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64F7" w:rsidRPr="003E58DF">
        <w:rPr>
          <w:rFonts w:ascii="Times New Roman" w:hAnsi="Times New Roman" w:cs="Times New Roman"/>
          <w:sz w:val="24"/>
          <w:szCs w:val="24"/>
        </w:rPr>
        <w:t>. Для стран Центрально Америки и Вест-Индии характерна высокая плотность населения. В экономическом отношении – это далеко не самые развитые страны мира. Чем это можно объяснить.</w:t>
      </w:r>
    </w:p>
    <w:p w:rsidR="00D864F7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F7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64F7" w:rsidRPr="003E58DF">
        <w:rPr>
          <w:rFonts w:ascii="Times New Roman" w:hAnsi="Times New Roman" w:cs="Times New Roman"/>
          <w:sz w:val="24"/>
          <w:szCs w:val="24"/>
        </w:rPr>
        <w:t>. Какова роль иммиграции в формировании американской нации?</w:t>
      </w:r>
    </w:p>
    <w:p w:rsidR="008F205B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5B" w:rsidRP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F205B" w:rsidRPr="003E58DF">
        <w:rPr>
          <w:rFonts w:ascii="Times New Roman" w:hAnsi="Times New Roman" w:cs="Times New Roman"/>
          <w:sz w:val="24"/>
          <w:szCs w:val="24"/>
        </w:rPr>
        <w:t xml:space="preserve">. Определите страну по ее </w:t>
      </w:r>
      <w:proofErr w:type="gramStart"/>
      <w:r w:rsidR="008F205B" w:rsidRPr="003E58DF">
        <w:rPr>
          <w:rFonts w:ascii="Times New Roman" w:hAnsi="Times New Roman" w:cs="Times New Roman"/>
          <w:sz w:val="24"/>
          <w:szCs w:val="24"/>
        </w:rPr>
        <w:t>кратком</w:t>
      </w:r>
      <w:proofErr w:type="gramEnd"/>
      <w:r w:rsidR="008F205B" w:rsidRPr="003E58DF">
        <w:rPr>
          <w:rFonts w:ascii="Times New Roman" w:hAnsi="Times New Roman" w:cs="Times New Roman"/>
          <w:sz w:val="24"/>
          <w:szCs w:val="24"/>
        </w:rPr>
        <w:t xml:space="preserve"> описанию</w:t>
      </w:r>
    </w:p>
    <w:p w:rsidR="008F205B" w:rsidRPr="00EB6DC4" w:rsidRDefault="008F205B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Эта страна обладает выгодным ЭГП, граничит с высокоразвитой страной, имеет выход к двум океанам; </w:t>
      </w:r>
      <w:r w:rsidR="00EB6DC4" w:rsidRPr="003E58DF">
        <w:rPr>
          <w:rFonts w:ascii="Times New Roman" w:hAnsi="Times New Roman" w:cs="Times New Roman"/>
          <w:sz w:val="24"/>
          <w:szCs w:val="24"/>
        </w:rPr>
        <w:t>столица</w:t>
      </w:r>
      <w:r w:rsidRPr="003E58DF">
        <w:rPr>
          <w:rFonts w:ascii="Times New Roman" w:hAnsi="Times New Roman" w:cs="Times New Roman"/>
          <w:sz w:val="24"/>
          <w:szCs w:val="24"/>
        </w:rPr>
        <w:t xml:space="preserve"> – один из самых древних городов</w:t>
      </w:r>
      <w:r w:rsidR="00EB6DC4" w:rsidRPr="003E58DF">
        <w:rPr>
          <w:rFonts w:ascii="Times New Roman" w:hAnsi="Times New Roman" w:cs="Times New Roman"/>
          <w:sz w:val="24"/>
          <w:szCs w:val="24"/>
        </w:rPr>
        <w:t>. Имеется крупные запасы руд цветных металлов, ведется добыча нефти. Страна относится к «ключевым странам» в группе развивающихся стран.</w:t>
      </w:r>
    </w:p>
    <w:p w:rsidR="00D864F7" w:rsidRDefault="00D864F7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2B" w:rsidRDefault="006C372B" w:rsidP="006C3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Фамилия, имя ______________________________________________</w:t>
      </w:r>
    </w:p>
    <w:p w:rsidR="006C372B" w:rsidRDefault="006C372B" w:rsidP="006C3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 __________</w:t>
      </w:r>
    </w:p>
    <w:p w:rsidR="006C372B" w:rsidRDefault="006C372B" w:rsidP="006C3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_________________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</w:t>
      </w:r>
      <w:r w:rsidRPr="00EB6DC4">
        <w:rPr>
          <w:rFonts w:ascii="Times New Roman" w:hAnsi="Times New Roman" w:cs="Times New Roman"/>
          <w:b/>
          <w:i/>
          <w:sz w:val="24"/>
          <w:szCs w:val="24"/>
        </w:rPr>
        <w:t>рольная работа по теме: «Северная Америка. Латинская Америка» 11 класс</w:t>
      </w:r>
    </w:p>
    <w:p w:rsidR="003E58DF" w:rsidRPr="003E58DF" w:rsidRDefault="003E58DF" w:rsidP="003E58DF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8DF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3E58DF" w:rsidRPr="003E58DF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DF">
        <w:rPr>
          <w:rFonts w:ascii="Times New Roman" w:hAnsi="Times New Roman" w:cs="Times New Roman"/>
          <w:sz w:val="24"/>
          <w:szCs w:val="24"/>
        </w:rPr>
        <w:t xml:space="preserve">США имеют морские границы </w:t>
      </w:r>
      <w:proofErr w:type="gramStart"/>
      <w:r w:rsidRPr="003E58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8DF">
        <w:rPr>
          <w:rFonts w:ascii="Times New Roman" w:hAnsi="Times New Roman" w:cs="Times New Roman"/>
          <w:sz w:val="24"/>
          <w:szCs w:val="24"/>
        </w:rPr>
        <w:t>:</w:t>
      </w:r>
    </w:p>
    <w:p w:rsidR="003E58DF" w:rsidRPr="004D11A4" w:rsidRDefault="003E58DF" w:rsidP="003E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Канадой, Мексикой, Россией</w:t>
      </w:r>
    </w:p>
    <w:p w:rsidR="003E58DF" w:rsidRPr="004D11A4" w:rsidRDefault="003E58DF" w:rsidP="003E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Багамскими островами, Кубой, Россией</w:t>
      </w:r>
    </w:p>
    <w:p w:rsidR="003E58DF" w:rsidRPr="004D11A4" w:rsidRDefault="003E58DF" w:rsidP="003E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Канадой, Кубой, Мексикой</w:t>
      </w:r>
    </w:p>
    <w:p w:rsidR="003E58DF" w:rsidRPr="004D11A4" w:rsidRDefault="003E58DF" w:rsidP="003E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Кубой, Мексикой, Россией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Столица США расположена на территории:</w:t>
      </w:r>
    </w:p>
    <w:p w:rsidR="003E58DF" w:rsidRPr="004D11A4" w:rsidRDefault="003E58DF" w:rsidP="003E58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Штата Вашингтон</w:t>
      </w:r>
    </w:p>
    <w:p w:rsidR="003E58DF" w:rsidRPr="004D11A4" w:rsidRDefault="003E58DF" w:rsidP="003E58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Штата Нью-Йорк</w:t>
      </w:r>
    </w:p>
    <w:p w:rsidR="003E58DF" w:rsidRPr="004D11A4" w:rsidRDefault="003E58DF" w:rsidP="003E58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Штата Нью-Джерси</w:t>
      </w:r>
    </w:p>
    <w:p w:rsidR="003E58DF" w:rsidRPr="004D11A4" w:rsidRDefault="003E58DF" w:rsidP="003E58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Федерального округа Колумбия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 xml:space="preserve">Естественный прирост населения </w:t>
      </w:r>
      <w:r>
        <w:rPr>
          <w:rFonts w:ascii="Times New Roman" w:hAnsi="Times New Roman" w:cs="Times New Roman"/>
          <w:sz w:val="24"/>
          <w:szCs w:val="24"/>
        </w:rPr>
        <w:t xml:space="preserve">США </w:t>
      </w:r>
      <w:r w:rsidRPr="004D11A4">
        <w:rPr>
          <w:rFonts w:ascii="Times New Roman" w:hAnsi="Times New Roman" w:cs="Times New Roman"/>
          <w:sz w:val="24"/>
          <w:szCs w:val="24"/>
        </w:rPr>
        <w:t>составляет:</w:t>
      </w:r>
    </w:p>
    <w:p w:rsidR="003E58DF" w:rsidRPr="004D11A4" w:rsidRDefault="003E58DF" w:rsidP="003E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1 %</w:t>
      </w:r>
    </w:p>
    <w:p w:rsidR="003E58DF" w:rsidRPr="004D11A4" w:rsidRDefault="003E58DF" w:rsidP="003E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0,2 %</w:t>
      </w:r>
    </w:p>
    <w:p w:rsidR="003E58DF" w:rsidRPr="004D11A4" w:rsidRDefault="003E58DF" w:rsidP="003E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0,7 %</w:t>
      </w:r>
    </w:p>
    <w:p w:rsidR="003E58DF" w:rsidRPr="004D11A4" w:rsidRDefault="003E58DF" w:rsidP="003E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&lt; 1 %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Назвать крупнейшие центры самолетостроения США:</w:t>
      </w:r>
    </w:p>
    <w:p w:rsidR="003E58DF" w:rsidRPr="004D11A4" w:rsidRDefault="003E58DF" w:rsidP="003E58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Сиэтл</w:t>
      </w:r>
    </w:p>
    <w:p w:rsidR="003E58DF" w:rsidRPr="004D11A4" w:rsidRDefault="003E58DF" w:rsidP="003E58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Сан-Диего</w:t>
      </w:r>
    </w:p>
    <w:p w:rsidR="003E58DF" w:rsidRPr="004D11A4" w:rsidRDefault="003E58DF" w:rsidP="003E58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Майами</w:t>
      </w:r>
    </w:p>
    <w:p w:rsidR="003E58DF" w:rsidRPr="004D11A4" w:rsidRDefault="003E58DF" w:rsidP="003E58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Вашингтон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Указать два крупнейших нефтедобывающих штата США: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Аляска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Массачусетс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Флорида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Техас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Калифорния</w:t>
      </w:r>
    </w:p>
    <w:p w:rsidR="003E58DF" w:rsidRPr="004D11A4" w:rsidRDefault="003E58DF" w:rsidP="003E58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Огайо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Главным фактором развития цветной металлургии в штате Вашингтон является:</w:t>
      </w:r>
    </w:p>
    <w:p w:rsidR="003E58DF" w:rsidRPr="004D11A4" w:rsidRDefault="003E58DF" w:rsidP="003E58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Столичное положение штата Вашингтон</w:t>
      </w:r>
    </w:p>
    <w:p w:rsidR="003E58DF" w:rsidRPr="004D11A4" w:rsidRDefault="003E58DF" w:rsidP="003E58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Дешевая электроэнергия, вырабатываемая на крупном каскаде ГЭС</w:t>
      </w:r>
    </w:p>
    <w:p w:rsidR="003E58DF" w:rsidRPr="004D11A4" w:rsidRDefault="003E58DF" w:rsidP="003E58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Удобство доставки руды из Латинской Америки</w:t>
      </w:r>
    </w:p>
    <w:p w:rsidR="003E58DF" w:rsidRPr="004D11A4" w:rsidRDefault="003E58DF" w:rsidP="003E58D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Приближенность к собственным источникам руды в Кордильерах</w:t>
      </w:r>
    </w:p>
    <w:p w:rsidR="003E58DF" w:rsidRPr="004D11A4" w:rsidRDefault="003E58DF" w:rsidP="003E58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Расположите регионы США в порядке убывания численности их населения</w:t>
      </w:r>
    </w:p>
    <w:p w:rsidR="003E58DF" w:rsidRPr="004D11A4" w:rsidRDefault="003E58DF" w:rsidP="003E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А. Северо-Восток США</w:t>
      </w:r>
    </w:p>
    <w:p w:rsidR="003E58DF" w:rsidRPr="004D11A4" w:rsidRDefault="003E58DF" w:rsidP="003E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Б. Запад США</w:t>
      </w:r>
    </w:p>
    <w:p w:rsidR="003E58DF" w:rsidRDefault="003E58DF" w:rsidP="003E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A4">
        <w:rPr>
          <w:rFonts w:ascii="Times New Roman" w:hAnsi="Times New Roman" w:cs="Times New Roman"/>
          <w:sz w:val="24"/>
          <w:szCs w:val="24"/>
        </w:rPr>
        <w:t>В. Юг США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E58DF">
        <w:rPr>
          <w:rFonts w:ascii="Times New Roman" w:hAnsi="Times New Roman" w:cs="Times New Roman"/>
          <w:sz w:val="24"/>
          <w:szCs w:val="24"/>
        </w:rPr>
        <w:t>Объясните, почему в Канаде большая часть населения размещается вдоль южной границы с США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B6DC4">
        <w:rPr>
          <w:rFonts w:ascii="Times New Roman" w:hAnsi="Times New Roman" w:cs="Times New Roman"/>
          <w:sz w:val="24"/>
          <w:szCs w:val="24"/>
        </w:rPr>
        <w:t>Какое утверждение о Бразилии является верным?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1) это унитарная республика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2) страна богата топливными ресурсами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3) в столице страны производится более 50% промышленной продукции страны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4) более половины вырабатываемой в стране электроэнергии страны дают ГЭС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6DC4">
        <w:rPr>
          <w:rFonts w:ascii="Times New Roman" w:hAnsi="Times New Roman" w:cs="Times New Roman"/>
          <w:sz w:val="24"/>
          <w:szCs w:val="24"/>
        </w:rPr>
        <w:t>0. Какое утверждение об Аргентине является верным?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1) население страны размещается относительно равномерно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2) для размещения производства по территории страны характерна территориальная диспропорция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3) главная отрасль с/</w:t>
      </w:r>
      <w:proofErr w:type="spellStart"/>
      <w:r w:rsidRPr="00EB6DC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6DC4">
        <w:rPr>
          <w:rFonts w:ascii="Times New Roman" w:hAnsi="Times New Roman" w:cs="Times New Roman"/>
          <w:sz w:val="24"/>
          <w:szCs w:val="24"/>
        </w:rPr>
        <w:t xml:space="preserve"> страны – земледелие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4) главный вид транспорта в стране – автомобильный</w:t>
      </w:r>
    </w:p>
    <w:p w:rsidR="006C372B" w:rsidRDefault="006C372B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2B" w:rsidRDefault="006C372B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6DC4">
        <w:rPr>
          <w:rFonts w:ascii="Times New Roman" w:hAnsi="Times New Roman" w:cs="Times New Roman"/>
          <w:sz w:val="24"/>
          <w:szCs w:val="24"/>
        </w:rPr>
        <w:t>. Установить соответствие между регионом и характерным для него признаком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6344"/>
      </w:tblGrid>
      <w:tr w:rsidR="003E58DF" w:rsidRPr="00EB6DC4" w:rsidTr="005232EB">
        <w:tc>
          <w:tcPr>
            <w:tcW w:w="2867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6344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3E58DF" w:rsidRPr="00EB6DC4" w:rsidTr="005232EB">
        <w:tc>
          <w:tcPr>
            <w:tcW w:w="2867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1. Центральная Америка</w:t>
            </w:r>
          </w:p>
        </w:tc>
        <w:tc>
          <w:tcPr>
            <w:tcW w:w="6344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А. Регион, в котором расположены главные бокситодобывающие страны</w:t>
            </w:r>
          </w:p>
        </w:tc>
      </w:tr>
      <w:tr w:rsidR="003E58DF" w:rsidRPr="00EB6DC4" w:rsidTr="005232EB">
        <w:tc>
          <w:tcPr>
            <w:tcW w:w="2867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2. Андские страны</w:t>
            </w:r>
          </w:p>
        </w:tc>
        <w:tc>
          <w:tcPr>
            <w:tcW w:w="6344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Б.  Регион, в котором расположены главные  страны по добыче медной руды</w:t>
            </w:r>
          </w:p>
        </w:tc>
      </w:tr>
      <w:tr w:rsidR="003E58DF" w:rsidRPr="00EB6DC4" w:rsidTr="005232EB">
        <w:tc>
          <w:tcPr>
            <w:tcW w:w="2867" w:type="dxa"/>
          </w:tcPr>
          <w:p w:rsidR="003E58DF" w:rsidRPr="00EB6DC4" w:rsidRDefault="003E58DF" w:rsidP="00523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3. Страны бассейна Амазонки</w:t>
            </w:r>
          </w:p>
        </w:tc>
        <w:tc>
          <w:tcPr>
            <w:tcW w:w="6344" w:type="dxa"/>
          </w:tcPr>
          <w:p w:rsidR="003E58DF" w:rsidRPr="00EB6DC4" w:rsidRDefault="003E58DF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C4">
              <w:rPr>
                <w:rFonts w:ascii="Times New Roman" w:hAnsi="Times New Roman" w:cs="Times New Roman"/>
                <w:sz w:val="24"/>
                <w:szCs w:val="24"/>
              </w:rPr>
              <w:t>В. Наиболее густонаселенный регион</w:t>
            </w:r>
          </w:p>
        </w:tc>
      </w:tr>
    </w:tbl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01" w:rsidRDefault="00B10D01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1242" w:type="dxa"/>
        <w:tblLook w:val="04A0"/>
      </w:tblPr>
      <w:tblGrid>
        <w:gridCol w:w="850"/>
        <w:gridCol w:w="709"/>
        <w:gridCol w:w="709"/>
      </w:tblGrid>
      <w:tr w:rsidR="00B10D01" w:rsidTr="005232EB">
        <w:tc>
          <w:tcPr>
            <w:tcW w:w="850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D01" w:rsidTr="005232EB">
        <w:tc>
          <w:tcPr>
            <w:tcW w:w="850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D01" w:rsidRDefault="00B10D01" w:rsidP="0052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01" w:rsidRDefault="00B10D01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B6DC4">
        <w:rPr>
          <w:rFonts w:ascii="Times New Roman" w:hAnsi="Times New Roman" w:cs="Times New Roman"/>
          <w:sz w:val="24"/>
          <w:szCs w:val="24"/>
        </w:rPr>
        <w:t>.  Расположите регионы в порядке убывания их территории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А. Уругвай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Б. Мексика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В. Боливия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>Г. Суринам</w:t>
      </w:r>
    </w:p>
    <w:p w:rsidR="003E58DF" w:rsidRPr="00EB6DC4" w:rsidRDefault="00B10D01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B6DC4">
        <w:rPr>
          <w:rFonts w:ascii="Times New Roman" w:hAnsi="Times New Roman" w:cs="Times New Roman"/>
          <w:sz w:val="24"/>
          <w:szCs w:val="24"/>
        </w:rPr>
        <w:t>. Какова специализация Бразилии в международном разделении труда?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E58DF">
        <w:rPr>
          <w:rFonts w:ascii="Times New Roman" w:hAnsi="Times New Roman" w:cs="Times New Roman"/>
          <w:sz w:val="24"/>
          <w:szCs w:val="24"/>
        </w:rPr>
        <w:t>. В чем заключаются особенности географического положения Канады?</w:t>
      </w:r>
    </w:p>
    <w:p w:rsidR="003E58DF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6DC4">
        <w:rPr>
          <w:rFonts w:ascii="Times New Roman" w:hAnsi="Times New Roman" w:cs="Times New Roman"/>
          <w:sz w:val="24"/>
          <w:szCs w:val="24"/>
        </w:rPr>
        <w:t xml:space="preserve">. Определите страну по ее </w:t>
      </w:r>
      <w:proofErr w:type="gramStart"/>
      <w:r w:rsidRPr="00EB6DC4">
        <w:rPr>
          <w:rFonts w:ascii="Times New Roman" w:hAnsi="Times New Roman" w:cs="Times New Roman"/>
          <w:sz w:val="24"/>
          <w:szCs w:val="24"/>
        </w:rPr>
        <w:t>кратком</w:t>
      </w:r>
      <w:proofErr w:type="gramEnd"/>
      <w:r w:rsidRPr="00EB6DC4">
        <w:rPr>
          <w:rFonts w:ascii="Times New Roman" w:hAnsi="Times New Roman" w:cs="Times New Roman"/>
          <w:sz w:val="24"/>
          <w:szCs w:val="24"/>
        </w:rPr>
        <w:t xml:space="preserve"> описанию</w:t>
      </w:r>
    </w:p>
    <w:p w:rsidR="003E58DF" w:rsidRPr="00EB6DC4" w:rsidRDefault="003E58DF" w:rsidP="003E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C4">
        <w:rPr>
          <w:rFonts w:ascii="Times New Roman" w:hAnsi="Times New Roman" w:cs="Times New Roman"/>
          <w:sz w:val="24"/>
          <w:szCs w:val="24"/>
        </w:rPr>
        <w:t xml:space="preserve">Это развивающаяся страна, имеющая довольно высокий уровень экономического развития. Большая по территории страна, омывается водами океана. Федеративная республика. </w:t>
      </w:r>
      <w:proofErr w:type="gramStart"/>
      <w:r w:rsidRPr="00EB6DC4">
        <w:rPr>
          <w:rFonts w:ascii="Times New Roman" w:hAnsi="Times New Roman" w:cs="Times New Roman"/>
          <w:sz w:val="24"/>
          <w:szCs w:val="24"/>
        </w:rPr>
        <w:t>Государственным языком является один из европейский языков.</w:t>
      </w:r>
      <w:proofErr w:type="gramEnd"/>
      <w:r w:rsidRPr="00EB6DC4">
        <w:rPr>
          <w:rFonts w:ascii="Times New Roman" w:hAnsi="Times New Roman" w:cs="Times New Roman"/>
          <w:sz w:val="24"/>
          <w:szCs w:val="24"/>
        </w:rPr>
        <w:t xml:space="preserve"> Столичная агломерация – одна из крупнейших в мире. Большинство жителей – католики. Страна богата сельскохозяйственными угодьями, большую часть которых составляют пастбища.</w:t>
      </w:r>
    </w:p>
    <w:p w:rsidR="003E58DF" w:rsidRDefault="003E58DF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C4" w:rsidRDefault="00EB6DC4" w:rsidP="00EB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DC4" w:rsidSect="003E58D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A82"/>
    <w:multiLevelType w:val="hybridMultilevel"/>
    <w:tmpl w:val="3F42530E"/>
    <w:lvl w:ilvl="0" w:tplc="FD043F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6B8"/>
    <w:multiLevelType w:val="hybridMultilevel"/>
    <w:tmpl w:val="56A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2A0"/>
    <w:multiLevelType w:val="hybridMultilevel"/>
    <w:tmpl w:val="ABF20484"/>
    <w:lvl w:ilvl="0" w:tplc="59B61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246D2"/>
    <w:multiLevelType w:val="hybridMultilevel"/>
    <w:tmpl w:val="8EC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3676"/>
    <w:multiLevelType w:val="hybridMultilevel"/>
    <w:tmpl w:val="8B7EE9B8"/>
    <w:lvl w:ilvl="0" w:tplc="13F63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470C9"/>
    <w:multiLevelType w:val="hybridMultilevel"/>
    <w:tmpl w:val="7CF8D5D4"/>
    <w:lvl w:ilvl="0" w:tplc="63868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D9D"/>
    <w:multiLevelType w:val="hybridMultilevel"/>
    <w:tmpl w:val="BB4A98C2"/>
    <w:lvl w:ilvl="0" w:tplc="E6587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21083"/>
    <w:multiLevelType w:val="hybridMultilevel"/>
    <w:tmpl w:val="0C9E6CC6"/>
    <w:lvl w:ilvl="0" w:tplc="B21A2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74E4"/>
    <w:multiLevelType w:val="hybridMultilevel"/>
    <w:tmpl w:val="8EC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D59E7"/>
    <w:multiLevelType w:val="hybridMultilevel"/>
    <w:tmpl w:val="2B84AEDE"/>
    <w:lvl w:ilvl="0" w:tplc="9554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02061"/>
    <w:multiLevelType w:val="hybridMultilevel"/>
    <w:tmpl w:val="81587E86"/>
    <w:lvl w:ilvl="0" w:tplc="571AE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75C25"/>
    <w:multiLevelType w:val="hybridMultilevel"/>
    <w:tmpl w:val="7046C3F0"/>
    <w:lvl w:ilvl="0" w:tplc="691E3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8215B"/>
    <w:multiLevelType w:val="hybridMultilevel"/>
    <w:tmpl w:val="2916B87A"/>
    <w:lvl w:ilvl="0" w:tplc="80B87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62FDA"/>
    <w:multiLevelType w:val="hybridMultilevel"/>
    <w:tmpl w:val="62CCC3BA"/>
    <w:lvl w:ilvl="0" w:tplc="E7961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A2E16"/>
    <w:multiLevelType w:val="hybridMultilevel"/>
    <w:tmpl w:val="152E0B98"/>
    <w:lvl w:ilvl="0" w:tplc="BC5A7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C733A"/>
    <w:multiLevelType w:val="hybridMultilevel"/>
    <w:tmpl w:val="A4B89338"/>
    <w:lvl w:ilvl="0" w:tplc="12F2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C2433"/>
    <w:multiLevelType w:val="hybridMultilevel"/>
    <w:tmpl w:val="04F4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F9C"/>
    <w:multiLevelType w:val="hybridMultilevel"/>
    <w:tmpl w:val="871CA28C"/>
    <w:lvl w:ilvl="0" w:tplc="8E76C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237B7"/>
    <w:multiLevelType w:val="hybridMultilevel"/>
    <w:tmpl w:val="BBF2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15B9"/>
    <w:multiLevelType w:val="hybridMultilevel"/>
    <w:tmpl w:val="E4EA7E18"/>
    <w:lvl w:ilvl="0" w:tplc="31A02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2BC4"/>
    <w:rsid w:val="00040F79"/>
    <w:rsid w:val="001844FD"/>
    <w:rsid w:val="00331825"/>
    <w:rsid w:val="003E58DF"/>
    <w:rsid w:val="00435E3C"/>
    <w:rsid w:val="004D11A4"/>
    <w:rsid w:val="00572302"/>
    <w:rsid w:val="006A25E1"/>
    <w:rsid w:val="006C372B"/>
    <w:rsid w:val="00802B6E"/>
    <w:rsid w:val="008C1ED9"/>
    <w:rsid w:val="008F161B"/>
    <w:rsid w:val="008F205B"/>
    <w:rsid w:val="00944CA8"/>
    <w:rsid w:val="00B10D01"/>
    <w:rsid w:val="00CE05DA"/>
    <w:rsid w:val="00D05F17"/>
    <w:rsid w:val="00D864F7"/>
    <w:rsid w:val="00EB6DC4"/>
    <w:rsid w:val="00F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C4"/>
    <w:pPr>
      <w:ind w:left="720"/>
      <w:contextualSpacing/>
    </w:pPr>
  </w:style>
  <w:style w:type="table" w:styleId="a4">
    <w:name w:val="Table Grid"/>
    <w:basedOn w:val="a1"/>
    <w:uiPriority w:val="59"/>
    <w:rsid w:val="006A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48FA-92E8-4348-BFFF-089E648B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2013-03-05T09:55:00Z</dcterms:created>
  <dcterms:modified xsi:type="dcterms:W3CDTF">2013-03-05T10:02:00Z</dcterms:modified>
</cp:coreProperties>
</file>