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0F" w:rsidRDefault="008B6A18" w:rsidP="008D694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Изменим систему: новая концепция организации школьного спорта</w:t>
      </w:r>
    </w:p>
    <w:p w:rsidR="008B6A18" w:rsidRDefault="008B6A18" w:rsidP="008D6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в России все более актуальной становится проблема здоровья подрастающего поколения, поскольку от него во многом  зависит выход из демографического тупика, Как показывают многочисленные независимые исследования, дети испытывают острый дефицит двигательной активности. В конечном итоге это выливается в целый букет заболеваний. В целях содействия изменению ситуации руководством страны предпринят целый ряд мер. Выделены значительные финансовые средства, каждый день в  СМИ появляются сообщения об открытии новых стадионов, спорткомплексов, проведении соревнований, спартакиад и т.д. Более того, в школах введен дополнительный час физкультуры</w:t>
      </w:r>
    </w:p>
    <w:p w:rsidR="008B6A18" w:rsidRDefault="008B6A18" w:rsidP="008D6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заметных улучшений не наблюдается. Стадионы пустуют, тренажерные залы могут посе</w:t>
      </w:r>
      <w:r w:rsidR="00566529">
        <w:rPr>
          <w:rFonts w:ascii="Times New Roman" w:hAnsi="Times New Roman" w:cs="Times New Roman"/>
          <w:sz w:val="28"/>
          <w:szCs w:val="28"/>
        </w:rPr>
        <w:t>щать только обеспеченные люди. При этом основная масса ребят, как и раньше</w:t>
      </w:r>
      <w:r w:rsidR="00067B6D">
        <w:rPr>
          <w:rFonts w:ascii="Times New Roman" w:hAnsi="Times New Roman" w:cs="Times New Roman"/>
          <w:sz w:val="28"/>
          <w:szCs w:val="28"/>
        </w:rPr>
        <w:t>,</w:t>
      </w:r>
      <w:r w:rsidR="00566529">
        <w:rPr>
          <w:rFonts w:ascii="Times New Roman" w:hAnsi="Times New Roman" w:cs="Times New Roman"/>
          <w:sz w:val="28"/>
          <w:szCs w:val="28"/>
        </w:rPr>
        <w:t xml:space="preserve"> остается в стороне. На наш взгляд, причина этого в отсутствии комплексного системного подхода.</w:t>
      </w:r>
    </w:p>
    <w:p w:rsidR="00566529" w:rsidRDefault="008D694B" w:rsidP="008D694B">
      <w:pPr>
        <w:tabs>
          <w:tab w:val="left" w:pos="870"/>
          <w:tab w:val="center" w:pos="4677"/>
        </w:tabs>
        <w:ind w:firstLine="8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66529">
        <w:rPr>
          <w:rFonts w:ascii="Times New Roman" w:hAnsi="Times New Roman" w:cs="Times New Roman"/>
          <w:b/>
          <w:sz w:val="28"/>
          <w:szCs w:val="28"/>
        </w:rPr>
        <w:t>Материальная база</w:t>
      </w:r>
    </w:p>
    <w:p w:rsidR="00566529" w:rsidRDefault="00566529" w:rsidP="008D694B">
      <w:pPr>
        <w:ind w:firstLine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школы изначально не были предназначены для организации занятий в режиме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трехурочной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физкультуры» в образовательных учреждениях не хватает площадей и спортивного оборудования для всех детей. Кроме того, устарела</w:t>
      </w:r>
      <w:r w:rsidR="001A711F">
        <w:rPr>
          <w:rFonts w:ascii="Times New Roman" w:hAnsi="Times New Roman" w:cs="Times New Roman"/>
          <w:sz w:val="28"/>
          <w:szCs w:val="28"/>
        </w:rPr>
        <w:t xml:space="preserve"> материальная база – как физически, так и морально, причем технологический </w:t>
      </w:r>
      <w:r w:rsidR="00067B6D">
        <w:rPr>
          <w:rFonts w:ascii="Times New Roman" w:hAnsi="Times New Roman" w:cs="Times New Roman"/>
          <w:sz w:val="28"/>
          <w:szCs w:val="28"/>
        </w:rPr>
        <w:t>аспект этого устаревания почему</w:t>
      </w:r>
      <w:r w:rsidR="001A711F">
        <w:rPr>
          <w:rFonts w:ascii="Times New Roman" w:hAnsi="Times New Roman" w:cs="Times New Roman"/>
          <w:sz w:val="28"/>
          <w:szCs w:val="28"/>
        </w:rPr>
        <w:t>–то упорно игнорируется. Например, детей вот уже которое десятилетие заставляют прыгать через коня и козла, хотя исторически эти снаряды способствовали подготовке кавалеристов, что сегодня совершенно не актуально. Но каждая шк</w:t>
      </w:r>
      <w:r w:rsidR="00067B6D">
        <w:rPr>
          <w:rFonts w:ascii="Times New Roman" w:hAnsi="Times New Roman" w:cs="Times New Roman"/>
          <w:sz w:val="28"/>
          <w:szCs w:val="28"/>
        </w:rPr>
        <w:t xml:space="preserve">ола обязана иметь эти </w:t>
      </w:r>
      <w:proofErr w:type="spellStart"/>
      <w:r w:rsidR="00067B6D">
        <w:rPr>
          <w:rFonts w:ascii="Times New Roman" w:hAnsi="Times New Roman" w:cs="Times New Roman"/>
          <w:sz w:val="28"/>
          <w:szCs w:val="28"/>
        </w:rPr>
        <w:t>сноряды</w:t>
      </w:r>
      <w:proofErr w:type="spellEnd"/>
      <w:r w:rsidR="001A711F">
        <w:rPr>
          <w:rFonts w:ascii="Times New Roman" w:hAnsi="Times New Roman" w:cs="Times New Roman"/>
          <w:sz w:val="28"/>
          <w:szCs w:val="28"/>
        </w:rPr>
        <w:t>, иначе ее просто не лицензируют. И это несмотря на тот факт, что подобные снаряды используются лишь в ходе нескольких уроков в год. Точно также метание гранаты</w:t>
      </w:r>
      <w:r w:rsidR="00B92297">
        <w:rPr>
          <w:rFonts w:ascii="Times New Roman" w:hAnsi="Times New Roman" w:cs="Times New Roman"/>
          <w:sz w:val="28"/>
          <w:szCs w:val="28"/>
        </w:rPr>
        <w:t xml:space="preserve"> входило в курс подготовки гренадеров, что в эпоху современных методов ведения войны утрачивает свой смысл.</w:t>
      </w:r>
    </w:p>
    <w:p w:rsidR="00B92297" w:rsidRDefault="00B92297" w:rsidP="008D694B">
      <w:pPr>
        <w:ind w:firstLine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очевиден: н</w:t>
      </w:r>
      <w:r w:rsidR="00CE58D6">
        <w:rPr>
          <w:rFonts w:ascii="Times New Roman" w:hAnsi="Times New Roman" w:cs="Times New Roman"/>
          <w:sz w:val="28"/>
          <w:szCs w:val="28"/>
        </w:rPr>
        <w:t xml:space="preserve">еобходимо </w:t>
      </w:r>
      <w:r>
        <w:rPr>
          <w:rFonts w:ascii="Times New Roman" w:hAnsi="Times New Roman" w:cs="Times New Roman"/>
          <w:sz w:val="28"/>
          <w:szCs w:val="28"/>
        </w:rPr>
        <w:t>не только провести полный аудит находящегося в массовых школах материально-технического оборудования, но и радикальным образом переосмыслить содержание уроков. Если детей гораздо больше интересует бадминтон и волейбол, чем занятия на бревне или брусьях, следует подходить к закупкам</w:t>
      </w:r>
      <w:r w:rsidR="00CE58D6">
        <w:rPr>
          <w:rFonts w:ascii="Times New Roman" w:hAnsi="Times New Roman" w:cs="Times New Roman"/>
          <w:sz w:val="28"/>
          <w:szCs w:val="28"/>
        </w:rPr>
        <w:t xml:space="preserve"> спортинвентаря с учетом пожеланий учащихся. Также вместо финансирования огромных спорткомплексов, до </w:t>
      </w:r>
      <w:r w:rsidR="00F176B0">
        <w:rPr>
          <w:rFonts w:ascii="Times New Roman" w:hAnsi="Times New Roman" w:cs="Times New Roman"/>
          <w:sz w:val="28"/>
          <w:szCs w:val="28"/>
        </w:rPr>
        <w:t xml:space="preserve">которых многим детям </w:t>
      </w:r>
      <w:r w:rsidR="00CE58D6">
        <w:rPr>
          <w:rFonts w:ascii="Times New Roman" w:hAnsi="Times New Roman" w:cs="Times New Roman"/>
          <w:sz w:val="28"/>
          <w:szCs w:val="28"/>
        </w:rPr>
        <w:t xml:space="preserve"> порой просто трудно добираться, следует направить средства на развитие площадок при школах, сооружение пристроек к </w:t>
      </w:r>
      <w:r w:rsidR="00CE58D6">
        <w:rPr>
          <w:rFonts w:ascii="Times New Roman" w:hAnsi="Times New Roman" w:cs="Times New Roman"/>
          <w:sz w:val="28"/>
          <w:szCs w:val="28"/>
        </w:rPr>
        <w:lastRenderedPageBreak/>
        <w:t xml:space="preserve">спортзалам и т.д. Эти меры помогут охватить гораздо больше ребят, а также привлекут внимание к школе не только детей, но и взрослых. А это уже прямой выход на развитие массового спорта и семейно оздоровительной деятельности в масштабах всей страны. </w:t>
      </w:r>
    </w:p>
    <w:p w:rsidR="00CE58D6" w:rsidRDefault="00CE58D6" w:rsidP="008D694B">
      <w:pPr>
        <w:ind w:firstLine="8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Кадры, их подготовка и поддержка</w:t>
      </w:r>
    </w:p>
    <w:p w:rsidR="00CE58D6" w:rsidRDefault="00CE58D6" w:rsidP="008D694B">
      <w:pPr>
        <w:ind w:firstLine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новых площадей и возможность проводить на них спортивные мероприятия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дна требует также увеличение штата инструкторов и тренеров. Уже сейчас мы наблюдаем ситуацию</w:t>
      </w:r>
      <w:r w:rsidR="00065095">
        <w:rPr>
          <w:rFonts w:ascii="Times New Roman" w:hAnsi="Times New Roman" w:cs="Times New Roman"/>
          <w:sz w:val="28"/>
          <w:szCs w:val="28"/>
        </w:rPr>
        <w:t xml:space="preserve">, при которой учителя физкультуры, получив дополнительную нагрузку в виде еще одного урока, не справляются с детьми, не могут их организовать и не способны за ними проследить. Следовательно, актуальным является выделение ставок для тех специалистов, которые могли бы выстроить грамотную систему спортивной работы, как на занятиях, так и в </w:t>
      </w:r>
      <w:r w:rsidR="00067B6D">
        <w:rPr>
          <w:rFonts w:ascii="Times New Roman" w:hAnsi="Times New Roman" w:cs="Times New Roman"/>
          <w:sz w:val="28"/>
          <w:szCs w:val="28"/>
        </w:rPr>
        <w:t>после урочный</w:t>
      </w:r>
      <w:r w:rsidR="00065095">
        <w:rPr>
          <w:rFonts w:ascii="Times New Roman" w:hAnsi="Times New Roman" w:cs="Times New Roman"/>
          <w:sz w:val="28"/>
          <w:szCs w:val="28"/>
        </w:rPr>
        <w:t xml:space="preserve"> период. При этом необходимо особо отметить, что новые подходы требуют  новых компетенций, ведь речь идет об изменении самой концепции</w:t>
      </w:r>
      <w:r w:rsidR="00877921">
        <w:rPr>
          <w:rFonts w:ascii="Times New Roman" w:hAnsi="Times New Roman" w:cs="Times New Roman"/>
          <w:sz w:val="28"/>
          <w:szCs w:val="28"/>
        </w:rPr>
        <w:t xml:space="preserve"> физкультурно-спортивной деятельности.</w:t>
      </w:r>
    </w:p>
    <w:p w:rsidR="00877921" w:rsidRDefault="00877921" w:rsidP="008D694B">
      <w:pPr>
        <w:ind w:firstLine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появляется необходимость организации курсов подготовки и переподготовки специалистов, а также постоянной методической поддержки их деятельности. Учитывая международный опыт, стоит также сделать упор и  на привлечение волонтеров, в том числе (а может быть - прежде всего) из числа бывших спортсменов.</w:t>
      </w:r>
    </w:p>
    <w:p w:rsidR="00877921" w:rsidRDefault="00877921" w:rsidP="008D694B">
      <w:pPr>
        <w:ind w:firstLine="8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Смена приоритетов</w:t>
      </w:r>
    </w:p>
    <w:p w:rsidR="00877921" w:rsidRDefault="00877921" w:rsidP="008D694B">
      <w:pPr>
        <w:ind w:firstLine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новой концепции развития массового школьного спорта, важно вспомнить о «старой», ныне существующей. На сегодняшний день из общего числа школьников учитель выделяет 10-12 % спортивно развитых, на которых и акцентирует внимание в своей работе. Име</w:t>
      </w:r>
      <w:r w:rsidR="00DE66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 их он и привлекает</w:t>
      </w:r>
      <w:r w:rsidR="00DE663E">
        <w:rPr>
          <w:rFonts w:ascii="Times New Roman" w:hAnsi="Times New Roman" w:cs="Times New Roman"/>
          <w:sz w:val="28"/>
          <w:szCs w:val="28"/>
        </w:rPr>
        <w:t xml:space="preserve"> к соревнованиям, их достижениями гордится школа, на них делают ставку при организации спортивных праздников. Между тем, это как раз те ребята, которые и без учителя физкультуры, самостоятельно готовы качать мышцы, развивать выносливость, отрабатывать точность.</w:t>
      </w:r>
    </w:p>
    <w:p w:rsidR="00DE663E" w:rsidRDefault="00DE663E" w:rsidP="008D694B">
      <w:pPr>
        <w:ind w:firstLine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10% составляют больные дети, которым противопоказаны занятия в рамках определенных школьной программой. С этой группой здоровья мало кому интересно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поэтому зачастую ребята предоставлены сами себе. Оставшиеся 80% - это те, кто в принципе мог бы заниматься спортом и кому бывает интересно погонять мяч, побегать на коньках или покрутиться на турнике, но чью деятельность нужно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организовывать</w:t>
      </w:r>
      <w:r w:rsidR="00BB54F2">
        <w:rPr>
          <w:rFonts w:ascii="Times New Roman" w:hAnsi="Times New Roman" w:cs="Times New Roman"/>
          <w:sz w:val="28"/>
          <w:szCs w:val="28"/>
        </w:rPr>
        <w:t>, поскольку без стимулирования извне они быстро теряют интерес и «гаснут».</w:t>
      </w:r>
    </w:p>
    <w:p w:rsidR="00BB54F2" w:rsidRDefault="00BB54F2" w:rsidP="008D694B">
      <w:pPr>
        <w:ind w:firstLine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нынешней ситуации, когда и педагога, и школу, и район в целом оценивают по достижениям, специалистам выгодно заниматься с отдельными детьми, «звездочками», потому что именно эти таланты приносят победы, дипломы, кубки, а значит и славу. Все остальные дети интересуют учителя гораздо меньше, а отсутствие у этой массы стремления к физическому развитию не слишком беспокоит большинство педагогов.</w:t>
      </w:r>
    </w:p>
    <w:p w:rsidR="00BB54F2" w:rsidRDefault="00BB54F2" w:rsidP="008D694B">
      <w:pPr>
        <w:ind w:firstLine="8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школьных спортивных клубов</w:t>
      </w:r>
    </w:p>
    <w:p w:rsidR="00BB54F2" w:rsidRDefault="00BB54F2" w:rsidP="008D694B">
      <w:pPr>
        <w:ind w:firstLine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Совсем другая ситуация складывается, когда в основу всей спортивной работы положена организация школьного спортклуба. В этом случае оценивается не достижение кого-либо одного, а совокупность </w:t>
      </w:r>
      <w:r w:rsidR="00C37733">
        <w:rPr>
          <w:rFonts w:ascii="Times New Roman" w:hAnsi="Times New Roman" w:cs="Times New Roman"/>
          <w:sz w:val="28"/>
          <w:szCs w:val="28"/>
        </w:rPr>
        <w:t>достижений</w:t>
      </w:r>
      <w:r>
        <w:rPr>
          <w:rFonts w:ascii="Times New Roman" w:hAnsi="Times New Roman" w:cs="Times New Roman"/>
          <w:sz w:val="28"/>
          <w:szCs w:val="28"/>
        </w:rPr>
        <w:t xml:space="preserve"> всех</w:t>
      </w:r>
      <w:r w:rsidR="00C37733">
        <w:rPr>
          <w:rFonts w:ascii="Times New Roman" w:hAnsi="Times New Roman" w:cs="Times New Roman"/>
          <w:sz w:val="28"/>
          <w:szCs w:val="28"/>
        </w:rPr>
        <w:t xml:space="preserve"> участников структурной единицы. Каждый из члена клуба имеет право и возможность попробовать себя в самых разных видах спорта, выбрать то, что ему более всего интересно, и своей активной деятельностью принести очки всему клубу. Когда в конце командных соревнований оценка коллектива осуществляется по результатам последнего участника, каждый из членов клуба заинтересован в том, чтобы поддерживать другого, помогать товарищам (когда же ставка сделана на одного самого лучшего участника, он заинтересован в провале всех остальных, потому что только тогда о</w:t>
      </w:r>
      <w:r w:rsidR="00F176B0">
        <w:rPr>
          <w:rFonts w:ascii="Times New Roman" w:hAnsi="Times New Roman" w:cs="Times New Roman"/>
          <w:sz w:val="28"/>
          <w:szCs w:val="28"/>
        </w:rPr>
        <w:t>н</w:t>
      </w:r>
      <w:r w:rsidR="00C37733">
        <w:rPr>
          <w:rFonts w:ascii="Times New Roman" w:hAnsi="Times New Roman" w:cs="Times New Roman"/>
          <w:sz w:val="28"/>
          <w:szCs w:val="28"/>
        </w:rPr>
        <w:t xml:space="preserve"> будет первым, лучшим).</w:t>
      </w:r>
    </w:p>
    <w:p w:rsidR="00C37733" w:rsidRDefault="00C37733" w:rsidP="008D694B">
      <w:pPr>
        <w:ind w:firstLine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Школьные клубы, организованные по принципу учета интересов каждого ученика, помогут решить проблему приобщения детей к спорту. Принадлежность к тому или иному клубу отражена в символике, девизах, гимнах и прочих атрибутах, является своеобразной «прививкой патриотизма на базовом уровне». Ведь если </w:t>
      </w:r>
      <w:r w:rsidR="0049001F">
        <w:rPr>
          <w:rFonts w:ascii="Times New Roman" w:hAnsi="Times New Roman" w:cs="Times New Roman"/>
          <w:sz w:val="28"/>
          <w:szCs w:val="28"/>
        </w:rPr>
        <w:t>ученик ассоциирует свой любимый клуб со школой, он никогда не будет относиться к ней плохо, а станет помогать ей.</w:t>
      </w:r>
    </w:p>
    <w:p w:rsidR="0049001F" w:rsidRDefault="0049001F" w:rsidP="008D694B">
      <w:pPr>
        <w:spacing w:line="240" w:lineRule="auto"/>
        <w:ind w:firstLine="8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соревнований</w:t>
      </w:r>
    </w:p>
    <w:p w:rsidR="0049001F" w:rsidRDefault="0049001F" w:rsidP="008D694B">
      <w:pPr>
        <w:spacing w:line="240" w:lineRule="auto"/>
        <w:ind w:firstLine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наличие клубов мало, что даст, если не обеспечить организацию соревнований между ними. В детском возрасте соперничество может быть созидательным. Поскольку помогает организовать деятельность ребят в направлении самосовершенствования, повышения уровня физического развития, оттачивания умений и навыков. На сегодняшний день слово «соревнование» большинством учителей и директоров школ воспринимается негативно. Ведь оно означает, что необходимо снимать с уроков одного или нескольких детей (</w:t>
      </w:r>
      <w:r w:rsidR="009566CC">
        <w:rPr>
          <w:rFonts w:ascii="Times New Roman" w:hAnsi="Times New Roman" w:cs="Times New Roman"/>
          <w:sz w:val="28"/>
          <w:szCs w:val="28"/>
        </w:rPr>
        <w:t>тех самых «звездочек»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F176B0">
        <w:rPr>
          <w:rFonts w:ascii="Times New Roman" w:hAnsi="Times New Roman" w:cs="Times New Roman"/>
          <w:sz w:val="28"/>
          <w:szCs w:val="28"/>
        </w:rPr>
        <w:t>, везти их куда-то, часто да</w:t>
      </w:r>
      <w:r w:rsidR="009566CC">
        <w:rPr>
          <w:rFonts w:ascii="Times New Roman" w:hAnsi="Times New Roman" w:cs="Times New Roman"/>
          <w:sz w:val="28"/>
          <w:szCs w:val="28"/>
        </w:rPr>
        <w:t xml:space="preserve">леко и утешать в случаи поражения. Такие мероприятия проводятся сотрудниками </w:t>
      </w:r>
      <w:r w:rsidR="009566CC">
        <w:rPr>
          <w:rFonts w:ascii="Times New Roman" w:hAnsi="Times New Roman" w:cs="Times New Roman"/>
          <w:sz w:val="28"/>
          <w:szCs w:val="28"/>
        </w:rPr>
        <w:lastRenderedPageBreak/>
        <w:t>ведомств, не относящихся к системе образования, поэтому в школах их рассматривают как нечто чужое, инородное.</w:t>
      </w:r>
    </w:p>
    <w:p w:rsidR="009566CC" w:rsidRDefault="009566CC" w:rsidP="008D6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Другое дело, когда образовательное учреждение само организует соревнования, готовится к ним, когда каждый ученик знает: от его участия зависит, сколько баллов наберет их школьный клуб, а значит, насколько выигрышно он будет выглядеть на общем фоне. Поэтому организации этих структур следует уделить особое </w:t>
      </w:r>
      <w:r w:rsidR="009D1076">
        <w:rPr>
          <w:rFonts w:ascii="Times New Roman" w:hAnsi="Times New Roman" w:cs="Times New Roman"/>
          <w:sz w:val="28"/>
          <w:szCs w:val="28"/>
        </w:rPr>
        <w:t>внимание</w:t>
      </w:r>
      <w:r w:rsidR="00B3127B">
        <w:rPr>
          <w:rFonts w:ascii="Times New Roman" w:hAnsi="Times New Roman" w:cs="Times New Roman"/>
          <w:sz w:val="28"/>
          <w:szCs w:val="28"/>
        </w:rPr>
        <w:t>.</w:t>
      </w:r>
    </w:p>
    <w:p w:rsidR="009D1076" w:rsidRDefault="009D1076" w:rsidP="009D1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221F15" w:rsidRDefault="009D1076" w:rsidP="008D6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внимание следует уделить информационной поддержке всех подобных начинаний, регулярному освещению в СМИ мероприятий, проводимых на уровне школ и районов, описанию и распространению положительного опыта работы некоторых школьных клубов, отдельных тренеров и преподавателей. Се</w:t>
      </w:r>
      <w:r w:rsidR="00C44718">
        <w:rPr>
          <w:rFonts w:ascii="Times New Roman" w:hAnsi="Times New Roman" w:cs="Times New Roman"/>
          <w:sz w:val="28"/>
          <w:szCs w:val="28"/>
        </w:rPr>
        <w:t xml:space="preserve">годня СМИ способны помочь не только с точки </w:t>
      </w:r>
      <w:proofErr w:type="gramStart"/>
      <w:r w:rsidR="00C447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44718">
        <w:rPr>
          <w:rFonts w:ascii="Times New Roman" w:hAnsi="Times New Roman" w:cs="Times New Roman"/>
          <w:sz w:val="28"/>
          <w:szCs w:val="28"/>
        </w:rPr>
        <w:t xml:space="preserve"> зрения информирования масс о проведении матчей и чемпионатов, но и с позиции осуществления обратной связи</w:t>
      </w:r>
      <w:r w:rsidR="00221F15">
        <w:rPr>
          <w:rFonts w:ascii="Times New Roman" w:hAnsi="Times New Roman" w:cs="Times New Roman"/>
          <w:sz w:val="28"/>
          <w:szCs w:val="28"/>
        </w:rPr>
        <w:t xml:space="preserve"> (публикации с отзывами комментариями зрителей, советы, предложения и т.д.). Поскольку массовый спорт не может существовать без учета пожеланий рядовых граждан, это абсолютно необходимое условие его развития.</w:t>
      </w:r>
    </w:p>
    <w:p w:rsidR="00566529" w:rsidRDefault="00221F15" w:rsidP="008D6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того, широкое распространение новых информационных технологий, нали</w:t>
      </w:r>
      <w:r w:rsidR="00C53248">
        <w:rPr>
          <w:rFonts w:ascii="Times New Roman" w:hAnsi="Times New Roman" w:cs="Times New Roman"/>
          <w:sz w:val="28"/>
          <w:szCs w:val="28"/>
        </w:rPr>
        <w:t xml:space="preserve">чие в большинстве семей и школ </w:t>
      </w:r>
      <w:proofErr w:type="gramStart"/>
      <w:r w:rsidR="00C53248">
        <w:rPr>
          <w:rFonts w:ascii="Times New Roman" w:hAnsi="Times New Roman" w:cs="Times New Roman"/>
          <w:sz w:val="28"/>
          <w:szCs w:val="28"/>
        </w:rPr>
        <w:t>страны</w:t>
      </w:r>
      <w:proofErr w:type="gramEnd"/>
      <w:r w:rsidR="00C53248">
        <w:rPr>
          <w:rFonts w:ascii="Times New Roman" w:hAnsi="Times New Roman" w:cs="Times New Roman"/>
          <w:sz w:val="28"/>
          <w:szCs w:val="28"/>
        </w:rPr>
        <w:t xml:space="preserve"> подключенных к интернету компьютеров позволяет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076">
        <w:rPr>
          <w:rFonts w:ascii="Times New Roman" w:hAnsi="Times New Roman" w:cs="Times New Roman"/>
          <w:sz w:val="28"/>
          <w:szCs w:val="28"/>
        </w:rPr>
        <w:t xml:space="preserve"> </w:t>
      </w:r>
      <w:r w:rsidR="00C53248">
        <w:rPr>
          <w:rFonts w:ascii="Times New Roman" w:hAnsi="Times New Roman" w:cs="Times New Roman"/>
          <w:sz w:val="28"/>
          <w:szCs w:val="28"/>
        </w:rPr>
        <w:t>оперативно освещать спортивное событие любого уровня – от соревнований на школьном стадионе до областной и республиканской спартакиады. Благодаря возможности организовать в социальных сетях сообщества по интересам, открывать собственные сайты и странички каждый заинтересованный человек может рассказать о своих спортивных достижениях, выложить фотографии, пообщаться с това</w:t>
      </w:r>
      <w:r w:rsidR="00CE7F9B">
        <w:rPr>
          <w:rFonts w:ascii="Times New Roman" w:hAnsi="Times New Roman" w:cs="Times New Roman"/>
          <w:sz w:val="28"/>
          <w:szCs w:val="28"/>
        </w:rPr>
        <w:t>рищами, получить квалифицированную консультацию специалиста, поделиться опытом, подать заявку на участие в соревнования и т.д.</w:t>
      </w:r>
    </w:p>
    <w:p w:rsidR="00CE7F9B" w:rsidRDefault="00CE7F9B" w:rsidP="008D6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не только Россия, но все мировое цивилизованное общество взяло курс на информатизацию. С точки зрения смены ценностей, перехода от подвижного образа жизни к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компьютерному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сидячему» это минус. </w:t>
      </w:r>
      <w:r w:rsidR="00140299">
        <w:rPr>
          <w:rFonts w:ascii="Times New Roman" w:hAnsi="Times New Roman" w:cs="Times New Roman"/>
          <w:sz w:val="28"/>
          <w:szCs w:val="28"/>
        </w:rPr>
        <w:t xml:space="preserve">С другой стороны, умелый и грамотный подход к информатизации может помочь развить массовый спорт (за счет использования совершено новых методов организации деятельности граждан, налаживания связей, оповещения о мероприятиях и др.). Даже такие молодежные акции, как </w:t>
      </w:r>
      <w:r w:rsidR="00067B6D">
        <w:rPr>
          <w:rFonts w:ascii="Times New Roman" w:hAnsi="Times New Roman" w:cs="Times New Roman"/>
          <w:sz w:val="28"/>
          <w:szCs w:val="28"/>
        </w:rPr>
        <w:t>флэш-моб</w:t>
      </w:r>
      <w:r w:rsidR="00140299">
        <w:rPr>
          <w:rFonts w:ascii="Times New Roman" w:hAnsi="Times New Roman" w:cs="Times New Roman"/>
          <w:sz w:val="28"/>
          <w:szCs w:val="28"/>
        </w:rPr>
        <w:t>, при умелом подходе могут быть направлены на укрепление</w:t>
      </w:r>
      <w:r w:rsidR="00FA317E">
        <w:rPr>
          <w:rFonts w:ascii="Times New Roman" w:hAnsi="Times New Roman" w:cs="Times New Roman"/>
          <w:sz w:val="28"/>
          <w:szCs w:val="28"/>
        </w:rPr>
        <w:t xml:space="preserve"> здоровья и поддержку физической культуры.</w:t>
      </w:r>
    </w:p>
    <w:p w:rsidR="008D694B" w:rsidRDefault="008D694B" w:rsidP="00FA3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94B" w:rsidRDefault="008D694B" w:rsidP="00FA3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17E" w:rsidRDefault="00FA317E" w:rsidP="00FA31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Комплексный подход</w:t>
      </w:r>
    </w:p>
    <w:p w:rsidR="00FA317E" w:rsidRDefault="00FA317E" w:rsidP="008D6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отметить, что каждый из упомянутых факторов максимально эффективен лишь в совокупности с остальными, и при отсутствии какого – либо одного из них гармония нарушается. Можно построить десятки тысяч спортзалов, но без тренеров и учителей физкультуры эти помещения никогда не продемонстрируют полной отдачи. Однако если</w:t>
      </w:r>
      <w:r w:rsidR="00114202">
        <w:rPr>
          <w:rFonts w:ascii="Times New Roman" w:hAnsi="Times New Roman" w:cs="Times New Roman"/>
          <w:sz w:val="28"/>
          <w:szCs w:val="28"/>
        </w:rPr>
        <w:t xml:space="preserve"> кадры будут подготовлены в необходимом объеме, важно будет изменить саму систему работы с детьми и сделать упор именно на массовость (наладив подходы к каждому из детей и взяв во внимание их пожелания, иначе любое спортивное мероприятие снова</w:t>
      </w:r>
      <w:r w:rsidR="00067B6D">
        <w:rPr>
          <w:rFonts w:ascii="Times New Roman" w:hAnsi="Times New Roman" w:cs="Times New Roman"/>
          <w:sz w:val="28"/>
          <w:szCs w:val="28"/>
        </w:rPr>
        <w:t xml:space="preserve"> превратится в скучное обязательство</w:t>
      </w:r>
      <w:r w:rsidR="00114202">
        <w:rPr>
          <w:rFonts w:ascii="Times New Roman" w:hAnsi="Times New Roman" w:cs="Times New Roman"/>
          <w:sz w:val="28"/>
          <w:szCs w:val="28"/>
        </w:rPr>
        <w:t>).</w:t>
      </w:r>
    </w:p>
    <w:p w:rsidR="009A5763" w:rsidRDefault="009A5763" w:rsidP="008D6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таких начинаний возможен лишь при значительной информационной поддержке и ориентации всех СМИ на пропаганду здорового образа жизни. Естественно, что без изучения положительного опыта (как отечественного, так и международного), а также без организации свободного общения между всеми заинтересованными участниками процесса крайне трудно избежать ошибок и просчетов в его организации.</w:t>
      </w:r>
    </w:p>
    <w:p w:rsidR="009A5763" w:rsidRPr="00FA317E" w:rsidRDefault="009A5763" w:rsidP="008D6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следует помнить</w:t>
      </w:r>
      <w:r w:rsidR="00AF6A1F">
        <w:rPr>
          <w:rFonts w:ascii="Times New Roman" w:hAnsi="Times New Roman" w:cs="Times New Roman"/>
          <w:sz w:val="28"/>
          <w:szCs w:val="28"/>
        </w:rPr>
        <w:t>: любые глобальные изменения в обществе и его отношении к проблеме начинаются с малого. Поэтому реализацию новой концепции развития школьного спорта можно начать хотя бы с нескольких образовательных учреждений, чтобы на их примере продемонстрировать преимущество передовых подходов над</w:t>
      </w:r>
      <w:bookmarkStart w:id="0" w:name="_GoBack"/>
      <w:bookmarkEnd w:id="0"/>
      <w:r w:rsidR="00AF6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6A1F">
        <w:rPr>
          <w:rFonts w:ascii="Times New Roman" w:hAnsi="Times New Roman" w:cs="Times New Roman"/>
          <w:sz w:val="28"/>
          <w:szCs w:val="28"/>
        </w:rPr>
        <w:t>устаревшими</w:t>
      </w:r>
      <w:proofErr w:type="gramEnd"/>
      <w:r w:rsidR="00AF6A1F">
        <w:rPr>
          <w:rFonts w:ascii="Times New Roman" w:hAnsi="Times New Roman" w:cs="Times New Roman"/>
          <w:sz w:val="28"/>
          <w:szCs w:val="28"/>
        </w:rPr>
        <w:t>.</w:t>
      </w:r>
    </w:p>
    <w:sectPr w:rsidR="009A5763" w:rsidRPr="00FA3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60"/>
    <w:rsid w:val="00065095"/>
    <w:rsid w:val="00067B6D"/>
    <w:rsid w:val="00114202"/>
    <w:rsid w:val="00140299"/>
    <w:rsid w:val="001A711F"/>
    <w:rsid w:val="00221F15"/>
    <w:rsid w:val="0049001F"/>
    <w:rsid w:val="00566529"/>
    <w:rsid w:val="007D2A60"/>
    <w:rsid w:val="00877921"/>
    <w:rsid w:val="008B6A18"/>
    <w:rsid w:val="008D694B"/>
    <w:rsid w:val="009566CC"/>
    <w:rsid w:val="009A5763"/>
    <w:rsid w:val="009D1076"/>
    <w:rsid w:val="00AF6A1F"/>
    <w:rsid w:val="00B3127B"/>
    <w:rsid w:val="00B92297"/>
    <w:rsid w:val="00BB54F2"/>
    <w:rsid w:val="00C37733"/>
    <w:rsid w:val="00C44718"/>
    <w:rsid w:val="00C53248"/>
    <w:rsid w:val="00CE58D6"/>
    <w:rsid w:val="00CE7F9B"/>
    <w:rsid w:val="00DE663E"/>
    <w:rsid w:val="00F176B0"/>
    <w:rsid w:val="00FA317E"/>
    <w:rsid w:val="00FC130F"/>
    <w:rsid w:val="00FE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Хозяин</cp:lastModifiedBy>
  <cp:revision>10</cp:revision>
  <dcterms:created xsi:type="dcterms:W3CDTF">2013-08-07T07:52:00Z</dcterms:created>
  <dcterms:modified xsi:type="dcterms:W3CDTF">2013-11-08T10:39:00Z</dcterms:modified>
</cp:coreProperties>
</file>