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55" w:rsidRPr="004B1F23" w:rsidRDefault="002408E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Многие великие композиторы и педагоги сходились в одном: необходимо </w:t>
      </w:r>
      <w:r w:rsidR="002D7755" w:rsidRPr="004B1F23">
        <w:rPr>
          <w:sz w:val="36"/>
          <w:szCs w:val="28"/>
        </w:rPr>
        <w:t>научить малыша не только техническим навыкам исполнения музыки, но и искусству понимания ее и любви к ней.  Мне представляется, что для наилучшего развития этих качеств  необходима целенаправленная работа.  В яркой, полезной и увлекательной форме она протекает на уроках композиции (по классу игры на синтезаторе)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Ученик легко и естественно узнает об основных законах построения музыкальных форм, о значимости регистра, тембра, ритма, метра, о специфике различных ладов и, конечно,  особое внимание уделяется работе над художественным образом.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Хотелось бы изначально остановиться на значимых фактах, позволяющих составить адекватное представление о самом синтезаторе.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Синтезатор является, по сути дела,  своеобразным компьютером – невзирая на определенное сходство с фортепиано  (благодаря чему имеется и ряд технических приемов звукоизвлечения, единых для  данных инструментов) Вследствие этого, занятия на синтезаторе не могут проходить «под эгидой»  упрощенных  уроков игры на пианино. Как орган сходен с фортепиано, но не идентичен ему и требует особого подхода,  так и инновационный инструмент синтезатор не «примитивный» аналог пианино. 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lastRenderedPageBreak/>
        <w:t xml:space="preserve">Синтезатор неподражаем – с его возможностью воспроизведения всех существующих живых инструментов, электронных тембров и эффектов, более того – создания собственных уникальных тембров. С особой возможностью: звукозаписи и обработки звука и самой фонограммы, в целом, превращающей его в компактную музыкальную студию.  Он необычен и своею возможностью  трансформации в миди-клавиатуру (с проведением основной работы на компьютере) 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Соответственно, исходя из подобных уникальных и специфических особенностей инструмента – следует выстраивать занятия: оставив попытки идентифицировать сей инструмент как аналог фортепиано.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В наш век информатики и компьютеризации, представляется крайне  актуальным обращение к столь мощному и интересному инструменту – способному позволить ребенку лучше понять неоднозначный и многообразный мир музыкальных образов.  Столь современный инструмент может позволить перебросить мостик понимания между 21 веком и веками, ушедшими в прошлое – и сделать прекрасные, вечные образы шедевров классической музыки предельно близкими и ребенку, и подростку.   Более того, синтезатор обладает всеми возможностями для наиболее легкого создания собственных музыкальных композиций, аранжировок, обработок – т.е. глубоко личного,  близкого знакомства с особенностями создания и развития художественного образа в музыке.</w:t>
      </w:r>
    </w:p>
    <w:p w:rsidR="002D7755" w:rsidRPr="004B1F23" w:rsidRDefault="002D7755" w:rsidP="002D775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 w:rsidRPr="004B1F23">
        <w:rPr>
          <w:sz w:val="36"/>
          <w:szCs w:val="28"/>
        </w:rPr>
        <w:lastRenderedPageBreak/>
        <w:t>Можно ли рассматривать синтезатор как примитивный инструмент,  пригодный лишь для однодневных «шедевров» музыкальной поп-культуры?</w:t>
      </w:r>
      <w:r w:rsidRPr="004B1F23">
        <w:rPr>
          <w:sz w:val="36"/>
          <w:szCs w:val="28"/>
        </w:rPr>
        <w:br/>
      </w:r>
      <w:r w:rsidRPr="004B1F23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Об этом хорошо говорит метр электронной музыки, Э.Артемьев: «акустические инструменты являются продолжением тела, а синтезатор - продолжение души. </w:t>
      </w:r>
    </w:p>
    <w:p w:rsidR="002D7755" w:rsidRPr="004B1F23" w:rsidRDefault="002D7755" w:rsidP="002D775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</w:p>
    <w:p w:rsidR="002D7755" w:rsidRPr="004B1F23" w:rsidRDefault="002D7755" w:rsidP="002D775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 w:rsidRPr="004B1F23">
        <w:rPr>
          <w:rFonts w:ascii="Arial" w:hAnsi="Arial" w:cs="Arial"/>
          <w:color w:val="000000"/>
          <w:sz w:val="36"/>
          <w:szCs w:val="20"/>
          <w:shd w:val="clear" w:color="auto" w:fill="FFFFFF"/>
        </w:rPr>
        <w:t>По тонкости и управляемости он превосходит любой инструмент, может единомоментно отвечать всем твоим движениям. Другое дело, сейчас появилось некоторое однообразие, это уже изъян не техники, а композиторов»</w:t>
      </w:r>
    </w:p>
    <w:p w:rsidR="002D7755" w:rsidRPr="004B1F23" w:rsidRDefault="002D7755" w:rsidP="002D775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</w:p>
    <w:p w:rsidR="002D7755" w:rsidRPr="004B1F23" w:rsidRDefault="002D7755" w:rsidP="00954C2E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 w:rsidRPr="004B1F23">
        <w:rPr>
          <w:rFonts w:ascii="Arial" w:hAnsi="Arial" w:cs="Arial"/>
          <w:color w:val="000000"/>
          <w:sz w:val="36"/>
          <w:szCs w:val="20"/>
          <w:shd w:val="clear" w:color="auto" w:fill="FFFFFF"/>
        </w:rPr>
        <w:t xml:space="preserve">О работе с маленькими композиторами в классе обучения игры на синтезаторе и пойдет речь далее. </w:t>
      </w:r>
    </w:p>
    <w:p w:rsidR="002D7755" w:rsidRPr="004B1F23" w:rsidRDefault="002D7755" w:rsidP="002D775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</w:p>
    <w:p w:rsidR="002D7755" w:rsidRPr="004B1F23" w:rsidRDefault="002D7755" w:rsidP="002D775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 w:rsidRPr="004B1F23">
        <w:rPr>
          <w:rFonts w:ascii="Arial" w:hAnsi="Arial" w:cs="Arial"/>
          <w:color w:val="000000"/>
          <w:sz w:val="36"/>
          <w:szCs w:val="20"/>
          <w:shd w:val="clear" w:color="auto" w:fill="FFFFFF"/>
        </w:rPr>
        <w:t>Итак, обладая безграничными возможностями такого инструмента как синтезатор – мы сталкиваемся со следующим парадоксом: не инструмент  слаб по своим возможностям, слаба смелость творческих находок, недостает креативности и оригинальности самим композиторам. По сей причине, актуален вопрос: как преодолеть то, что Артемьев именует «изъяном композиторов» ?  Как помочь ребенку уйти от музыкальных штампов, навязанных эстрадной (и даже классической) музыкой и достичь смелого самовыражения в музыке?</w:t>
      </w:r>
    </w:p>
    <w:p w:rsidR="002D7755" w:rsidRPr="004B1F23" w:rsidRDefault="002D7755" w:rsidP="002D775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</w:p>
    <w:p w:rsidR="002D7755" w:rsidRPr="004B1F23" w:rsidRDefault="002D7755" w:rsidP="002D775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 w:rsidRPr="004B1F23">
        <w:rPr>
          <w:rFonts w:ascii="Arial" w:hAnsi="Arial" w:cs="Arial"/>
          <w:color w:val="000000"/>
          <w:sz w:val="36"/>
          <w:szCs w:val="20"/>
          <w:shd w:val="clear" w:color="auto" w:fill="FFFFFF"/>
        </w:rPr>
        <w:t>Возвращаясь к Артемьеву:</w:t>
      </w:r>
    </w:p>
    <w:p w:rsidR="002D7755" w:rsidRPr="00912DA6" w:rsidRDefault="002D7755" w:rsidP="002D7755">
      <w:pPr>
        <w:shd w:val="clear" w:color="auto" w:fill="FFFFFF"/>
        <w:spacing w:before="75" w:after="15" w:line="240" w:lineRule="auto"/>
        <w:rPr>
          <w:rFonts w:ascii="Arial" w:eastAsia="Times New Roman" w:hAnsi="Arial" w:cs="Arial"/>
          <w:color w:val="000000"/>
          <w:sz w:val="36"/>
          <w:szCs w:val="20"/>
          <w:lang w:eastAsia="ru-RU"/>
        </w:rPr>
      </w:pPr>
      <w:r w:rsidRPr="004B1F23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 «</w:t>
      </w:r>
      <w:r w:rsidRPr="00912DA6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Мы не задумываемся о тембрах, потому что концепция побеждает все. Мощная концепция организует весь материал, и материал становится как бы частным случаем общего глобального замысла. Так у</w:t>
      </w:r>
      <w:r w:rsidRPr="004B1F23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 </w:t>
      </w:r>
      <w:r w:rsidRPr="00912DA6">
        <w:rPr>
          <w:rFonts w:ascii="Arial" w:eastAsia="Times New Roman" w:hAnsi="Arial" w:cs="Arial"/>
          <w:b/>
          <w:bCs/>
          <w:color w:val="000000"/>
          <w:sz w:val="36"/>
          <w:szCs w:val="20"/>
          <w:lang w:eastAsia="ru-RU"/>
        </w:rPr>
        <w:t>Шефера</w:t>
      </w:r>
      <w:r w:rsidRPr="00912DA6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.</w:t>
      </w:r>
    </w:p>
    <w:p w:rsidR="002D7755" w:rsidRPr="004B1F23" w:rsidRDefault="002D7755" w:rsidP="002D7755">
      <w:pPr>
        <w:shd w:val="clear" w:color="auto" w:fill="FFFFFF"/>
        <w:spacing w:before="75" w:after="15" w:line="240" w:lineRule="auto"/>
        <w:rPr>
          <w:rFonts w:ascii="Arial" w:eastAsia="Times New Roman" w:hAnsi="Arial" w:cs="Arial"/>
          <w:color w:val="000000"/>
          <w:sz w:val="36"/>
          <w:szCs w:val="20"/>
          <w:lang w:eastAsia="ru-RU"/>
        </w:rPr>
      </w:pPr>
      <w:r w:rsidRPr="00912DA6">
        <w:rPr>
          <w:rFonts w:ascii="Arial" w:eastAsia="Times New Roman" w:hAnsi="Arial" w:cs="Arial"/>
          <w:color w:val="000000"/>
          <w:sz w:val="36"/>
          <w:szCs w:val="20"/>
          <w:lang w:eastAsia="ru-RU"/>
        </w:rPr>
        <w:lastRenderedPageBreak/>
        <w:t xml:space="preserve">Когда же стандарт везде, в том числе и в замысле, тогда все вылезает - это не так, это плохо, это устарело, это уже не модно. </w:t>
      </w:r>
      <w:r w:rsidRPr="004B1F23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Мысль плоская - в этом все дело».</w:t>
      </w:r>
    </w:p>
    <w:p w:rsidR="002D7755" w:rsidRPr="004B1F23" w:rsidRDefault="002D7755" w:rsidP="002D7755">
      <w:pPr>
        <w:shd w:val="clear" w:color="auto" w:fill="FFFFFF"/>
        <w:spacing w:before="75" w:after="15" w:line="240" w:lineRule="auto"/>
        <w:rPr>
          <w:rFonts w:ascii="Arial" w:eastAsia="Times New Roman" w:hAnsi="Arial" w:cs="Arial"/>
          <w:color w:val="000000"/>
          <w:sz w:val="36"/>
          <w:szCs w:val="20"/>
          <w:lang w:eastAsia="ru-RU"/>
        </w:rPr>
      </w:pPr>
    </w:p>
    <w:p w:rsidR="002D7755" w:rsidRPr="004B1F23" w:rsidRDefault="002D7755" w:rsidP="002D7755">
      <w:pPr>
        <w:shd w:val="clear" w:color="auto" w:fill="FFFFFF"/>
        <w:spacing w:before="75" w:after="15" w:line="240" w:lineRule="auto"/>
        <w:rPr>
          <w:rFonts w:ascii="Arial" w:eastAsia="Times New Roman" w:hAnsi="Arial" w:cs="Arial"/>
          <w:color w:val="000000"/>
          <w:sz w:val="36"/>
          <w:szCs w:val="20"/>
          <w:lang w:eastAsia="ru-RU"/>
        </w:rPr>
      </w:pPr>
      <w:r w:rsidRPr="004B1F23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Далее я постараюсь вкратце описать методы, которые лично мне помогают раскрыть смысл и суть музыкального образа для ребенка, научить понимать этот «язык чувств» и преодолеть конформизм в процессе оригинального творчества.</w:t>
      </w:r>
    </w:p>
    <w:p w:rsidR="002408E5" w:rsidRPr="004B1F23" w:rsidRDefault="002408E5" w:rsidP="002D7755">
      <w:pPr>
        <w:shd w:val="clear" w:color="auto" w:fill="FFFFFF"/>
        <w:spacing w:before="75" w:after="15" w:line="240" w:lineRule="auto"/>
        <w:rPr>
          <w:rFonts w:ascii="Arial" w:eastAsia="Times New Roman" w:hAnsi="Arial" w:cs="Arial"/>
          <w:color w:val="000000"/>
          <w:sz w:val="36"/>
          <w:szCs w:val="20"/>
          <w:lang w:eastAsia="ru-RU"/>
        </w:rPr>
      </w:pPr>
    </w:p>
    <w:p w:rsidR="002408E5" w:rsidRPr="00912DA6" w:rsidRDefault="002408E5" w:rsidP="002D7755">
      <w:pPr>
        <w:shd w:val="clear" w:color="auto" w:fill="FFFFFF"/>
        <w:spacing w:before="75" w:after="15" w:line="240" w:lineRule="auto"/>
        <w:rPr>
          <w:rFonts w:ascii="Arial" w:eastAsia="Times New Roman" w:hAnsi="Arial" w:cs="Arial"/>
          <w:color w:val="000000"/>
          <w:sz w:val="36"/>
          <w:szCs w:val="20"/>
          <w:lang w:eastAsia="ru-RU"/>
        </w:rPr>
      </w:pPr>
      <w:r w:rsidRPr="004B1F23">
        <w:rPr>
          <w:rFonts w:ascii="Arial" w:eastAsia="Times New Roman" w:hAnsi="Arial" w:cs="Arial"/>
          <w:color w:val="000000"/>
          <w:sz w:val="36"/>
          <w:szCs w:val="20"/>
          <w:lang w:eastAsia="ru-RU"/>
        </w:rPr>
        <w:t>РАБОТА С НАЧИНАЮЩИМИ УЧЕНИКАМИ (Сочинение в классе игры на синтезаторе)</w:t>
      </w:r>
    </w:p>
    <w:p w:rsidR="002D7755" w:rsidRPr="004B1F23" w:rsidRDefault="002D7755" w:rsidP="002D775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</w:p>
    <w:p w:rsidR="004B1F23" w:rsidRPr="004B1F23" w:rsidRDefault="004B1F23" w:rsidP="002D775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>Первые шаги в композиции и звукозаписи</w:t>
      </w:r>
    </w:p>
    <w:p w:rsidR="004B1F23" w:rsidRPr="004B1F23" w:rsidRDefault="004B1F23" w:rsidP="004B1F23">
      <w:pPr>
        <w:rPr>
          <w:sz w:val="36"/>
          <w:szCs w:val="28"/>
        </w:rPr>
      </w:pP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Нужно стремиться к тому, чтоб уже на самых первых занятиях ученик почувствовал не только красоту музыки, но и ее смысл.  Учился понимать и ценить художественный образ произведения.  Должно ли подобное понимание возникать самопроизвольно или  в этом может помочь учитель? Как писал гениальный Нейгауз : «учитель должен быть прежде всего учителем, то есть разъяснителем и толкователем, музыки». 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Ни в коем случае нельзя приветствовать бездумное перебирания клавиш под видом «сочинения музыки». По этой причине, я стараюсь изначально связать в сознании </w:t>
      </w:r>
      <w:r w:rsidRPr="004B1F23">
        <w:rPr>
          <w:sz w:val="36"/>
          <w:szCs w:val="28"/>
        </w:rPr>
        <w:lastRenderedPageBreak/>
        <w:t>ребенка музыкальное произведение с неким содержанием, во главу угла поставить  яркий художественный образ.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>Для этих целей довольно хорошо подходит следующий прием.  Ученик, с моей помощью, выбирает наиболее трогающее его эмоционально стихотворение. Затем я показываю ему, как можно выразительно прочесть его, используя элементы мелодекламации. Затем используются некоторые приемы из традиций григорианского пения/знаменного распева.  Ученик не стеснен метром, приветствуется свободный «декламационный» ритм, Мелодия движется плавно, очерчивая несколько нот. Таким образом, как правило, удается добиться следующих целей: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>1)</w:t>
      </w:r>
      <w:r w:rsidRPr="004B1F23">
        <w:rPr>
          <w:sz w:val="36"/>
          <w:szCs w:val="28"/>
        </w:rPr>
        <w:tab/>
        <w:t>Осмысленное исполнение и отношение к музыке, как к информативно важному виду искусства (заведомо избегается  опасность создания «музыкального шума», бессодержательного набора звуков)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>2)</w:t>
      </w:r>
      <w:r w:rsidRPr="004B1F23">
        <w:rPr>
          <w:sz w:val="36"/>
          <w:szCs w:val="28"/>
        </w:rPr>
        <w:tab/>
        <w:t>Эмоционально окрашенный распев ученика приводит к пониманию музыки как  «языка чувств и сердца»,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>3)</w:t>
      </w:r>
      <w:r w:rsidRPr="004B1F23">
        <w:rPr>
          <w:sz w:val="36"/>
          <w:szCs w:val="28"/>
        </w:rPr>
        <w:tab/>
        <w:t xml:space="preserve"> Изначально формируются навыки интонирования,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>4)</w:t>
      </w:r>
      <w:r w:rsidRPr="004B1F23">
        <w:rPr>
          <w:sz w:val="36"/>
          <w:szCs w:val="28"/>
        </w:rPr>
        <w:tab/>
        <w:t xml:space="preserve"> Развивается слух,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>5)</w:t>
      </w:r>
      <w:r w:rsidRPr="004B1F23">
        <w:rPr>
          <w:sz w:val="36"/>
          <w:szCs w:val="28"/>
        </w:rPr>
        <w:tab/>
        <w:t>Значительно легче протекает процесс активизации творческой фантазии, создается благоприятная атмосфера для актуализации возможностей ребенка.</w:t>
      </w:r>
    </w:p>
    <w:p w:rsidR="004B1F23" w:rsidRPr="004B1F23" w:rsidRDefault="004B1F23" w:rsidP="004B1F23">
      <w:pPr>
        <w:rPr>
          <w:sz w:val="36"/>
          <w:szCs w:val="28"/>
        </w:rPr>
      </w:pP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lastRenderedPageBreak/>
        <w:t>Изначально приветствуется многовариантный подход – благодаря чему ученик осознает все многообразие альтернатив, анализирует их различия, осуществляет выбор и может его обосновать.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>В случае, если ученик категорически не может прибегнуть к помощи голоса: можно удовольствоваться игрой одним пальцем на тембрах синтезатора, подражающих человеческим голосам.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>Параллельно нужно объяснить, что наша обыденная речь также содержит все признаки музыки: интонирование, темп, метр, ритм, паузы. Интонационная коммуникация предшествует  речи и ценность ее невероятно велика. Можно «проговорить» несколько фраз без слов, чтоб ребенок почувствовал мелодику языка и понял важность невербального воздействия, информативности в процессе общения.</w:t>
      </w:r>
    </w:p>
    <w:p w:rsidR="004B1F23" w:rsidRPr="004B1F23" w:rsidRDefault="004B1F23" w:rsidP="004B1F23">
      <w:pPr>
        <w:rPr>
          <w:sz w:val="36"/>
          <w:szCs w:val="28"/>
        </w:rPr>
      </w:pP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>Затем можно записать на отдельный трек «пьесу».  Практически любой ребенок в состоянии самостоятельно подобрать иной тембр синтезатора, который будет вторым голосом. Также он должен осуществить подбор самого тембра – либо самостоятельно, либо из группы тембров, предложенной преподавателем. Таким образом, возникает запись двухголосия.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Далее можно решиться на введение basso ostinato (повторяющейся в нижнем голосе мелодико-ритмическая </w:t>
      </w:r>
      <w:r w:rsidRPr="004B1F23">
        <w:rPr>
          <w:sz w:val="36"/>
          <w:szCs w:val="28"/>
        </w:rPr>
        <w:lastRenderedPageBreak/>
        <w:t>фигура – не стоит требовать сложности и особой оригинальности от ученика, однако выбор тембра вполне ему доступен, равно как и самостоятельное участие в записи трека)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>Практически каждый ученик, невзирая на индивидуальные различия в способностях и технике владения фортепиано, может добавить к записи шумовые эффекты (нужно объяснить, что и они вводятся не случайно, а должны соответствовать общему замыслу, быть адекватны художественному образу)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>Далее идет запись авто-аккомпанимента («стиль») Порою можно предложить этот вариант и показать,  какие метаморфозы может претерпеть произведение. Однако, если ученику – после попыток подобрать стиль – не близко подобное решение, в силу несоответствия сложившемуся у него образу – не стоит настаивать.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Можно попробовать изменить скорость записи и объяснить, какие изменения происходят в образе произведения, нюансах его восприятия слушателем. Также можно поработать над отдельными тактами, варьируя ритм: это помогает ученику ощутить важность ритмического рисунка и прекрасно развивает чувство ритма. Данный фрагмент работы должен осуществлять преподаватель (за исключением тех случаев, когда ученик достаточно взрослый и легко овладевает техническими аспектами работы с секвенсором) 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lastRenderedPageBreak/>
        <w:t>Когда произведение создано, весьма эффективно помогает осознать важность конкретных треков последовательное их отключение. «Как сказывается на образе произведения отключение шумовых эффектов?» «Изменился ли образ – когда мы отключили все треки, за исключением мелодии и ударных?  Чем важны треки? (последовательный анализ)»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  Можно поиграть с ребенком, записав за него один из треков и включая запись последовательно то с «авторским», то с собственным треком. «Какой вариант твой?», «Чем они отличаются?», «Какой лучше отражает образ, который мы обсуждали?»</w:t>
      </w:r>
    </w:p>
    <w:p w:rsidR="004B1F23" w:rsidRPr="004B1F23" w:rsidRDefault="004B1F23" w:rsidP="004B1F23">
      <w:pPr>
        <w:rPr>
          <w:sz w:val="36"/>
          <w:szCs w:val="28"/>
        </w:rPr>
      </w:pP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>Оптимален небольшой размер произведения, с четко выраженной кульминацией и ярко подобранной тембровой окраской (с этими целями приветствуется подбор красочных электронных тембров – создающих завораживающие, фантасмагорические картины, впечатляющие воображение ребенка и не требующие никаких навыков, кроме последовательного перебора клавиш)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Весьма желательно, чтоб записанное произведение было снабжено небольшим устным рассказом или рисунком. </w:t>
      </w:r>
    </w:p>
    <w:p w:rsidR="004B1F23" w:rsidRPr="004B1F23" w:rsidRDefault="004B1F23" w:rsidP="004B1F23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На тему стихотворения, избранную учеником, преподаватель должен подобрать стимульный материал: сочинения известных композиторов , картины, относящиеся к шедеврам мирового искусства ( изначально высокой </w:t>
      </w:r>
      <w:r w:rsidRPr="004B1F23">
        <w:rPr>
          <w:sz w:val="36"/>
          <w:szCs w:val="28"/>
        </w:rPr>
        <w:lastRenderedPageBreak/>
        <w:t>должна была планка целостного культурного развития ребенка), стихи или фрагменты хороших художественных фильмов (их можно просмотреть на любом компьютере)</w:t>
      </w:r>
    </w:p>
    <w:p w:rsidR="004B1F23" w:rsidRPr="004B1F23" w:rsidRDefault="004B1F23" w:rsidP="002D775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</w:p>
    <w:p w:rsidR="004B1F23" w:rsidRPr="004B1F23" w:rsidRDefault="004B1F23" w:rsidP="002D775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</w:p>
    <w:p w:rsidR="004B1F23" w:rsidRPr="004B1F23" w:rsidRDefault="004B1F23" w:rsidP="002D775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</w:p>
    <w:p w:rsidR="004B1F23" w:rsidRPr="004B1F23" w:rsidRDefault="004B1F23" w:rsidP="002D775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Исходя из моего опыта, мне представляется, что  для маленьких композиторов, продвинувшихся далее сочинения фраз, периодов и владеющих техническими возможностями  игры на фортепиано (или возможностями секвенсора) – очень удобной является  форма баллады.  Это связано с особенностями жанра: баллада ориентирована на повествование, сюжет, картины (т.е.  заведомо содержит аспект звукоизобразительности, программности) Сквозная форма, ряд контрастирующих между собою эпизодов, вариационное развитие – все эти возможности располагают к раскрепощенному творчеству.  Ученик имеет дело с четко обрисованным образом и ярким повествованием о действиях (что должно быть воплощено в музыке, какой образ?  Соответственно, ему и проще, и интереснее данный образ воплощать)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В целом, нахожу очень полезным обращение к программной музыке как к 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«имеющей определённую словесную, нередко поэтическую программу и 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раскрывающее запёчатлённое в ней содержание» (Ю.Хохлов)</w:t>
      </w:r>
    </w:p>
    <w:p w:rsidR="002D7755" w:rsidRPr="004B1F23" w:rsidRDefault="002D7755" w:rsidP="002D7755">
      <w:pPr>
        <w:rPr>
          <w:sz w:val="36"/>
          <w:szCs w:val="28"/>
        </w:rPr>
      </w:pPr>
    </w:p>
    <w:p w:rsidR="00954C2E" w:rsidRPr="004B1F23" w:rsidRDefault="00954C2E" w:rsidP="00954C2E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 w:rsidRPr="004B1F23">
        <w:rPr>
          <w:rFonts w:ascii="Arial" w:hAnsi="Arial" w:cs="Arial"/>
          <w:color w:val="000000"/>
          <w:sz w:val="36"/>
          <w:szCs w:val="20"/>
          <w:shd w:val="clear" w:color="auto" w:fill="FFFFFF"/>
        </w:rPr>
        <w:t>Мне бы хотелось, чтоб избежать пустословия и абстрактных умозаключений –  вкратце рассказать о «первых шагах» юных композиторов и затем:</w:t>
      </w:r>
    </w:p>
    <w:p w:rsidR="00954C2E" w:rsidRPr="004B1F23" w:rsidRDefault="00954C2E" w:rsidP="00954C2E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 w:rsidRPr="004B1F23">
        <w:rPr>
          <w:rFonts w:ascii="Arial" w:hAnsi="Arial" w:cs="Arial"/>
          <w:color w:val="000000"/>
          <w:sz w:val="36"/>
          <w:szCs w:val="20"/>
          <w:shd w:val="clear" w:color="auto" w:fill="FFFFFF"/>
        </w:rPr>
        <w:t>остановиться на работе над пьесой «Ангел» Н.Каминской.</w:t>
      </w:r>
    </w:p>
    <w:p w:rsidR="00954C2E" w:rsidRPr="004B1F23" w:rsidRDefault="00954C2E" w:rsidP="00954C2E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36"/>
          <w:szCs w:val="20"/>
          <w:shd w:val="clear" w:color="auto" w:fill="FFFFFF"/>
        </w:rPr>
      </w:pPr>
      <w:r w:rsidRPr="004B1F23">
        <w:rPr>
          <w:rFonts w:ascii="Arial" w:hAnsi="Arial" w:cs="Arial"/>
          <w:color w:val="000000"/>
          <w:sz w:val="36"/>
          <w:szCs w:val="20"/>
          <w:shd w:val="clear" w:color="auto" w:fill="FFFFFF"/>
        </w:rPr>
        <w:t>За данное сочинение Настя была удостоена таких наград как 2 место на Международном конкурсе «Музыка и электроника», стала дипломантом регионального конкурса в г.Мытищи и лауреатом всероссийской «Артиады».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 Итак, обратимся к началу работы над сочинением </w:t>
      </w:r>
      <w:r w:rsidR="00954C2E">
        <w:rPr>
          <w:sz w:val="36"/>
          <w:szCs w:val="28"/>
        </w:rPr>
        <w:t>«Ангел».</w:t>
      </w:r>
      <w:r w:rsidR="002408E5" w:rsidRPr="004B1F23">
        <w:rPr>
          <w:sz w:val="36"/>
          <w:szCs w:val="28"/>
        </w:rPr>
        <w:t xml:space="preserve">  И</w:t>
      </w:r>
      <w:r w:rsidR="00954C2E">
        <w:rPr>
          <w:sz w:val="36"/>
          <w:szCs w:val="28"/>
        </w:rPr>
        <w:t>з ряда предложенных Насте</w:t>
      </w:r>
      <w:r w:rsidRPr="004B1F23">
        <w:rPr>
          <w:sz w:val="36"/>
          <w:szCs w:val="28"/>
        </w:rPr>
        <w:t xml:space="preserve"> стихотворени</w:t>
      </w:r>
      <w:r w:rsidR="003579FB" w:rsidRPr="004B1F23">
        <w:rPr>
          <w:sz w:val="36"/>
          <w:szCs w:val="28"/>
        </w:rPr>
        <w:t xml:space="preserve">й русских классиков – естественно, подобранных с учетом </w:t>
      </w:r>
      <w:r w:rsidRPr="004B1F23">
        <w:rPr>
          <w:sz w:val="36"/>
          <w:szCs w:val="28"/>
        </w:rPr>
        <w:t xml:space="preserve">ее вкуса и актуального круга интересов – </w:t>
      </w:r>
      <w:bookmarkStart w:id="0" w:name="_GoBack"/>
      <w:bookmarkEnd w:id="0"/>
      <w:r w:rsidR="003579FB" w:rsidRPr="004B1F23">
        <w:rPr>
          <w:sz w:val="36"/>
          <w:szCs w:val="28"/>
        </w:rPr>
        <w:t>Настя и</w:t>
      </w:r>
      <w:r w:rsidRPr="004B1F23">
        <w:rPr>
          <w:sz w:val="36"/>
          <w:szCs w:val="28"/>
        </w:rPr>
        <w:t xml:space="preserve">збирает  «Ангел» (автор: М.Ю.Лермонтов)  Ученица торопится сочинять и из-под ее пальцев льется мелодия, сходная по звучанию с банальными шлягерами поп-групп.  Однако и здесь найдется возможность для похвалы: «Ты умница: ты спешишь трудиться, ты создала самостоятельно целую песенку. Но попробуем сделать ее лучше… </w:t>
      </w:r>
      <w:r w:rsidR="003579FB" w:rsidRPr="004B1F23">
        <w:rPr>
          <w:sz w:val="36"/>
          <w:szCs w:val="28"/>
        </w:rPr>
        <w:t xml:space="preserve"> </w:t>
      </w:r>
      <w:r w:rsidRPr="004B1F23">
        <w:rPr>
          <w:sz w:val="36"/>
          <w:szCs w:val="28"/>
        </w:rPr>
        <w:t>Давай разберемся: о чем будет говорить наша песня, какой у нее образ? Ты не возражаешь?»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Ученица соглашается.  Я рассказываю ей об особенностях жанра баллады и романса – дабы выбрать жанр, мы прослушиваем романс П. Чайковского «Горними тихо летела душа небесами».  Обсуждаем с ученицей: сходство и различие сюжетной основы. Одинаковы ли идеи </w:t>
      </w:r>
      <w:r w:rsidRPr="004B1F23">
        <w:rPr>
          <w:sz w:val="36"/>
          <w:szCs w:val="28"/>
        </w:rPr>
        <w:lastRenderedPageBreak/>
        <w:t>произведений («Ангел» и «Горними тихо»…?  Какой образ воплощен в романсе? Что помогает воплотить этот образ?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Рассматриваем ноты произведения.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Приблизительно та же работа проводится с балладой «Лесной царь» Шуберта.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От ученицы не требуется копировать прослушанные произведения – они лишь должны  пробудить ее собственное воображение.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Далее мы раскрываем альбомы и углубляемся в изучение шедевров мировой живописи, иконописи – посвященных образу Ангела.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Обсуждаем смысл стихотворения:  ученица приходит к выводу, что перед ее мысленным взором встают две картины – светлых Небес и страшного мира «страданий и слез».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Вопрос: «Можно ли о полете Ангела, о Небесах и страшной Земле, о томящейся душе рассказывать – обращаясь к жанру популярной музыки?»- 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Настя приходит к выводу, что это невозможно.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  Фантастический и волшебный мир Небес, прекрасный Ангел – какие тембры мы можем применить, чтоб передать богатство представляющихся воображению картин?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Настя самостоятельно выбирает электронные тембры: Fantasia, Pearl Drops для создания картины Небес, образ Ангела «рисуется» посредством Moon voice.  Земля, мир, </w:t>
      </w:r>
      <w:r w:rsidRPr="004B1F23">
        <w:rPr>
          <w:sz w:val="36"/>
          <w:szCs w:val="28"/>
        </w:rPr>
        <w:lastRenderedPageBreak/>
        <w:t>который «во зле лежит» и полон страдания и искушений  - явно должен быть представлен мрачными тонами.  Мы перебираем ряд устрашающе звучащих  электронных тембров. Вначале Настя избирает Ehoes. Я прошу ее проанализировать:  адекватен ли общей картине  подобный тембр, соответствует ли ее собственной концепции художественного образа?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Ученица признает, что данный инструмент излишне тих и не адекватен для  изображения картины  яркого, мрачного и злого мира.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Затем она избирает Goblins . Я прошу ее не останавливаться на достигнутом (хотя выбор вполне удачен,  но всегда должно быть место многовариантности и перебору альтернатив)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Вследствие этого, в басы аккомпанемента добавляется трагически звучащие, мощные электронные струнные, в октавном удвоении.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Вначале они почти не слышны. Затем   – ведя медленное, тяжелое (крупные длительности), нисходящее движение – вступают, чтоб противостать мелодии на кульминации.  Особенно ярко их шествие на диссонирующих интервалах (тритон) – во втором куплете произведения.  Фактически в конце произведения происходит полное расхождение «миров»:  басы аккомпанемента опускаются в мрачные глубины, а мелодия уносится ввысь…  ее фантастическим и затаенным эхом завершается произведение.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lastRenderedPageBreak/>
        <w:t>Однако еще ранее мы анализируем: какой инструмент должен быть солирующим, это столь важно: ведь мелодия – основа музыкальной ткани? Нужен ли инструмент, дублирующий человеческий голос (учитывая, что произведение вокальное) ?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Настя останавливается на электронной флейте.  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Оптимальный процесс обучения подразумевает самостоятельный выбор ученика и в этой области (т.е. никогда не следует делать и решать за ребенка то, что он может совершить своими силами)  Однако часто задается вопрос: почему избран именно этот инструмент? Почему именно этот регистр?  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Настя учится формулировать и обосновывать свою позицию, даже отстаивать ее, пробует и разнообразные иные варианты (это особенно удобно при игре «минус один»,  когда вся музыкальная ткань, помимо мелодии, записана)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В начале произведения звучит порывистая тема, характеризуемая острым ритмом, напряженно-волевым движением вверх – как ответ ей, эхом, звучит та же музыкальная фраза двумя октавами ниже, имеющая вопросительную интонацию. Вступление отмечено контрастом между целеустремленно стремящейся к высотам мелодией и  суровым звучанием параллельных квинт. Мы проводим небольшой дискурс в историю музыки: подобное движение противоречит принципам  классической гармонии, но не  музыке, основанной на </w:t>
      </w:r>
      <w:r w:rsidRPr="004B1F23">
        <w:rPr>
          <w:sz w:val="36"/>
          <w:szCs w:val="28"/>
        </w:rPr>
        <w:lastRenderedPageBreak/>
        <w:t>модальных принципах: народной, церковной музыке прежних веков. Как отразится на образе произведения отказ от параллельных квинт в пользу мелодичного движения параллельными секстами? Настя решает, что теряется острота и необычность, ореол «древности», а  художественный образ требует яркого и напряженного вступления (с этою же целью, «ответ» квинт звучит в резком электронном тембре «seven», а не у мелодичных флейт, как изначально планировала ученица)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Какая фактура предпочтительнее для аккомпанемента? Настя также перебирает несколько вариантов.  В подобной работе особо хорошо понятно место фактуры в музыкальной ткани – нюансы, которых можно достичь изменениями одной лишь  фактуры (впрочем, то же самое касается и общего «фона» в басах) Наконец, ученица останавливается на разложенном арфообразном аккомпанементе.  Мелодия и нежные колокольчики сопровождения звучат в верхних регистрах – парят над  тревожными  и мрачными басами. </w:t>
      </w:r>
    </w:p>
    <w:p w:rsidR="002D7755" w:rsidRPr="004B1F23" w:rsidRDefault="002D7755" w:rsidP="002D7755">
      <w:pPr>
        <w:rPr>
          <w:sz w:val="36"/>
          <w:szCs w:val="28"/>
        </w:rPr>
      </w:pPr>
      <w:r w:rsidRPr="004B1F23">
        <w:rPr>
          <w:sz w:val="36"/>
          <w:szCs w:val="28"/>
        </w:rPr>
        <w:t>Этот контраст образует широкую музыкальную перспективу – к финалу произведения, когда все ниже и глубже уходят басы и выше воспаряет мелодия.</w:t>
      </w:r>
    </w:p>
    <w:p w:rsidR="00B41765" w:rsidRPr="00954C2E" w:rsidRDefault="00B41765" w:rsidP="00B41765">
      <w:pPr>
        <w:jc w:val="center"/>
        <w:rPr>
          <w:sz w:val="36"/>
          <w:szCs w:val="28"/>
        </w:rPr>
      </w:pPr>
      <w:r w:rsidRPr="00954C2E">
        <w:rPr>
          <w:sz w:val="36"/>
          <w:szCs w:val="28"/>
        </w:rPr>
        <w:t>***</w:t>
      </w:r>
    </w:p>
    <w:p w:rsidR="002408E5" w:rsidRPr="004B1F23" w:rsidRDefault="002408E5" w:rsidP="002408E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На уроке нет места директивным командам или призыву формально подражать сочинению педагога. Также стоит учитывать, что ребенок не tabula rasa -  то, что оживляет творческий пыл одного абсолютно чуждо иному.  </w:t>
      </w:r>
      <w:r w:rsidRPr="004B1F23">
        <w:rPr>
          <w:sz w:val="36"/>
          <w:szCs w:val="28"/>
        </w:rPr>
        <w:lastRenderedPageBreak/>
        <w:t xml:space="preserve">Мотивация и ценности одного ребенка – решительно отличаются от мотиваций и ценностей того, кто сменяет его на уроке. </w:t>
      </w:r>
    </w:p>
    <w:p w:rsidR="002408E5" w:rsidRPr="004B1F23" w:rsidRDefault="002408E5" w:rsidP="002408E5">
      <w:pPr>
        <w:rPr>
          <w:sz w:val="36"/>
          <w:szCs w:val="28"/>
        </w:rPr>
      </w:pPr>
      <w:r w:rsidRPr="004B1F23">
        <w:rPr>
          <w:sz w:val="36"/>
          <w:szCs w:val="28"/>
        </w:rPr>
        <w:t>Даже один и тот же ребенок, в зависимости от эмоционального и физического состояния,  событий конкретного дня, настроения  и иных факторов – может нуждаться в  различном подходе. По этой причине, необычайно важна эмпатия и отзывчивость учителя.   Урок  - не место произнесения заготовленного монолога и строго рассчитанных действий по отношению к ученику. Это творческое взаимодействие с личностью ребенка, постоянная обратная связь с ним,  способствующая эффективной работе.</w:t>
      </w:r>
    </w:p>
    <w:p w:rsidR="002408E5" w:rsidRPr="004B1F23" w:rsidRDefault="002408E5" w:rsidP="002408E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Готовность изменить: тон, темп речи, саму тему обсуждения и аспект работы…  рациональную составляющую информации опустить ради наглядного пособия, более сложным – метафорическим – простым -  языком донести свою мысль…  Порою – отдохнуть раньше, чем планировалось, порою -  не сделать критического замечания (если состояние ученика подавленное и самооценка нуждается в укреплении, а не излишнем ударе )  </w:t>
      </w:r>
    </w:p>
    <w:p w:rsidR="002408E5" w:rsidRPr="004B1F23" w:rsidRDefault="002408E5" w:rsidP="002408E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В случае, если приходится повторять объяснения (или ученик многократно повторяет некое сложное действие – к примеру – запись)  - нужно вносить разнообразие, новые краски, иные акценты. </w:t>
      </w:r>
    </w:p>
    <w:p w:rsidR="002408E5" w:rsidRPr="004B1F23" w:rsidRDefault="002408E5" w:rsidP="002408E5">
      <w:pPr>
        <w:rPr>
          <w:sz w:val="36"/>
          <w:szCs w:val="28"/>
        </w:rPr>
      </w:pPr>
      <w:r w:rsidRPr="004B1F23">
        <w:rPr>
          <w:sz w:val="36"/>
          <w:szCs w:val="28"/>
        </w:rPr>
        <w:lastRenderedPageBreak/>
        <w:t>Монотонность и автоматическое повторение  душат  креативность, лишая занятия их важнейшей цели, к тому же, вызывают неприязнь к самим занятиям.</w:t>
      </w:r>
    </w:p>
    <w:p w:rsidR="002408E5" w:rsidRPr="004B1F23" w:rsidRDefault="002408E5" w:rsidP="002408E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В работе на уроке всегда должно быть место юмору и необычному заданию,  захватывающему рассказу учителя и его вниманию к высказываниям ученика. </w:t>
      </w:r>
    </w:p>
    <w:p w:rsidR="002408E5" w:rsidRPr="004B1F23" w:rsidRDefault="002408E5" w:rsidP="002408E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Есть время  и образным чувственным метафорам, и логическим  умозаключениям.    Без работы аналитического мышления нет хорошего аранжировщика и композитора, по сей причине, занятия композицией успешно развивают не только ассоциативное, образное мышление,  но и логическое.  </w:t>
      </w:r>
    </w:p>
    <w:p w:rsidR="002408E5" w:rsidRPr="004B1F23" w:rsidRDefault="002408E5" w:rsidP="002408E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Весьма давно замечательным педагогом Л.Боренбоймом была высказана идея о необходимости музыкального воспитания тех,  «кто станет «просвещенными любителями» или просто хорошо разбирающимися в музыке слушателями».  Самоочевидно, что без «просвещенных любителей»  само существование музыкантов-профессионалов становится бесцельным (не говоря о том, что ребенок лишается понимания одного из прекраснейших искусств: музыки  и  далек от ее непостижимых, а точнее – не постигнутых им -  образов) В наши дни продуцируется дешевые музыкальные «поделки» поп-культурой,  нисколько не удовлетворяющие эстетическим и интеллектуальным  требованиям,  отупляющие и  способствующие формированию примитивного понимания музыки.  Соответственно,  не </w:t>
      </w:r>
      <w:r w:rsidRPr="004B1F23">
        <w:rPr>
          <w:sz w:val="36"/>
          <w:szCs w:val="28"/>
        </w:rPr>
        <w:lastRenderedPageBreak/>
        <w:t>только понижается общеэстетическая планка развития детей, но и не происходит формирования важных качеств личности.</w:t>
      </w:r>
    </w:p>
    <w:p w:rsidR="002408E5" w:rsidRPr="004B1F23" w:rsidRDefault="002408E5" w:rsidP="002408E5">
      <w:pPr>
        <w:rPr>
          <w:sz w:val="36"/>
          <w:szCs w:val="28"/>
        </w:rPr>
      </w:pPr>
      <w:r w:rsidRPr="004B1F23">
        <w:rPr>
          <w:sz w:val="36"/>
          <w:szCs w:val="28"/>
        </w:rPr>
        <w:t>Таким образом, обучение работе с синтезатором – сочинению, аранжировке, игре на нем – открывает широкие возможности для 1) изучения структуры музыкальных произведений и анализу методов создания художественного образа в процессе музицирования 2) активного развития тембрового, звуковысотного, гармонического слуха,  3)  получения широкого гуманитарного образования, с дальнейшей ориентацией на самообразование и саморазвитие 4) приобретение профессиональных знаний одаренными учениками, с последующим поступлением в образовательные учреждения.</w:t>
      </w:r>
    </w:p>
    <w:p w:rsidR="002408E5" w:rsidRPr="004B1F23" w:rsidRDefault="002408E5" w:rsidP="002408E5">
      <w:pPr>
        <w:rPr>
          <w:sz w:val="36"/>
          <w:szCs w:val="28"/>
        </w:rPr>
      </w:pPr>
      <w:r w:rsidRPr="004B1F23">
        <w:rPr>
          <w:sz w:val="36"/>
          <w:szCs w:val="28"/>
        </w:rPr>
        <w:t>Стоит отметить, что профессиональная ориентация на занятиях в нашем классе синтезатора также возможна:</w:t>
      </w:r>
      <w:r w:rsidR="00B41765" w:rsidRPr="00B41765">
        <w:rPr>
          <w:sz w:val="36"/>
          <w:szCs w:val="28"/>
        </w:rPr>
        <w:t xml:space="preserve"> </w:t>
      </w:r>
      <w:r w:rsidR="00B41765">
        <w:rPr>
          <w:sz w:val="36"/>
          <w:szCs w:val="28"/>
        </w:rPr>
        <w:t>для примера,</w:t>
      </w:r>
      <w:r w:rsidRPr="004B1F23">
        <w:rPr>
          <w:sz w:val="36"/>
          <w:szCs w:val="28"/>
        </w:rPr>
        <w:t xml:space="preserve"> мой ученик Н.Росс</w:t>
      </w:r>
      <w:r w:rsidR="00B41765">
        <w:rPr>
          <w:sz w:val="36"/>
          <w:szCs w:val="28"/>
        </w:rPr>
        <w:t xml:space="preserve">оловский – </w:t>
      </w:r>
      <w:r w:rsidRPr="004B1F23">
        <w:rPr>
          <w:sz w:val="36"/>
          <w:szCs w:val="28"/>
        </w:rPr>
        <w:t>на данный момент, является студентом ВУЗа и  будущим профессионалом-звукорежиссером.</w:t>
      </w:r>
    </w:p>
    <w:p w:rsidR="002408E5" w:rsidRPr="004B1F23" w:rsidRDefault="002408E5" w:rsidP="002408E5">
      <w:pPr>
        <w:rPr>
          <w:sz w:val="36"/>
          <w:szCs w:val="28"/>
        </w:rPr>
      </w:pPr>
      <w:r w:rsidRPr="004B1F23">
        <w:rPr>
          <w:sz w:val="36"/>
          <w:szCs w:val="28"/>
        </w:rPr>
        <w:t>Следовательно, каждый ученик может достичь самораскрытия в необходимой ему мере, в силу своих способностей, а главное: раскрыть для себя и прекрасный мир музыкальных образов.</w:t>
      </w:r>
    </w:p>
    <w:p w:rsidR="002408E5" w:rsidRDefault="002408E5" w:rsidP="002408E5">
      <w:pPr>
        <w:rPr>
          <w:sz w:val="36"/>
          <w:szCs w:val="28"/>
        </w:rPr>
      </w:pPr>
      <w:r w:rsidRPr="004B1F23">
        <w:rPr>
          <w:sz w:val="36"/>
          <w:szCs w:val="28"/>
        </w:rPr>
        <w:t xml:space="preserve">На этих занятиях  - не отрывая ребенка от современности – т..е. синтезатора, используемого в рок-музыке и обращаясь к возможностям компьютера и передовых технологий – </w:t>
      </w:r>
      <w:r w:rsidRPr="004B1F23">
        <w:rPr>
          <w:sz w:val="36"/>
          <w:szCs w:val="28"/>
        </w:rPr>
        <w:lastRenderedPageBreak/>
        <w:t>легко приобщить ученика и к лучшим образцам электронной музыки 20-21 вв, и к миру классической музыки (а желательно, и к шедеврам иных видов искусств)  Таким образом, подчеркивается преемственность эпох и современность музыки, ребенок лучше понимает смысл и суть музыки, проникается любовью к ней и  уникальному и завораживающему миру ее образов.</w:t>
      </w:r>
    </w:p>
    <w:p w:rsidR="004B1F23" w:rsidRDefault="004B1F23" w:rsidP="002408E5">
      <w:pPr>
        <w:rPr>
          <w:sz w:val="36"/>
          <w:szCs w:val="28"/>
        </w:rPr>
      </w:pPr>
      <w:r>
        <w:rPr>
          <w:sz w:val="36"/>
          <w:szCs w:val="28"/>
        </w:rPr>
        <w:t>Хотелось бы завершить свою работу высказыванием прекрасного композитора, апологета синтезатора – в коем отражено его видение электронной – и иной – музыки.</w:t>
      </w:r>
    </w:p>
    <w:p w:rsidR="004B1F23" w:rsidRDefault="004B1F23" w:rsidP="002408E5">
      <w:pPr>
        <w:rPr>
          <w:sz w:val="36"/>
          <w:szCs w:val="28"/>
        </w:rPr>
      </w:pPr>
      <w:r>
        <w:rPr>
          <w:sz w:val="36"/>
          <w:szCs w:val="28"/>
        </w:rPr>
        <w:t>То, что хотелось бы донести до каждого ребенка (вне зависимости от того, каким будет его будущее профессиональное призвание)</w:t>
      </w:r>
    </w:p>
    <w:p w:rsidR="004B1F23" w:rsidRPr="004B1F23" w:rsidRDefault="004B1F23" w:rsidP="002408E5">
      <w:pPr>
        <w:rPr>
          <w:sz w:val="36"/>
          <w:szCs w:val="28"/>
        </w:rPr>
      </w:pPr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>«М</w:t>
      </w:r>
      <w:r w:rsidRPr="004E4EF3">
        <w:rPr>
          <w:rFonts w:ascii="Arial" w:hAnsi="Arial" w:cs="Arial"/>
          <w:color w:val="000000"/>
          <w:sz w:val="32"/>
          <w:szCs w:val="20"/>
          <w:shd w:val="clear" w:color="auto" w:fill="FFFFFF"/>
        </w:rPr>
        <w:t>узыка - это инструмент, данный бренному человеку для связи с Богом. Звуковые колебания создают систему резонансов и вызывают ответные движения души. За счет них мы пробиваем во Вселенной некий канал и в эти моменты достигаем ощущения присутствия чего-то великого, необъяснимого и доброго. Отшельники, живущие в пустынях, подвижники, всю жизнь посвятившие познанию Бога, - у них свой путь, особый, трудный, это учителя жизни, учителя человечества. Но вот нам, обычным людям, музыка дает уникальную возможность иногда почувствовать присутствие Высшей</w:t>
      </w:r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Сущности и ощутить с ней связь» (Э.Артемьев)</w:t>
      </w:r>
      <w:r>
        <w:rPr>
          <w:sz w:val="36"/>
          <w:szCs w:val="28"/>
        </w:rPr>
        <w:br/>
      </w:r>
    </w:p>
    <w:p w:rsidR="002D7755" w:rsidRPr="004B1F23" w:rsidRDefault="002D7755" w:rsidP="002D7755">
      <w:pPr>
        <w:rPr>
          <w:sz w:val="36"/>
          <w:szCs w:val="28"/>
        </w:rPr>
      </w:pPr>
    </w:p>
    <w:p w:rsidR="00007253" w:rsidRPr="004B1F23" w:rsidRDefault="00007253">
      <w:pPr>
        <w:rPr>
          <w:sz w:val="36"/>
        </w:rPr>
      </w:pPr>
    </w:p>
    <w:sectPr w:rsidR="00007253" w:rsidRPr="004B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07"/>
    <w:rsid w:val="00007253"/>
    <w:rsid w:val="00105107"/>
    <w:rsid w:val="002408E5"/>
    <w:rsid w:val="002D7755"/>
    <w:rsid w:val="003579FB"/>
    <w:rsid w:val="004B1F23"/>
    <w:rsid w:val="00954C2E"/>
    <w:rsid w:val="009D0AD5"/>
    <w:rsid w:val="00AD2D29"/>
    <w:rsid w:val="00B4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55"/>
  </w:style>
  <w:style w:type="paragraph" w:styleId="1">
    <w:name w:val="heading 1"/>
    <w:basedOn w:val="a"/>
    <w:next w:val="a"/>
    <w:link w:val="10"/>
    <w:uiPriority w:val="9"/>
    <w:qFormat/>
    <w:rsid w:val="009D0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D0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D0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2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55"/>
  </w:style>
  <w:style w:type="paragraph" w:styleId="1">
    <w:name w:val="heading 1"/>
    <w:basedOn w:val="a"/>
    <w:next w:val="a"/>
    <w:link w:val="10"/>
    <w:uiPriority w:val="9"/>
    <w:qFormat/>
    <w:rsid w:val="009D0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D0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D0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2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2014-11-16T11:54:00Z</dcterms:created>
  <dcterms:modified xsi:type="dcterms:W3CDTF">2015-01-09T16:19:00Z</dcterms:modified>
</cp:coreProperties>
</file>