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6E" w:rsidRPr="001A796E" w:rsidRDefault="001A796E" w:rsidP="001A796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1A796E">
        <w:rPr>
          <w:b/>
          <w:sz w:val="32"/>
          <w:szCs w:val="32"/>
        </w:rPr>
        <w:t>Тема. Политическая география,10 класс</w:t>
      </w:r>
    </w:p>
    <w:p w:rsidR="001A796E" w:rsidRPr="001A796E" w:rsidRDefault="001A796E" w:rsidP="001A796E">
      <w:pPr>
        <w:pStyle w:val="a3"/>
        <w:spacing w:before="0" w:beforeAutospacing="0" w:after="0" w:afterAutospacing="0"/>
        <w:jc w:val="center"/>
        <w:rPr>
          <w:b/>
        </w:rPr>
      </w:pPr>
    </w:p>
    <w:p w:rsidR="001A796E" w:rsidRDefault="001A796E" w:rsidP="001A796E">
      <w:pPr>
        <w:shd w:val="clear" w:color="auto" w:fill="FFFFFF"/>
        <w:spacing w:before="72"/>
        <w:ind w:left="2760"/>
      </w:pPr>
      <w:r>
        <w:rPr>
          <w:b/>
          <w:bCs/>
        </w:rPr>
        <w:t xml:space="preserve">                        План</w:t>
      </w:r>
    </w:p>
    <w:p w:rsidR="001A796E" w:rsidRDefault="001A796E" w:rsidP="001A796E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6" w:after="0" w:line="240" w:lineRule="auto"/>
        <w:ind w:left="96"/>
        <w:rPr>
          <w:spacing w:val="-20"/>
        </w:rPr>
      </w:pPr>
      <w:r>
        <w:t>Влияние международных отношений на политическую карту мира.</w:t>
      </w:r>
    </w:p>
    <w:p w:rsidR="001A796E" w:rsidRDefault="001A796E" w:rsidP="001A796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106"/>
        <w:ind w:left="96"/>
        <w:rPr>
          <w:spacing w:val="-20"/>
        </w:rPr>
      </w:pPr>
    </w:p>
    <w:p w:rsidR="001A796E" w:rsidRDefault="001A796E" w:rsidP="001A796E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96"/>
        <w:rPr>
          <w:spacing w:val="-11"/>
        </w:rPr>
      </w:pPr>
      <w:r>
        <w:t>Политическая география. Понятие о геополитике</w:t>
      </w:r>
    </w:p>
    <w:p w:rsidR="001A796E" w:rsidRDefault="001A796E" w:rsidP="001A796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ind w:left="96"/>
        <w:rPr>
          <w:spacing w:val="-11"/>
        </w:rPr>
      </w:pPr>
    </w:p>
    <w:p w:rsidR="001A796E" w:rsidRDefault="001A796E" w:rsidP="001A796E">
      <w:pPr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left="96"/>
        <w:rPr>
          <w:spacing w:val="-11"/>
        </w:rPr>
      </w:pPr>
      <w:r>
        <w:t>Характеристика ПГП страны России</w:t>
      </w:r>
    </w:p>
    <w:p w:rsidR="001A796E" w:rsidRDefault="001A796E" w:rsidP="001A796E">
      <w:pPr>
        <w:shd w:val="clear" w:color="auto" w:fill="FFFFFF"/>
        <w:spacing w:before="120"/>
        <w:ind w:left="2438"/>
      </w:pPr>
      <w:r>
        <w:rPr>
          <w:b/>
          <w:bCs/>
          <w:spacing w:val="43"/>
        </w:rPr>
        <w:t xml:space="preserve">                 Ход</w:t>
      </w:r>
      <w:r>
        <w:rPr>
          <w:b/>
          <w:bCs/>
        </w:rPr>
        <w:t xml:space="preserve"> </w:t>
      </w:r>
      <w:r>
        <w:rPr>
          <w:b/>
          <w:bCs/>
          <w:spacing w:val="41"/>
        </w:rPr>
        <w:t>урока</w:t>
      </w:r>
    </w:p>
    <w:p w:rsidR="001A796E" w:rsidRDefault="001A796E" w:rsidP="001A796E">
      <w:pPr>
        <w:numPr>
          <w:ilvl w:val="0"/>
          <w:numId w:val="2"/>
        </w:numPr>
        <w:shd w:val="clear" w:color="auto" w:fill="FFFFFF"/>
        <w:spacing w:before="62" w:after="0" w:line="226" w:lineRule="exact"/>
        <w:rPr>
          <w:b/>
          <w:bCs/>
        </w:rPr>
      </w:pPr>
      <w:r>
        <w:rPr>
          <w:b/>
          <w:bCs/>
        </w:rPr>
        <w:t>Изучение нового материала.</w:t>
      </w:r>
    </w:p>
    <w:p w:rsidR="001A796E" w:rsidRDefault="001A796E" w:rsidP="001A796E">
      <w:pPr>
        <w:shd w:val="clear" w:color="auto" w:fill="FFFFFF"/>
        <w:spacing w:before="62" w:line="226" w:lineRule="exact"/>
        <w:ind w:left="816"/>
      </w:pPr>
    </w:p>
    <w:p w:rsidR="001A796E" w:rsidRDefault="001A796E" w:rsidP="001A796E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5" w:after="0" w:line="226" w:lineRule="exact"/>
        <w:jc w:val="both"/>
        <w:rPr>
          <w:b/>
          <w:bCs/>
        </w:rPr>
      </w:pPr>
      <w:r>
        <w:rPr>
          <w:b/>
          <w:bCs/>
          <w:spacing w:val="-2"/>
        </w:rPr>
        <w:t>Характеристика влияния международных отношений на политиче</w:t>
      </w:r>
      <w:r>
        <w:rPr>
          <w:b/>
          <w:bCs/>
        </w:rPr>
        <w:t>скую карту мира.</w:t>
      </w:r>
    </w:p>
    <w:p w:rsidR="001A796E" w:rsidRDefault="001A796E" w:rsidP="001A796E">
      <w:pPr>
        <w:shd w:val="clear" w:color="auto" w:fill="FFFFFF"/>
        <w:tabs>
          <w:tab w:val="left" w:pos="259"/>
        </w:tabs>
        <w:spacing w:before="5" w:line="226" w:lineRule="exact"/>
        <w:ind w:left="370"/>
        <w:jc w:val="both"/>
      </w:pPr>
    </w:p>
    <w:p w:rsidR="001A796E" w:rsidRDefault="001A796E" w:rsidP="001A796E">
      <w:pPr>
        <w:shd w:val="clear" w:color="auto" w:fill="FFFFFF"/>
        <w:spacing w:line="226" w:lineRule="exact"/>
        <w:ind w:left="91"/>
        <w:rPr>
          <w:i/>
          <w:iCs/>
          <w:spacing w:val="-2"/>
        </w:rPr>
      </w:pPr>
      <w:r>
        <w:rPr>
          <w:i/>
          <w:iCs/>
          <w:spacing w:val="-2"/>
        </w:rPr>
        <w:t>Беседа по вопросам</w:t>
      </w:r>
    </w:p>
    <w:p w:rsidR="001A796E" w:rsidRDefault="001A796E" w:rsidP="001A796E">
      <w:pPr>
        <w:shd w:val="clear" w:color="auto" w:fill="FFFFFF"/>
        <w:spacing w:line="226" w:lineRule="exact"/>
        <w:ind w:left="91"/>
      </w:pPr>
    </w:p>
    <w:p w:rsidR="001A796E" w:rsidRDefault="001A796E" w:rsidP="001A796E">
      <w:pPr>
        <w:shd w:val="clear" w:color="auto" w:fill="FFFFFF"/>
        <w:spacing w:line="226" w:lineRule="exact"/>
        <w:ind w:left="19"/>
      </w:pPr>
      <w:r>
        <w:rPr>
          <w:spacing w:val="55"/>
        </w:rPr>
        <w:t>Вопрос</w:t>
      </w:r>
      <w:r>
        <w:t xml:space="preserve">   1: Как вы считаете, изменились ли международные отношения после 1990-х годов. Если да, то докажите это. </w:t>
      </w:r>
      <w:r>
        <w:rPr>
          <w:spacing w:val="47"/>
        </w:rPr>
        <w:t>Ответы</w:t>
      </w:r>
      <w:r>
        <w:t xml:space="preserve"> </w:t>
      </w:r>
      <w:r>
        <w:rPr>
          <w:i/>
          <w:iCs/>
        </w:rPr>
        <w:t>(примерные):</w:t>
      </w:r>
    </w:p>
    <w:p w:rsidR="001A796E" w:rsidRDefault="001A796E" w:rsidP="001A79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26" w:lineRule="exact"/>
        <w:ind w:right="14" w:firstLine="82"/>
        <w:jc w:val="both"/>
        <w:rPr>
          <w:spacing w:val="-16"/>
        </w:rPr>
      </w:pPr>
      <w:r>
        <w:t>После 1990-х годов международная напряженность пошла на убыль, зло спокойнее и безопаснее.</w:t>
      </w:r>
    </w:p>
    <w:p w:rsidR="001A796E" w:rsidRDefault="001A796E" w:rsidP="001A79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26" w:lineRule="exact"/>
        <w:ind w:left="82"/>
        <w:rPr>
          <w:spacing w:val="-3"/>
        </w:rPr>
      </w:pPr>
      <w:r>
        <w:t>Окончилась «холодная война», закончилось противостояние.</w:t>
      </w:r>
    </w:p>
    <w:p w:rsidR="001A796E" w:rsidRDefault="001A796E" w:rsidP="001A79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26" w:lineRule="exact"/>
        <w:ind w:left="82"/>
        <w:rPr>
          <w:spacing w:val="-6"/>
        </w:rPr>
      </w:pPr>
      <w:r>
        <w:rPr>
          <w:spacing w:val="-1"/>
        </w:rPr>
        <w:t>Свертывание конфликтов между США и СССР.</w:t>
      </w:r>
    </w:p>
    <w:p w:rsidR="001A796E" w:rsidRDefault="001A796E" w:rsidP="001A796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26" w:lineRule="exact"/>
        <w:ind w:left="82"/>
        <w:rPr>
          <w:spacing w:val="-5"/>
        </w:rPr>
      </w:pPr>
      <w:r>
        <w:rPr>
          <w:spacing w:val="-1"/>
        </w:rPr>
        <w:t>Произошло затухание целого ряда конфликтов.</w:t>
      </w:r>
    </w:p>
    <w:p w:rsidR="001A796E" w:rsidRDefault="001A796E" w:rsidP="001A796E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line="226" w:lineRule="exact"/>
        <w:ind w:left="82"/>
        <w:rPr>
          <w:spacing w:val="-5"/>
        </w:rPr>
      </w:pPr>
    </w:p>
    <w:p w:rsidR="001A796E" w:rsidRDefault="001A796E" w:rsidP="001A796E">
      <w:pPr>
        <w:shd w:val="clear" w:color="auto" w:fill="FFFFFF"/>
        <w:spacing w:before="5" w:line="226" w:lineRule="exact"/>
        <w:ind w:firstLine="82"/>
      </w:pPr>
      <w:r>
        <w:t xml:space="preserve">В о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о с 2: Какие обстоятельства нашего времени отягчают международные политические (геополитические) отношения? </w:t>
      </w:r>
      <w:r>
        <w:rPr>
          <w:spacing w:val="49"/>
        </w:rPr>
        <w:t>Ответы</w:t>
      </w:r>
      <w:r>
        <w:t xml:space="preserve"> </w:t>
      </w:r>
      <w:r>
        <w:rPr>
          <w:i/>
          <w:iCs/>
        </w:rPr>
        <w:t>(примерные):</w:t>
      </w:r>
    </w:p>
    <w:p w:rsidR="001A796E" w:rsidRDefault="001A796E" w:rsidP="001A796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26" w:lineRule="exact"/>
        <w:ind w:left="77"/>
        <w:rPr>
          <w:b/>
          <w:bCs/>
          <w:spacing w:val="-16"/>
        </w:rPr>
      </w:pPr>
      <w:r>
        <w:rPr>
          <w:spacing w:val="-1"/>
        </w:rPr>
        <w:t>Расширение НАТО на Восток.</w:t>
      </w:r>
    </w:p>
    <w:p w:rsidR="001A796E" w:rsidRDefault="001A796E" w:rsidP="001A796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5" w:after="0" w:line="226" w:lineRule="exact"/>
        <w:ind w:left="77"/>
        <w:rPr>
          <w:spacing w:val="-5"/>
        </w:rPr>
      </w:pPr>
      <w:r>
        <w:rPr>
          <w:spacing w:val="-1"/>
        </w:rPr>
        <w:t>Распространение ядерного оружия.</w:t>
      </w:r>
    </w:p>
    <w:p w:rsidR="001A796E" w:rsidRDefault="001A796E" w:rsidP="001A796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26" w:lineRule="exact"/>
        <w:ind w:left="77" w:right="2304"/>
        <w:rPr>
          <w:spacing w:val="-6"/>
        </w:rPr>
      </w:pPr>
      <w:r>
        <w:rPr>
          <w:spacing w:val="-2"/>
        </w:rPr>
        <w:t>Возникновение региональных конфликтов.</w:t>
      </w:r>
    </w:p>
    <w:p w:rsidR="001A796E" w:rsidRDefault="001A796E" w:rsidP="001A796E">
      <w:pPr>
        <w:widowControl w:val="0"/>
        <w:numPr>
          <w:ilvl w:val="0"/>
          <w:numId w:val="5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26" w:lineRule="exact"/>
        <w:ind w:left="77" w:right="2304"/>
        <w:rPr>
          <w:spacing w:val="-6"/>
        </w:rPr>
      </w:pPr>
      <w:r>
        <w:rPr>
          <w:spacing w:val="-2"/>
        </w:rPr>
        <w:t>Терроризм</w:t>
      </w:r>
    </w:p>
    <w:p w:rsidR="001A796E" w:rsidRDefault="001A796E" w:rsidP="001A796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26" w:lineRule="exact"/>
        <w:ind w:left="77" w:right="2304"/>
        <w:rPr>
          <w:spacing w:val="-6"/>
        </w:rPr>
      </w:pPr>
    </w:p>
    <w:p w:rsidR="001A796E" w:rsidRDefault="001A796E" w:rsidP="001A796E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226" w:lineRule="exact"/>
        <w:ind w:left="77" w:right="2304"/>
        <w:rPr>
          <w:spacing w:val="-6"/>
        </w:rPr>
      </w:pPr>
      <w:r>
        <w:rPr>
          <w:spacing w:val="-2"/>
        </w:rPr>
        <w:t xml:space="preserve"> </w:t>
      </w:r>
      <w:r>
        <w:rPr>
          <w:spacing w:val="49"/>
        </w:rPr>
        <w:t>Вопросы</w:t>
      </w:r>
      <w:r>
        <w:t xml:space="preserve"> 3-8:</w:t>
      </w:r>
    </w:p>
    <w:p w:rsidR="001A796E" w:rsidRDefault="001A796E" w:rsidP="001A796E">
      <w:pPr>
        <w:shd w:val="clear" w:color="auto" w:fill="FFFFFF"/>
        <w:spacing w:before="5" w:line="226" w:lineRule="exact"/>
        <w:ind w:left="82"/>
      </w:pPr>
      <w:r>
        <w:t>Подискутируйте на тему «Почему Россия против расширения НАТО на восток?</w:t>
      </w:r>
    </w:p>
    <w:p w:rsidR="001A796E" w:rsidRDefault="001A796E" w:rsidP="001A796E">
      <w:pPr>
        <w:shd w:val="clear" w:color="auto" w:fill="FFFFFF"/>
        <w:spacing w:before="5" w:line="226" w:lineRule="exact"/>
        <w:ind w:left="82"/>
      </w:pPr>
    </w:p>
    <w:p w:rsidR="001A796E" w:rsidRDefault="001A796E" w:rsidP="001A796E">
      <w:pPr>
        <w:shd w:val="clear" w:color="auto" w:fill="FFFFFF"/>
        <w:spacing w:before="19" w:line="230" w:lineRule="exact"/>
        <w:ind w:right="24" w:firstLine="77"/>
        <w:jc w:val="both"/>
      </w:pPr>
      <w:r>
        <w:t>Почему ООН - одна из наиболее влиятельных международных организаций в современном мире?</w:t>
      </w:r>
    </w:p>
    <w:p w:rsidR="001A796E" w:rsidRDefault="001A796E" w:rsidP="001A796E">
      <w:pPr>
        <w:shd w:val="clear" w:color="auto" w:fill="FFFFFF"/>
        <w:spacing w:before="19" w:line="230" w:lineRule="exact"/>
        <w:ind w:right="24" w:firstLine="77"/>
        <w:jc w:val="both"/>
      </w:pPr>
    </w:p>
    <w:p w:rsidR="001A796E" w:rsidRDefault="001A796E" w:rsidP="001A796E">
      <w:pPr>
        <w:shd w:val="clear" w:color="auto" w:fill="FFFFFF"/>
        <w:spacing w:line="230" w:lineRule="exact"/>
        <w:ind w:right="24" w:firstLine="72"/>
        <w:jc w:val="both"/>
      </w:pPr>
      <w:r>
        <w:rPr>
          <w:spacing w:val="-1"/>
        </w:rPr>
        <w:t>Используя материалы периодической печати, радио и телепередач, приведите конкретные примеры вопросов, обсуждаемых в ОНН, и примеры пр</w:t>
      </w:r>
      <w:r>
        <w:t>едпринимаемых организацией акций в различных регионах мира (при ответе используйте ДТ, с. 20-22).</w:t>
      </w:r>
    </w:p>
    <w:p w:rsidR="001A796E" w:rsidRDefault="001A796E" w:rsidP="001A796E">
      <w:pPr>
        <w:shd w:val="clear" w:color="auto" w:fill="FFFFFF"/>
        <w:spacing w:line="230" w:lineRule="exact"/>
        <w:ind w:right="24" w:firstLine="72"/>
        <w:jc w:val="both"/>
      </w:pPr>
    </w:p>
    <w:p w:rsidR="001A796E" w:rsidRDefault="001A796E" w:rsidP="001A796E">
      <w:pPr>
        <w:shd w:val="clear" w:color="auto" w:fill="FFFFFF"/>
        <w:spacing w:line="230" w:lineRule="exact"/>
        <w:ind w:right="29"/>
        <w:jc w:val="both"/>
      </w:pPr>
      <w:r>
        <w:t>Почему представление о геополитике особенно резко поменялось в ядерную эпоху?</w:t>
      </w:r>
    </w:p>
    <w:p w:rsidR="001A796E" w:rsidRDefault="001A796E" w:rsidP="001A796E">
      <w:pPr>
        <w:shd w:val="clear" w:color="auto" w:fill="FFFFFF"/>
        <w:spacing w:line="230" w:lineRule="exact"/>
        <w:ind w:right="34"/>
        <w:jc w:val="both"/>
      </w:pPr>
      <w:r>
        <w:lastRenderedPageBreak/>
        <w:t xml:space="preserve">Приведите примеры так называемых «горячих точек», имеющихся сегодня на планете. Какие </w:t>
      </w:r>
      <w:proofErr w:type="spellStart"/>
      <w:r>
        <w:t>конфликтогенные</w:t>
      </w:r>
      <w:proofErr w:type="spellEnd"/>
      <w:r>
        <w:t xml:space="preserve"> факторы лежат в основе их?</w:t>
      </w:r>
    </w:p>
    <w:p w:rsidR="001A796E" w:rsidRDefault="001A796E" w:rsidP="001A796E">
      <w:pPr>
        <w:shd w:val="clear" w:color="auto" w:fill="FFFFFF"/>
        <w:spacing w:line="230" w:lineRule="exact"/>
        <w:ind w:right="34"/>
        <w:jc w:val="both"/>
      </w:pPr>
      <w:r>
        <w:t>Где ощутимее всего для России соседство «исламской дуги нестабильности»?</w:t>
      </w:r>
    </w:p>
    <w:p w:rsidR="001A796E" w:rsidRDefault="001A796E" w:rsidP="001A796E">
      <w:pPr>
        <w:shd w:val="clear" w:color="auto" w:fill="FFFFFF"/>
        <w:spacing w:line="230" w:lineRule="exact"/>
        <w:ind w:right="34"/>
        <w:jc w:val="both"/>
      </w:pPr>
    </w:p>
    <w:p w:rsidR="001A796E" w:rsidRDefault="001A796E" w:rsidP="001A796E">
      <w:pPr>
        <w:shd w:val="clear" w:color="auto" w:fill="FFFFFF"/>
        <w:tabs>
          <w:tab w:val="left" w:pos="259"/>
        </w:tabs>
        <w:spacing w:before="10"/>
        <w:ind w:left="10"/>
        <w:rPr>
          <w:sz w:val="28"/>
          <w:szCs w:val="28"/>
        </w:rPr>
      </w:pPr>
      <w:r>
        <w:rPr>
          <w:bCs/>
          <w:spacing w:val="-8"/>
          <w:sz w:val="28"/>
          <w:szCs w:val="28"/>
        </w:rPr>
        <w:t>2.</w:t>
      </w:r>
      <w:r>
        <w:rPr>
          <w:bCs/>
          <w:sz w:val="28"/>
          <w:szCs w:val="28"/>
        </w:rPr>
        <w:tab/>
        <w:t>Политическая география. Понятие о геополитике.</w:t>
      </w:r>
    </w:p>
    <w:p w:rsidR="001A796E" w:rsidRDefault="001A796E" w:rsidP="001A796E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Политическая </w:t>
      </w:r>
      <w:r>
        <w:rPr>
          <w:b/>
          <w:i/>
          <w:iCs/>
          <w:sz w:val="28"/>
          <w:szCs w:val="28"/>
        </w:rPr>
        <w:t>география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 xml:space="preserve">наука о территориальной дифференциации политических явлений и процессов. </w:t>
      </w:r>
    </w:p>
    <w:p w:rsidR="001A796E" w:rsidRDefault="001A796E" w:rsidP="001A796E">
      <w:pPr>
        <w:shd w:val="clear" w:color="auto" w:fill="FFFFFF"/>
        <w:ind w:left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Политическая география </w:t>
      </w:r>
      <w:r>
        <w:rPr>
          <w:b/>
          <w:spacing w:val="41"/>
          <w:sz w:val="28"/>
          <w:szCs w:val="28"/>
        </w:rPr>
        <w:t>изучает:</w:t>
      </w:r>
    </w:p>
    <w:p w:rsidR="001A796E" w:rsidRDefault="001A796E" w:rsidP="001A796E">
      <w:pPr>
        <w:shd w:val="clear" w:color="auto" w:fill="FFFFFF"/>
        <w:tabs>
          <w:tab w:val="left" w:pos="504"/>
        </w:tabs>
        <w:ind w:left="29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а)</w:t>
      </w:r>
      <w:r>
        <w:rPr>
          <w:sz w:val="28"/>
          <w:szCs w:val="28"/>
        </w:rPr>
        <w:tab/>
        <w:t xml:space="preserve"> формирование политической карты мира и отдельных его регионов;</w:t>
      </w:r>
    </w:p>
    <w:p w:rsidR="001A796E" w:rsidRDefault="001A796E" w:rsidP="001A796E">
      <w:pPr>
        <w:shd w:val="clear" w:color="auto" w:fill="FFFFFF"/>
        <w:tabs>
          <w:tab w:val="left" w:pos="504"/>
        </w:tabs>
        <w:ind w:left="29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б)</w:t>
      </w:r>
      <w:r>
        <w:rPr>
          <w:sz w:val="28"/>
          <w:szCs w:val="28"/>
        </w:rPr>
        <w:tab/>
        <w:t>изменение в политических границах;</w:t>
      </w:r>
    </w:p>
    <w:p w:rsidR="001A796E" w:rsidRDefault="001A796E" w:rsidP="001A796E">
      <w:pPr>
        <w:shd w:val="clear" w:color="auto" w:fill="FFFFFF"/>
        <w:tabs>
          <w:tab w:val="left" w:pos="504"/>
        </w:tabs>
        <w:ind w:left="29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в)</w:t>
      </w:r>
      <w:r>
        <w:rPr>
          <w:sz w:val="28"/>
          <w:szCs w:val="28"/>
        </w:rPr>
        <w:tab/>
        <w:t>особенности государственного строя;</w:t>
      </w:r>
    </w:p>
    <w:p w:rsidR="001A796E" w:rsidRDefault="001A796E" w:rsidP="001A796E">
      <w:pPr>
        <w:shd w:val="clear" w:color="auto" w:fill="FFFFFF"/>
        <w:tabs>
          <w:tab w:val="left" w:pos="504"/>
        </w:tabs>
        <w:ind w:left="29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г)</w:t>
      </w:r>
      <w:r>
        <w:rPr>
          <w:sz w:val="28"/>
          <w:szCs w:val="28"/>
        </w:rPr>
        <w:tab/>
        <w:t>политические партии, группировки и блоки;</w:t>
      </w:r>
    </w:p>
    <w:p w:rsidR="001A796E" w:rsidRDefault="001A796E" w:rsidP="001A796E">
      <w:pPr>
        <w:shd w:val="clear" w:color="auto" w:fill="FFFFFF"/>
        <w:tabs>
          <w:tab w:val="left" w:pos="562"/>
        </w:tabs>
        <w:ind w:left="10" w:right="5" w:firstLine="283"/>
        <w:jc w:val="both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д</w:t>
      </w:r>
      <w:proofErr w:type="spellEnd"/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ab/>
        <w:t>территориальные аспекты массовых избирательных кампаний (так</w:t>
      </w:r>
      <w:r>
        <w:rPr>
          <w:sz w:val="28"/>
          <w:szCs w:val="28"/>
        </w:rPr>
        <w:br/>
        <w:t>называемая «электоральная география»).</w:t>
      </w:r>
    </w:p>
    <w:p w:rsidR="001A796E" w:rsidRDefault="001A796E" w:rsidP="001A796E">
      <w:pPr>
        <w:shd w:val="clear" w:color="auto" w:fill="FFFFFF"/>
        <w:tabs>
          <w:tab w:val="left" w:pos="562"/>
        </w:tabs>
        <w:ind w:left="10" w:right="5" w:firstLine="283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right="5" w:firstLine="302"/>
        <w:jc w:val="both"/>
        <w:rPr>
          <w:sz w:val="28"/>
          <w:szCs w:val="28"/>
        </w:rPr>
      </w:pPr>
      <w:r>
        <w:rPr>
          <w:rFonts w:ascii="Arial" w:hAnsi="Arial" w:cs="Arial"/>
          <w:bCs/>
          <w:spacing w:val="-2"/>
          <w:sz w:val="28"/>
          <w:szCs w:val="28"/>
        </w:rPr>
        <w:t>■</w:t>
      </w:r>
      <w:r>
        <w:rPr>
          <w:rFonts w:ascii="Calibri" w:hAnsi="Calibri" w:cs="Calibri"/>
          <w:bCs/>
          <w:spacing w:val="-2"/>
          <w:sz w:val="28"/>
          <w:szCs w:val="28"/>
        </w:rPr>
        <w:t xml:space="preserve"> </w:t>
      </w:r>
      <w:r>
        <w:rPr>
          <w:bCs/>
          <w:spacing w:val="37"/>
          <w:sz w:val="28"/>
          <w:szCs w:val="28"/>
        </w:rPr>
        <w:t>Понятие:</w:t>
      </w:r>
      <w:r>
        <w:rPr>
          <w:bC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составной частью политической географии является </w:t>
      </w:r>
      <w:r>
        <w:rPr>
          <w:i/>
          <w:iCs/>
          <w:sz w:val="28"/>
          <w:szCs w:val="28"/>
        </w:rPr>
        <w:t xml:space="preserve">геополитика, </w:t>
      </w:r>
      <w:r>
        <w:rPr>
          <w:sz w:val="28"/>
          <w:szCs w:val="28"/>
        </w:rPr>
        <w:t>выражающая государственную политику в первую очередь по отношению к границам страны и ее взаимодействию с другими, прежде всего соседними странами.</w:t>
      </w:r>
    </w:p>
    <w:p w:rsidR="001A796E" w:rsidRDefault="001A796E" w:rsidP="001A796E">
      <w:pPr>
        <w:shd w:val="clear" w:color="auto" w:fill="FFFFFF"/>
        <w:ind w:right="5" w:firstLine="302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left="10" w:right="5" w:firstLine="288"/>
        <w:jc w:val="both"/>
        <w:rPr>
          <w:sz w:val="28"/>
          <w:szCs w:val="28"/>
        </w:rPr>
      </w:pPr>
      <w:r>
        <w:rPr>
          <w:bCs/>
          <w:spacing w:val="37"/>
          <w:sz w:val="28"/>
          <w:szCs w:val="28"/>
        </w:rPr>
        <w:t>Вывод.</w:t>
      </w:r>
      <w:r>
        <w:rPr>
          <w:bCs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Политическая карта мира - своеобразное зеркало эпохи. Она </w:t>
      </w:r>
      <w:r>
        <w:rPr>
          <w:sz w:val="28"/>
          <w:szCs w:val="28"/>
        </w:rPr>
        <w:t>находится в постоянном развитии.</w:t>
      </w:r>
    </w:p>
    <w:p w:rsidR="001A796E" w:rsidRDefault="001A796E" w:rsidP="001A796E">
      <w:pPr>
        <w:shd w:val="clear" w:color="auto" w:fill="FFFFFF"/>
        <w:ind w:left="10" w:right="5" w:firstLine="288"/>
        <w:jc w:val="both"/>
        <w:rPr>
          <w:sz w:val="28"/>
          <w:szCs w:val="28"/>
        </w:rPr>
      </w:pPr>
    </w:p>
    <w:p w:rsidR="001A796E" w:rsidRDefault="001A796E" w:rsidP="001A796E">
      <w:pPr>
        <w:jc w:val="both"/>
        <w:rPr>
          <w:i/>
          <w:sz w:val="28"/>
          <w:szCs w:val="28"/>
        </w:rPr>
      </w:pPr>
    </w:p>
    <w:p w:rsidR="001A796E" w:rsidRDefault="001A796E" w:rsidP="001A7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характеристики ПГП (политико-географического положения страны)</w:t>
      </w:r>
    </w:p>
    <w:p w:rsidR="001A796E" w:rsidRDefault="001A796E" w:rsidP="001A796E">
      <w:pPr>
        <w:jc w:val="both"/>
        <w:rPr>
          <w:b/>
          <w:sz w:val="28"/>
          <w:szCs w:val="28"/>
        </w:rPr>
      </w:pPr>
    </w:p>
    <w:p w:rsidR="001A796E" w:rsidRDefault="001A796E" w:rsidP="001A796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страны по отношению к другим странам.</w:t>
      </w:r>
    </w:p>
    <w:p w:rsidR="001A796E" w:rsidRDefault="001A796E" w:rsidP="001A796E">
      <w:pPr>
        <w:ind w:left="720"/>
        <w:rPr>
          <w:sz w:val="28"/>
          <w:szCs w:val="28"/>
        </w:rPr>
      </w:pPr>
    </w:p>
    <w:p w:rsidR="001A796E" w:rsidRDefault="001A796E" w:rsidP="001A796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Уровень экономического развития этой страны и ее соседних стран.</w:t>
      </w:r>
    </w:p>
    <w:p w:rsidR="001A796E" w:rsidRDefault="001A796E" w:rsidP="001A796E">
      <w:pPr>
        <w:pStyle w:val="a4"/>
        <w:rPr>
          <w:sz w:val="28"/>
          <w:szCs w:val="28"/>
        </w:rPr>
      </w:pPr>
    </w:p>
    <w:p w:rsidR="001A796E" w:rsidRDefault="001A796E" w:rsidP="001A796E">
      <w:pPr>
        <w:ind w:left="720"/>
        <w:rPr>
          <w:sz w:val="28"/>
          <w:szCs w:val="28"/>
        </w:rPr>
      </w:pPr>
    </w:p>
    <w:p w:rsidR="001A796E" w:rsidRDefault="001A796E" w:rsidP="001A796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Отношение к мировым транспортным путям, рынкам сырья и сбыта продукции.</w:t>
      </w:r>
    </w:p>
    <w:p w:rsidR="001A796E" w:rsidRDefault="001A796E" w:rsidP="001A796E">
      <w:pPr>
        <w:ind w:left="720"/>
        <w:rPr>
          <w:sz w:val="28"/>
          <w:szCs w:val="28"/>
        </w:rPr>
      </w:pPr>
    </w:p>
    <w:p w:rsidR="001A796E" w:rsidRDefault="001A796E" w:rsidP="001A796E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Положение по отношению к «горячим точкам» и современное политическое положение</w:t>
      </w:r>
    </w:p>
    <w:p w:rsidR="001A796E" w:rsidRDefault="001A796E" w:rsidP="001A796E">
      <w:pPr>
        <w:pStyle w:val="a4"/>
        <w:rPr>
          <w:sz w:val="28"/>
          <w:szCs w:val="28"/>
        </w:rPr>
      </w:pPr>
    </w:p>
    <w:p w:rsidR="001A796E" w:rsidRDefault="001A796E" w:rsidP="001A796E">
      <w:pPr>
        <w:ind w:left="720"/>
        <w:rPr>
          <w:sz w:val="28"/>
          <w:szCs w:val="28"/>
        </w:rPr>
      </w:pPr>
      <w:r>
        <w:rPr>
          <w:sz w:val="28"/>
          <w:szCs w:val="28"/>
        </w:rPr>
        <w:t>Характеристика ПГП России (самостоятельная работа)</w:t>
      </w:r>
    </w:p>
    <w:p w:rsidR="001A796E" w:rsidRDefault="001A796E" w:rsidP="001A796E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(проверка)</w:t>
      </w:r>
    </w:p>
    <w:p w:rsidR="001A796E" w:rsidRDefault="001A796E" w:rsidP="001A796E">
      <w:pPr>
        <w:shd w:val="clear" w:color="auto" w:fill="FFFFFF"/>
        <w:ind w:left="293"/>
        <w:rPr>
          <w:sz w:val="28"/>
          <w:szCs w:val="28"/>
        </w:rPr>
      </w:pPr>
      <w:r>
        <w:rPr>
          <w:bCs/>
          <w:sz w:val="28"/>
          <w:szCs w:val="28"/>
        </w:rPr>
        <w:t>П. Итоги урока.</w:t>
      </w: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  <w:proofErr w:type="spellStart"/>
      <w:r>
        <w:rPr>
          <w:bCs/>
          <w:spacing w:val="65"/>
          <w:sz w:val="28"/>
          <w:szCs w:val="28"/>
        </w:rPr>
        <w:t>Домашнеезадание-ПГП</w:t>
      </w:r>
      <w:proofErr w:type="spellEnd"/>
      <w:r>
        <w:rPr>
          <w:bCs/>
          <w:spacing w:val="65"/>
          <w:sz w:val="28"/>
          <w:szCs w:val="28"/>
        </w:rPr>
        <w:t xml:space="preserve"> Германии</w:t>
      </w: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</w:p>
    <w:p w:rsidR="001A796E" w:rsidRDefault="001A796E" w:rsidP="001A796E">
      <w:pPr>
        <w:shd w:val="clear" w:color="auto" w:fill="FFFFFF"/>
        <w:ind w:right="5" w:firstLine="298"/>
        <w:jc w:val="both"/>
        <w:rPr>
          <w:sz w:val="28"/>
          <w:szCs w:val="28"/>
        </w:rPr>
      </w:pPr>
    </w:p>
    <w:p w:rsidR="006C6FF1" w:rsidRDefault="006C6FF1"/>
    <w:sectPr w:rsidR="006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762"/>
    <w:multiLevelType w:val="singleLevel"/>
    <w:tmpl w:val="BB9C0288"/>
    <w:lvl w:ilvl="0">
      <w:start w:val="1"/>
      <w:numFmt w:val="decimal"/>
      <w:lvlText w:val="%1)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F148D4"/>
    <w:multiLevelType w:val="hybridMultilevel"/>
    <w:tmpl w:val="9D041E88"/>
    <w:lvl w:ilvl="0" w:tplc="31CAA0C2">
      <w:start w:val="1"/>
      <w:numFmt w:val="decimal"/>
      <w:lvlText w:val="%1."/>
      <w:lvlJc w:val="left"/>
      <w:pPr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8229B"/>
    <w:multiLevelType w:val="hybridMultilevel"/>
    <w:tmpl w:val="997C8F18"/>
    <w:lvl w:ilvl="0" w:tplc="42D8C50A">
      <w:start w:val="1"/>
      <w:numFmt w:val="upperRoman"/>
      <w:lvlText w:val="%1."/>
      <w:lvlJc w:val="left"/>
      <w:pPr>
        <w:ind w:left="81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236A4"/>
    <w:multiLevelType w:val="hybridMultilevel"/>
    <w:tmpl w:val="56C8A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E18BE"/>
    <w:multiLevelType w:val="singleLevel"/>
    <w:tmpl w:val="EA1CFAB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725130"/>
    <w:multiLevelType w:val="singleLevel"/>
    <w:tmpl w:val="CA1ACEC6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A796E"/>
    <w:rsid w:val="001A796E"/>
    <w:rsid w:val="006C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A7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96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2013-03-09T05:12:00Z</dcterms:created>
  <dcterms:modified xsi:type="dcterms:W3CDTF">2013-03-09T05:14:00Z</dcterms:modified>
</cp:coreProperties>
</file>