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B" w:rsidRDefault="00011904" w:rsidP="008D7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</w:t>
      </w:r>
      <w:r w:rsidR="00545DBF">
        <w:rPr>
          <w:rFonts w:ascii="Times New Roman" w:hAnsi="Times New Roman" w:cs="Times New Roman"/>
          <w:sz w:val="24"/>
          <w:szCs w:val="24"/>
        </w:rPr>
        <w:t>арно-тематический план 1а 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670"/>
        <w:gridCol w:w="851"/>
        <w:gridCol w:w="850"/>
        <w:gridCol w:w="1383"/>
      </w:tblGrid>
      <w:tr w:rsidR="00011904" w:rsidTr="00106D9C">
        <w:tc>
          <w:tcPr>
            <w:tcW w:w="817" w:type="dxa"/>
            <w:vMerge w:val="restart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0" w:type="dxa"/>
            <w:vMerge w:val="restart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gridSpan w:val="2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  <w:vMerge w:val="restart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011904" w:rsidTr="00106D9C">
        <w:tc>
          <w:tcPr>
            <w:tcW w:w="817" w:type="dxa"/>
            <w:vMerge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850" w:type="dxa"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383" w:type="dxa"/>
            <w:vMerge/>
          </w:tcPr>
          <w:p w:rsidR="00011904" w:rsidRDefault="0001190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48" w:rsidTr="00106D9C">
        <w:tc>
          <w:tcPr>
            <w:tcW w:w="817" w:type="dxa"/>
          </w:tcPr>
          <w:p w:rsidR="00EC6048" w:rsidRDefault="00EC6048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C6048" w:rsidRDefault="00EC6048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Инструктаж: ТБ на уроках. Понятия о физической культуре. </w:t>
            </w:r>
          </w:p>
        </w:tc>
        <w:tc>
          <w:tcPr>
            <w:tcW w:w="851" w:type="dxa"/>
          </w:tcPr>
          <w:p w:rsidR="00EC6048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EC6048" w:rsidRDefault="00EC6048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C6048" w:rsidRDefault="0043104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A6D1F" w:rsidRPr="0001608A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8A">
              <w:rPr>
                <w:rFonts w:ascii="Times New Roman" w:hAnsi="Times New Roman" w:cs="Times New Roman"/>
                <w:sz w:val="24"/>
                <w:szCs w:val="24"/>
              </w:rPr>
              <w:t xml:space="preserve">Ходьба  под счёт, </w:t>
            </w:r>
            <w:r w:rsidRPr="0001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носках, на пятках. </w:t>
            </w:r>
            <w:r w:rsidRPr="0001608A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08A">
              <w:rPr>
                <w:rFonts w:ascii="Times New Roman" w:hAnsi="Times New Roman" w:cs="Times New Roman"/>
                <w:sz w:val="24"/>
                <w:szCs w:val="24"/>
              </w:rPr>
              <w:t>«Два мороза».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A6D1F" w:rsidRPr="0098717B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подготовки к бегу. Общие правила для всех видов бега.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A6D1F" w:rsidRPr="0098717B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B">
              <w:rPr>
                <w:rFonts w:ascii="Times New Roman" w:hAnsi="Times New Roman" w:cs="Times New Roman"/>
                <w:sz w:val="24"/>
                <w:szCs w:val="24"/>
              </w:rPr>
              <w:t xml:space="preserve"> Обычный бег. Бег с ускорением. </w:t>
            </w:r>
            <w:r w:rsidRPr="009871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</w:t>
            </w:r>
            <w:r w:rsidRPr="0098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A6D1F" w:rsidRPr="0098717B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r w:rsidRPr="009871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короткая дистанция</w:t>
            </w:r>
            <w:r w:rsidRPr="009871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30м. И</w:t>
            </w:r>
            <w:r w:rsidRPr="0098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 «Вызов номера».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Бег 60м. </w:t>
            </w:r>
            <w:r w:rsidRPr="008D0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с высоки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подниманием бедра. И</w:t>
            </w:r>
            <w:r w:rsidRPr="008D0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 «Вызов номера».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при выполнении прыжка. Упражнения для подготовки к прыжкам.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ноге, на двух на месте. Развитие скоростно-силовых качеств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прыжка.</w:t>
            </w: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качеств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ОРУ. Подвижная игра «Два мороза».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прыжка по фазам.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 w:rsidR="009C79D3">
              <w:rPr>
                <w:rFonts w:ascii="Times New Roman" w:hAnsi="Times New Roman" w:cs="Times New Roman"/>
                <w:sz w:val="24"/>
                <w:szCs w:val="24"/>
              </w:rPr>
              <w:t>разбега: техника выполнения. Игра «Прыгающие воробушки»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FA6D1F" w:rsidRPr="008D0BC1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передвижения, требования к местам занятий.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A6D1F" w:rsidTr="00106D9C">
        <w:tc>
          <w:tcPr>
            <w:tcW w:w="817" w:type="dxa"/>
          </w:tcPr>
          <w:p w:rsidR="00FA6D1F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A6D1F" w:rsidRPr="00A0146C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метания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Подводящие упражнения. И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гра «К своим флажкам». ОРУ.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A6D1F" w:rsidRPr="00A0146C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цель, на дальность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9D3">
              <w:rPr>
                <w:rFonts w:ascii="Times New Roman" w:hAnsi="Times New Roman" w:cs="Times New Roman"/>
                <w:sz w:val="24"/>
                <w:szCs w:val="24"/>
              </w:rPr>
              <w:t>гра «Метко в цель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». ОРУ.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A6D1F" w:rsidRPr="00A0146C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9C79D3">
              <w:rPr>
                <w:rFonts w:ascii="Times New Roman" w:hAnsi="Times New Roman" w:cs="Times New Roman"/>
                <w:sz w:val="24"/>
                <w:szCs w:val="24"/>
              </w:rPr>
              <w:t>гра «Кто дальше бросит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». ОРУ. 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1F" w:rsidTr="00106D9C">
        <w:tc>
          <w:tcPr>
            <w:tcW w:w="817" w:type="dxa"/>
          </w:tcPr>
          <w:p w:rsidR="00FA6D1F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FA6D1F" w:rsidRPr="00E67806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6">
              <w:rPr>
                <w:rFonts w:ascii="Times New Roman" w:hAnsi="Times New Roman" w:cs="Times New Roman"/>
                <w:sz w:val="24"/>
                <w:szCs w:val="24"/>
              </w:rPr>
              <w:t>Эстафеты. Бег с ускорением. ОРУ. Развитие скоростно-силовых качеств.</w:t>
            </w:r>
          </w:p>
        </w:tc>
        <w:tc>
          <w:tcPr>
            <w:tcW w:w="851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6D1F" w:rsidRDefault="00FA6D1F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53739" w:rsidRPr="00A0146C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  Понятие</w:t>
            </w:r>
            <w:r w:rsidRPr="00A01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скорость бега.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53739" w:rsidRPr="00A0146C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 (бег 50м, ходьба 100м). Подвижная игра «Пятнашки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Развитие </w:t>
            </w:r>
            <w:r w:rsidR="009C79D3" w:rsidRPr="00B1417D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  <w:r w:rsidR="009C79D3">
              <w:rPr>
                <w:rFonts w:ascii="Times New Roman" w:hAnsi="Times New Roman" w:cs="Times New Roman"/>
                <w:sz w:val="24"/>
                <w:szCs w:val="24"/>
              </w:rPr>
              <w:t xml:space="preserve"> Игра «У медведя </w:t>
            </w:r>
            <w:proofErr w:type="gramStart"/>
            <w:r w:rsidR="009C79D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9C79D3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мин.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146C">
              <w:rPr>
                <w:rFonts w:ascii="Times New Roman" w:hAnsi="Times New Roman" w:cs="Times New Roman"/>
                <w:sz w:val="24"/>
                <w:szCs w:val="24"/>
              </w:rPr>
              <w:t>ег 50м, ходьба 100м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«Третий лишний». 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1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дистанция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ходьбы, бега. Игра «Третий лишни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й». 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Pr="00B1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здоровье.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60м, ходьба 100м. 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</w:tcPr>
          <w:p w:rsidR="00653739" w:rsidRPr="00B1417D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60м, ходьба 100м. И</w:t>
            </w:r>
            <w:r w:rsidRPr="00B1417D">
              <w:rPr>
                <w:rFonts w:ascii="Times New Roman" w:hAnsi="Times New Roman" w:cs="Times New Roman"/>
                <w:sz w:val="24"/>
                <w:szCs w:val="24"/>
              </w:rPr>
              <w:t>гра «Пятнашки». ОРУ. Развитие выносливости.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39" w:rsidTr="00106D9C">
        <w:tc>
          <w:tcPr>
            <w:tcW w:w="817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знания о строении человеческого тела.</w:t>
            </w:r>
          </w:p>
        </w:tc>
        <w:tc>
          <w:tcPr>
            <w:tcW w:w="851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653739" w:rsidRDefault="00653739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53739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00EA6" w:rsidTr="00106D9C">
        <w:tc>
          <w:tcPr>
            <w:tcW w:w="817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700EA6" w:rsidRPr="009B01CD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подготовки к занятиям гимнастикой.</w:t>
            </w:r>
          </w:p>
        </w:tc>
        <w:tc>
          <w:tcPr>
            <w:tcW w:w="851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A6" w:rsidTr="00106D9C">
        <w:tc>
          <w:tcPr>
            <w:tcW w:w="817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700EA6" w:rsidRPr="009B01CD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колонну по одному и в шеренгу,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A6" w:rsidTr="00106D9C">
        <w:tc>
          <w:tcPr>
            <w:tcW w:w="817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700EA6" w:rsidRPr="009B01CD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93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стоек. </w:t>
            </w:r>
            <w:r w:rsidR="00700EA6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r w:rsidR="00700EA6" w:rsidRPr="00E81193">
              <w:rPr>
                <w:rFonts w:ascii="Times New Roman" w:hAnsi="Times New Roman" w:cs="Times New Roman"/>
                <w:sz w:val="24"/>
                <w:szCs w:val="24"/>
              </w:rPr>
              <w:t>на лопатках.</w:t>
            </w:r>
            <w:r w:rsidRPr="00E81193">
              <w:rPr>
                <w:rFonts w:ascii="Times New Roman" w:hAnsi="Times New Roman" w:cs="Times New Roman"/>
                <w:sz w:val="24"/>
                <w:szCs w:val="24"/>
              </w:rPr>
              <w:t xml:space="preserve"> Игра «Медвежата за медом».</w:t>
            </w:r>
          </w:p>
        </w:tc>
        <w:tc>
          <w:tcPr>
            <w:tcW w:w="851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A6" w:rsidTr="00106D9C">
        <w:tc>
          <w:tcPr>
            <w:tcW w:w="817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700EA6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- перекаты</w:t>
            </w:r>
            <w:r w:rsidR="00700EA6" w:rsidRPr="009B01CD">
              <w:rPr>
                <w:rFonts w:ascii="Times New Roman" w:hAnsi="Times New Roman" w:cs="Times New Roman"/>
                <w:sz w:val="24"/>
                <w:szCs w:val="24"/>
              </w:rPr>
              <w:t>. Игра «Пройти бесшумно».</w:t>
            </w:r>
          </w:p>
        </w:tc>
        <w:tc>
          <w:tcPr>
            <w:tcW w:w="851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0EA6" w:rsidRDefault="00700EA6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E81193" w:rsidRPr="009B01CD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Кувырки: их разновидности</w:t>
            </w:r>
            <w:r w:rsidRPr="009B01C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координационных способностей.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Подводящие упражнения</w:t>
            </w:r>
            <w:r w:rsidR="00973DC7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выполнения.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E81193" w:rsidRPr="00E67806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06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«Веселые старты». Закрепление и совершенствование навыков.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E81193" w:rsidRP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93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 Игра «Парашютисты».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E81193" w:rsidRPr="006E4A0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калейдоскоп «Упражнения на ловкость и координацию».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BC1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rPr>
          <w:trHeight w:val="153"/>
        </w:trPr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помощи. Игра «Я знаю…»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E81193" w:rsidRPr="007E3345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5">
              <w:rPr>
                <w:rFonts w:ascii="Times New Roman" w:hAnsi="Times New Roman" w:cs="Times New Roman"/>
                <w:sz w:val="24"/>
                <w:szCs w:val="24"/>
              </w:rPr>
              <w:t>Инструктаж по ТБ. Равновесие. 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E81193" w:rsidRPr="00C712FB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по звеньям, по заранее установленным местам. ОРУ с предметами.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E81193" w:rsidRPr="00C712FB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B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на вытянутые в стороны руки. Повороты направо, налево. ОРУ с предметами.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93" w:rsidTr="00106D9C">
        <w:tc>
          <w:tcPr>
            <w:tcW w:w="817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E81193" w:rsidRPr="00C712FB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команды «Класс, шагом марш!», «Класс, стой!». ОРУ с предметами. </w:t>
            </w:r>
          </w:p>
        </w:tc>
        <w:tc>
          <w:tcPr>
            <w:tcW w:w="851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81193" w:rsidRDefault="00E8119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2B79F4" w:rsidRPr="00C712FB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B">
              <w:rPr>
                <w:rFonts w:ascii="Times New Roman" w:hAnsi="Times New Roman" w:cs="Times New Roman"/>
                <w:sz w:val="24"/>
                <w:szCs w:val="24"/>
              </w:rPr>
              <w:t>Стойка на носках, на одной ноге на гимнастической скамейке. Развитие координационных способностей.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2B79F4" w:rsidRPr="00C712FB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2F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Перешагивание через мячи. Игра «Змейка».  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2B79F4" w:rsidRPr="00A167DF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травматизма. </w:t>
            </w:r>
            <w:r w:rsidRPr="00A167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A167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</w:t>
            </w:r>
            <w:r w:rsidRPr="00A167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рушка на скамейке».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2B79F4" w:rsidRPr="003C0AF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F8">
              <w:rPr>
                <w:rFonts w:ascii="Times New Roman" w:hAnsi="Times New Roman" w:cs="Times New Roman"/>
                <w:sz w:val="24"/>
                <w:szCs w:val="24"/>
              </w:rPr>
              <w:t>Урок – соревнование «Лазание по гимнастической скамейке».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1 полугодие.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2B79F4" w:rsidRPr="003C0AF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«Гимнасты». </w:t>
            </w:r>
            <w:r w:rsidRPr="003C0A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совершенствование навыков.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2B79F4" w:rsidRPr="0067083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канату. Техника выполнения. Подводящие упражнения.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2B79F4" w:rsidRPr="0067083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sz w:val="24"/>
                <w:szCs w:val="24"/>
              </w:rPr>
              <w:t>Инструктаж по ТБ. Опорный прыжок, лазание по гимнастической стенке и канату. ОРУ в движении.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4213D3">
        <w:trPr>
          <w:trHeight w:val="131"/>
        </w:trPr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2B79F4" w:rsidRPr="0067083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в упоре присев и стоя на коленях. Развитие силовых способностей.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2B79F4" w:rsidRPr="00670838" w:rsidRDefault="002B79F4" w:rsidP="008D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sz w:val="24"/>
                <w:szCs w:val="24"/>
              </w:rPr>
              <w:t>Перелезание через коня. Игра «Ниточка и иголочка». Развитие силовых способностей.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4">
              <w:rPr>
                <w:rFonts w:ascii="Times New Roman" w:hAnsi="Times New Roman" w:cs="Times New Roman"/>
                <w:sz w:val="24"/>
                <w:szCs w:val="24"/>
              </w:rPr>
              <w:t>ТБ на уроках лыжной подготовки. Способы передвижения на лыжах.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4">
              <w:rPr>
                <w:rFonts w:ascii="Times New Roman" w:hAnsi="Times New Roman" w:cs="Times New Roman"/>
                <w:sz w:val="24"/>
                <w:szCs w:val="24"/>
              </w:rPr>
              <w:t>Лыжны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инвентарь. </w:t>
            </w:r>
            <w:r w:rsidRPr="00755984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на лыжах без палок.</w:t>
            </w:r>
            <w:r w:rsidRPr="00F8427D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«Салки на марше».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без палок.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шаг на лыжах с палками.</w:t>
            </w:r>
            <w:r w:rsidRPr="00F8427D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буксире».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и спуск под уклон на лыжах без палок.</w:t>
            </w:r>
            <w:r w:rsidRPr="002F6472">
              <w:t xml:space="preserve"> </w:t>
            </w:r>
            <w:r w:rsidRPr="001142BE">
              <w:rPr>
                <w:rFonts w:ascii="Times New Roman" w:hAnsi="Times New Roman" w:cs="Times New Roman"/>
                <w:sz w:val="24"/>
                <w:szCs w:val="24"/>
              </w:rPr>
              <w:t>Игра «Кто дольше про</w:t>
            </w:r>
            <w:r w:rsidRPr="001142BE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и спуск под уклон на лыжах с палками.</w:t>
            </w:r>
            <w:r w:rsidRPr="002F6472">
              <w:t xml:space="preserve"> </w:t>
            </w:r>
            <w:r w:rsidRPr="001142BE">
              <w:rPr>
                <w:rFonts w:ascii="Times New Roman" w:hAnsi="Times New Roman" w:cs="Times New Roman"/>
                <w:sz w:val="24"/>
                <w:szCs w:val="24"/>
              </w:rPr>
              <w:t>«Кто быстрее взойдет в гору».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2B79F4" w:rsidRPr="00106D9C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лыжах.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2B79F4" w:rsidRPr="00106D9C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путешествие «Зарождение древних Олимпийских игр». 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9F4" w:rsidTr="00106D9C">
        <w:tc>
          <w:tcPr>
            <w:tcW w:w="817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2B79F4" w:rsidRPr="0075598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на лыжах «змейкой».</w:t>
            </w:r>
            <w:r w:rsidRPr="00F8427D">
              <w:rPr>
                <w:rFonts w:ascii="Times New Roman" w:hAnsi="Times New Roman" w:cs="Times New Roman"/>
                <w:sz w:val="24"/>
                <w:szCs w:val="24"/>
              </w:rPr>
              <w:t xml:space="preserve"> Игра «Финские санки».</w:t>
            </w:r>
          </w:p>
        </w:tc>
        <w:tc>
          <w:tcPr>
            <w:tcW w:w="851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79F4" w:rsidRDefault="002B79F4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4213D3" w:rsidRPr="00755984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лыжных 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на лыжах.</w:t>
            </w:r>
            <w:r w:rsidRPr="002F6472">
              <w:t xml:space="preserve">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4213D3" w:rsidRPr="00F8427D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7D">
              <w:rPr>
                <w:rFonts w:ascii="Times New Roman" w:hAnsi="Times New Roman" w:cs="Times New Roman"/>
                <w:sz w:val="24"/>
                <w:szCs w:val="24"/>
              </w:rPr>
              <w:t>Попеременно двухшажный ход. Игра «Два до</w:t>
            </w:r>
            <w:r w:rsidRPr="00F8427D">
              <w:rPr>
                <w:rFonts w:ascii="Times New Roman" w:hAnsi="Times New Roman" w:cs="Times New Roman"/>
                <w:sz w:val="24"/>
                <w:szCs w:val="24"/>
              </w:rPr>
              <w:softHyphen/>
              <w:t>ма».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4213D3" w:rsidRPr="00106D9C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9C">
              <w:rPr>
                <w:rFonts w:ascii="Times New Roman" w:hAnsi="Times New Roman" w:cs="Times New Roman"/>
                <w:bCs/>
                <w:sz w:val="24"/>
                <w:szCs w:val="24"/>
              </w:rPr>
              <w:t>Попере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менно двухшажный ход с палками.</w:t>
            </w:r>
            <w:r w:rsidRPr="0010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Подъем елочкой.</w:t>
            </w:r>
            <w:r>
              <w:t xml:space="preserve"> </w:t>
            </w:r>
            <w:r w:rsidRPr="00106D9C">
              <w:rPr>
                <w:rFonts w:ascii="Times New Roman" w:hAnsi="Times New Roman" w:cs="Times New Roman"/>
                <w:sz w:val="24"/>
                <w:szCs w:val="24"/>
              </w:rPr>
              <w:t>Игра «По местам»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4213D3" w:rsidRPr="00F8427D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4213D3" w:rsidRPr="007B02F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</w:t>
            </w:r>
            <w:r w:rsidRPr="00973DC7">
              <w:rPr>
                <w:rFonts w:ascii="Times New Roman" w:hAnsi="Times New Roman" w:cs="Times New Roman"/>
                <w:sz w:val="24"/>
                <w:szCs w:val="24"/>
              </w:rPr>
              <w:t>по ТБ. Упражнения для подготовки к занятиям с мячом.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4213D3" w:rsidRPr="007B02F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Метание. Способы метания. Подводящие упражнения.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4213D3" w:rsidRPr="007B02F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цель. На дальность. Подвижная игра «Точный расчёт»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4213D3" w:rsidRPr="007B02F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мяча: двумя руками из-за головы; от груди;  снизу вертикально вверх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</w:tcPr>
          <w:p w:rsidR="004213D3" w:rsidRPr="007B02F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различными способами. ОРУ. Развитие координационных способностей.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4213D3" w:rsidRPr="00644D4F" w:rsidRDefault="004213D3" w:rsidP="008D7DFB">
            <w:pPr>
              <w:jc w:val="both"/>
              <w:rPr>
                <w:sz w:val="20"/>
                <w:szCs w:val="20"/>
              </w:rPr>
            </w:pP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ловля мяча различными способами</w:t>
            </w: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>. ОРУ. Игра «Бросай – поймай».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4213D3" w:rsidRPr="00644D4F" w:rsidRDefault="004213D3" w:rsidP="008D7DFB">
            <w:pPr>
              <w:jc w:val="both"/>
              <w:rPr>
                <w:sz w:val="20"/>
                <w:szCs w:val="20"/>
              </w:rPr>
            </w:pP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ловля мяча различными способами</w:t>
            </w: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.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4213D3" w:rsidRPr="00644D4F" w:rsidRDefault="004213D3" w:rsidP="008D7DFB">
            <w:pPr>
              <w:jc w:val="both"/>
              <w:rPr>
                <w:sz w:val="20"/>
                <w:szCs w:val="20"/>
              </w:rPr>
            </w:pP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ловля мяча различными способами</w:t>
            </w:r>
            <w:r w:rsidRPr="007B02F8">
              <w:rPr>
                <w:rFonts w:ascii="Times New Roman" w:hAnsi="Times New Roman" w:cs="Times New Roman"/>
                <w:sz w:val="24"/>
                <w:szCs w:val="24"/>
              </w:rPr>
              <w:t xml:space="preserve">. ОРУ.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мини-баскетбол.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4213D3" w:rsidRPr="00431044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Представления о физических качествах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«Я знаю…»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4213D3" w:rsidRPr="00F75BA8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мячом. Развитие координационных способностей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Подвижные игры с мячом. ОРУ.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укрощения мяча. Подвижная игра «Вышибалы»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4213D3" w:rsidRPr="00B8579A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9A"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Игра «Выстрел в небо». Развитие координационных способностей.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4213D3" w:rsidRPr="00B8579A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9A">
              <w:rPr>
                <w:rFonts w:ascii="Times New Roman" w:hAnsi="Times New Roman" w:cs="Times New Roman"/>
                <w:sz w:val="24"/>
                <w:szCs w:val="24"/>
              </w:rPr>
              <w:t>Эстафеты с мячами. ОРУ. Игра «Мяч в обруч». Развитие координационных способностей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70" w:type="dxa"/>
          </w:tcPr>
          <w:p w:rsidR="004213D3" w:rsidRPr="00C84917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 Чередование ходьбы и бега.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«Пятнашки». ОРУ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C84917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 бега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«Пятнашки». 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C84917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 бега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4213D3" w:rsidRPr="00C84917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бег 4 мин. Ходьба и бег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. Игра «Пятнашки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ОРУ. Развитие выносливости. 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4213D3" w:rsidRPr="00C84917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мин. Ходьба и бег.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«Третий лишний». 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C84917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дистанция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4213D3" w:rsidRPr="00C84917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ходьбы и бега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17">
              <w:rPr>
                <w:rFonts w:ascii="Times New Roman" w:hAnsi="Times New Roman" w:cs="Times New Roman"/>
                <w:sz w:val="24"/>
                <w:szCs w:val="24"/>
              </w:rPr>
              <w:t xml:space="preserve">ОРУ. Понятие </w:t>
            </w:r>
            <w:r w:rsidRPr="00C84917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5 мин. Чередование ходьбы и бега. Игра «Вызов номеров». ОРУ.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 xml:space="preserve">Повтор. Сочетание различных видов ходьбы. Бег с изменением направления, ритма и темпа. Эстафеты.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 xml:space="preserve">Повтор.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343EE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 xml:space="preserve">гра «Воробьи и вороны». Эстафеты.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>Повтор.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длину. Эстафеты. ОРУ. И</w:t>
            </w: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>гра «Воробьи и вороны»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Строение человеческого тела. Общеразвивающие упражнения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>Повтор. Прыжок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</w:t>
            </w: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>. Эстафеты. ОРУ. Игра «Пятнашки»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4213D3" w:rsidRPr="00C343EE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EE">
              <w:rPr>
                <w:rFonts w:ascii="Times New Roman" w:hAnsi="Times New Roman" w:cs="Times New Roman"/>
                <w:sz w:val="24"/>
                <w:szCs w:val="24"/>
              </w:rPr>
              <w:t xml:space="preserve">Повтор. Метание малого мяча в цель (2х2) с 3 –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C343E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343EE">
              <w:rPr>
                <w:rFonts w:ascii="Times New Roman" w:hAnsi="Times New Roman" w:cs="Times New Roman"/>
                <w:sz w:val="24"/>
                <w:szCs w:val="24"/>
              </w:rPr>
              <w:t>. ОРУ. Развитие скоростно-силовых качеств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4213D3" w:rsidRPr="00FE750F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F">
              <w:rPr>
                <w:rFonts w:ascii="Times New Roman" w:hAnsi="Times New Roman" w:cs="Times New Roman"/>
                <w:sz w:val="24"/>
                <w:szCs w:val="24"/>
              </w:rPr>
              <w:t>Повтор. ОРУ. Метание набивного мяча из разных положений.  Эстафеты. Развитие скоростно-силовых качеств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4213D3" w:rsidRPr="00FE750F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F">
              <w:rPr>
                <w:rFonts w:ascii="Times New Roman" w:hAnsi="Times New Roman" w:cs="Times New Roman"/>
                <w:sz w:val="24"/>
                <w:szCs w:val="24"/>
              </w:rPr>
              <w:t>Повтор. Игра «Пятнашки» Эстафеты.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работа.</w:t>
            </w:r>
            <w:r w:rsidRPr="00FE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Повтор. Профилактика травматизма. 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4213D3" w:rsidRPr="00FE750F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F">
              <w:rPr>
                <w:rFonts w:ascii="Times New Roman" w:hAnsi="Times New Roman" w:cs="Times New Roman"/>
                <w:sz w:val="24"/>
                <w:szCs w:val="24"/>
              </w:rPr>
              <w:t>Повтор. ОРУ в движении. Игры: «Лисы и куры», «Точный расчет». Эстафеты.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D3" w:rsidTr="00106D9C">
        <w:tc>
          <w:tcPr>
            <w:tcW w:w="817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13D3" w:rsidRDefault="004213D3" w:rsidP="008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904" w:rsidRPr="00011904" w:rsidRDefault="00011904" w:rsidP="008D7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904" w:rsidRPr="00011904" w:rsidSect="00F8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04"/>
    <w:rsid w:val="00010B58"/>
    <w:rsid w:val="00011904"/>
    <w:rsid w:val="0001608A"/>
    <w:rsid w:val="00095D8B"/>
    <w:rsid w:val="00106D9C"/>
    <w:rsid w:val="001142BE"/>
    <w:rsid w:val="00262729"/>
    <w:rsid w:val="00265DBC"/>
    <w:rsid w:val="002B79F4"/>
    <w:rsid w:val="002D068D"/>
    <w:rsid w:val="002F7E7D"/>
    <w:rsid w:val="003C0AF8"/>
    <w:rsid w:val="00401E73"/>
    <w:rsid w:val="004213D3"/>
    <w:rsid w:val="00431044"/>
    <w:rsid w:val="004B6DA5"/>
    <w:rsid w:val="00545DBF"/>
    <w:rsid w:val="00611A8F"/>
    <w:rsid w:val="00636A89"/>
    <w:rsid w:val="00653739"/>
    <w:rsid w:val="00670838"/>
    <w:rsid w:val="0068331C"/>
    <w:rsid w:val="006847C4"/>
    <w:rsid w:val="006E4A03"/>
    <w:rsid w:val="00700EA6"/>
    <w:rsid w:val="00723F23"/>
    <w:rsid w:val="00755984"/>
    <w:rsid w:val="0077336C"/>
    <w:rsid w:val="00795D2E"/>
    <w:rsid w:val="007B02F8"/>
    <w:rsid w:val="007B35F4"/>
    <w:rsid w:val="007E3345"/>
    <w:rsid w:val="008D0BC1"/>
    <w:rsid w:val="008D7DFB"/>
    <w:rsid w:val="00935244"/>
    <w:rsid w:val="00973DC7"/>
    <w:rsid w:val="0098717B"/>
    <w:rsid w:val="009B01CD"/>
    <w:rsid w:val="009C79D3"/>
    <w:rsid w:val="009D29FD"/>
    <w:rsid w:val="009F3851"/>
    <w:rsid w:val="00A0146C"/>
    <w:rsid w:val="00A111AC"/>
    <w:rsid w:val="00A167DF"/>
    <w:rsid w:val="00AF514E"/>
    <w:rsid w:val="00B1417D"/>
    <w:rsid w:val="00B8579A"/>
    <w:rsid w:val="00BD37E1"/>
    <w:rsid w:val="00C343EE"/>
    <w:rsid w:val="00C712FB"/>
    <w:rsid w:val="00C84917"/>
    <w:rsid w:val="00CB10F3"/>
    <w:rsid w:val="00D14295"/>
    <w:rsid w:val="00D841B2"/>
    <w:rsid w:val="00E67806"/>
    <w:rsid w:val="00E706BC"/>
    <w:rsid w:val="00E81193"/>
    <w:rsid w:val="00EC6048"/>
    <w:rsid w:val="00EF5219"/>
    <w:rsid w:val="00F75BA8"/>
    <w:rsid w:val="00F775D2"/>
    <w:rsid w:val="00F8427D"/>
    <w:rsid w:val="00F8787B"/>
    <w:rsid w:val="00FA6D1F"/>
    <w:rsid w:val="00FB4478"/>
    <w:rsid w:val="00F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E99A-02DA-4CA3-85A6-D1B651F0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Пипирка</dc:creator>
  <cp:lastModifiedBy>Пипирка</cp:lastModifiedBy>
  <cp:revision>11</cp:revision>
  <cp:lastPrinted>2013-10-20T11:00:00Z</cp:lastPrinted>
  <dcterms:created xsi:type="dcterms:W3CDTF">2013-10-10T16:10:00Z</dcterms:created>
  <dcterms:modified xsi:type="dcterms:W3CDTF">2013-10-20T11:01:00Z</dcterms:modified>
</cp:coreProperties>
</file>