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B2" w:rsidRDefault="0012724D"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  </w:t>
      </w:r>
      <w:r w:rsidR="00713BB2">
        <w:rPr>
          <w:rFonts w:ascii="Times New Roman" w:eastAsia="Times New Roman" w:hAnsi="Times New Roman" w:cs="Times New Roman"/>
          <w:bCs/>
          <w:kern w:val="36"/>
          <w:sz w:val="28"/>
          <w:szCs w:val="28"/>
        </w:rPr>
        <w:t xml:space="preserve">МУНИЦИПАЛЬНОЕ ОБРАЗОВАТЕЛЬНОЕ УЧРЕЖДЕНИЕ ДОПОЛНИТЕЛЬНОГО ОБРАЗОВАНИЯ ДЕТЕЙ </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ИГРИНСКАЯ ДЕТСКАЯ ШКОЛА ИСКУССТ №1</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Методическая работа</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«Влияние музыки на совершенствование двигательных навыков детей»</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Работу выполнила:</w:t>
      </w:r>
    </w:p>
    <w:p w:rsidR="00713BB2" w:rsidRDefault="00713BB2" w:rsidP="00713BB2">
      <w:pPr>
        <w:spacing w:before="100" w:beforeAutospacing="1" w:after="100" w:afterAutospacing="1" w:line="240" w:lineRule="auto"/>
        <w:contextualSpacing/>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proofErr w:type="spellStart"/>
      <w:r>
        <w:rPr>
          <w:rFonts w:ascii="Times New Roman" w:eastAsia="Times New Roman" w:hAnsi="Times New Roman" w:cs="Times New Roman"/>
          <w:bCs/>
          <w:kern w:val="36"/>
          <w:sz w:val="28"/>
          <w:szCs w:val="28"/>
        </w:rPr>
        <w:t>Копысова</w:t>
      </w:r>
      <w:proofErr w:type="spellEnd"/>
      <w:r>
        <w:rPr>
          <w:rFonts w:ascii="Times New Roman" w:eastAsia="Times New Roman" w:hAnsi="Times New Roman" w:cs="Times New Roman"/>
          <w:bCs/>
          <w:kern w:val="36"/>
          <w:sz w:val="28"/>
          <w:szCs w:val="28"/>
        </w:rPr>
        <w:t xml:space="preserve"> Е.С.                                                 </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Преподаватель МБОУ ДОД     </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proofErr w:type="spellStart"/>
      <w:r>
        <w:rPr>
          <w:rFonts w:ascii="Times New Roman" w:eastAsia="Times New Roman" w:hAnsi="Times New Roman" w:cs="Times New Roman"/>
          <w:bCs/>
          <w:kern w:val="36"/>
          <w:sz w:val="28"/>
          <w:szCs w:val="28"/>
        </w:rPr>
        <w:t>Игринской</w:t>
      </w:r>
      <w:proofErr w:type="spellEnd"/>
      <w:r>
        <w:rPr>
          <w:rFonts w:ascii="Times New Roman" w:eastAsia="Times New Roman" w:hAnsi="Times New Roman" w:cs="Times New Roman"/>
          <w:bCs/>
          <w:kern w:val="36"/>
          <w:sz w:val="28"/>
          <w:szCs w:val="28"/>
        </w:rPr>
        <w:t xml:space="preserve"> детской школы искусств №1</w:t>
      </w: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p>
    <w:p w:rsidR="00713BB2" w:rsidRDefault="00713BB2" w:rsidP="00713BB2">
      <w:pPr>
        <w:spacing w:before="100" w:beforeAutospacing="1" w:after="100" w:afterAutospacing="1" w:line="240" w:lineRule="auto"/>
        <w:contextualSpacing/>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Игра, 2015г.</w:t>
      </w:r>
    </w:p>
    <w:p w:rsidR="00713BB2" w:rsidRDefault="00713BB2" w:rsidP="00CB6F05">
      <w:pPr>
        <w:spacing w:after="0" w:line="360" w:lineRule="auto"/>
        <w:contextualSpacing/>
        <w:rPr>
          <w:rFonts w:ascii="Times New Roman" w:hAnsi="Times New Roman" w:cs="Times New Roman"/>
          <w:sz w:val="28"/>
          <w:szCs w:val="28"/>
        </w:rPr>
      </w:pPr>
    </w:p>
    <w:p w:rsidR="0012724D" w:rsidRDefault="0012724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3BB2">
        <w:rPr>
          <w:rFonts w:ascii="Times New Roman" w:hAnsi="Times New Roman" w:cs="Times New Roman"/>
          <w:sz w:val="28"/>
          <w:szCs w:val="28"/>
        </w:rPr>
        <w:t xml:space="preserve">   </w:t>
      </w:r>
      <w:r>
        <w:rPr>
          <w:rFonts w:ascii="Times New Roman" w:hAnsi="Times New Roman" w:cs="Times New Roman"/>
          <w:sz w:val="28"/>
          <w:szCs w:val="28"/>
        </w:rPr>
        <w:t>Музыка в области хореографического преподавания занимает одно из центральных мест. Мы говорим «Следует научить детей красиво двигаться». Но для того, чтобы это получилось, надо выбрать очень хорошую музыку, воспитать культуру движения на лучших образцах музыкального творчества. Музыка, обладающая исключительной силой эмоционального воздействия, сопровождая движения, повышает качество их исполнения  - выразительность, ритмичность, четкость, координацию. И здесь педагогу необходимо особое чутье и соответствующая подготовка.</w:t>
      </w:r>
    </w:p>
    <w:p w:rsidR="0012724D" w:rsidRDefault="0012724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Конечно, надо обращать внимание на музыкальность ребенка, его способность пластически отражать особенности музыки – ритмические, темповые, эмоциональные.</w:t>
      </w:r>
    </w:p>
    <w:p w:rsidR="0012724D" w:rsidRDefault="0012724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Есть, скажем, дети, у которых заметна своего рода заторможенность реакции на музыку: на этом сразу следует сосредоточить преподавательские усилия. Обычно такая заторможенность мешает ребенку вовремя вступить на нужной доле такта.</w:t>
      </w:r>
    </w:p>
    <w:p w:rsidR="0012724D" w:rsidRDefault="0012724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Самое время вспомнить о пользе ходьбы под музыку марша. Именно эти упражнения позволяют наглядно убедиться в том, как воспринимает малыш счет на четыре четверти. Затем стоит проверить, насколько органично осваивают воспитанники счет на три четверти, придающий совсем иной характер движению. И, наконец, параллельно выясняется, как чутко улавливают они разницу между форте и пиано (</w:t>
      </w:r>
      <w:r w:rsidR="00363D9D">
        <w:rPr>
          <w:rFonts w:ascii="Times New Roman" w:hAnsi="Times New Roman" w:cs="Times New Roman"/>
          <w:sz w:val="28"/>
          <w:szCs w:val="28"/>
        </w:rPr>
        <w:t xml:space="preserve">громким и тихим звучанием музыки), </w:t>
      </w:r>
      <w:proofErr w:type="gramStart"/>
      <w:r w:rsidR="00363D9D">
        <w:rPr>
          <w:rFonts w:ascii="Times New Roman" w:hAnsi="Times New Roman" w:cs="Times New Roman"/>
          <w:sz w:val="28"/>
          <w:szCs w:val="28"/>
        </w:rPr>
        <w:t>меду</w:t>
      </w:r>
      <w:proofErr w:type="gramEnd"/>
      <w:r w:rsidR="00363D9D">
        <w:rPr>
          <w:rFonts w:ascii="Times New Roman" w:hAnsi="Times New Roman" w:cs="Times New Roman"/>
          <w:sz w:val="28"/>
          <w:szCs w:val="28"/>
        </w:rPr>
        <w:t xml:space="preserve"> аллегро и адажио (быстрым и медленным темпом), между диминуэндо и крещендо (понижением и нарастанием силы звука). Все эти элементарные оттенки и акценты музыкального развития ребенок должен осваивать, начиная с самых первых занятий.</w:t>
      </w:r>
    </w:p>
    <w:p w:rsidR="00363D9D" w:rsidRDefault="00363D9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Музыку иногда считают второстепенным, придаточным элементом, задающим по преимуществу только ритмическую основу танца. Такое понимание роли музыки обедняет занятие, лишает подлинной выразительности хореографическое исполнение. Именно музыка, </w:t>
      </w:r>
      <w:proofErr w:type="gramStart"/>
      <w:r>
        <w:rPr>
          <w:rFonts w:ascii="Times New Roman" w:hAnsi="Times New Roman" w:cs="Times New Roman"/>
          <w:sz w:val="28"/>
          <w:szCs w:val="28"/>
        </w:rPr>
        <w:t>причем</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хорошо подобранная, позволит вам с самого начала избежать формального подхода к самым  простым упражнениям.</w:t>
      </w:r>
    </w:p>
    <w:p w:rsidR="00363D9D" w:rsidRDefault="00363D9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Детей надо знакомит с музыкой, передающей разнохарактерные образы,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веселых, беззаботных или лирических, нежных до энергичных, волевых, серьезных.</w:t>
      </w:r>
    </w:p>
    <w:p w:rsidR="00363D9D" w:rsidRDefault="00363D9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Сопоставление конкретных музыкальных образов обогащает и организует эмоциональный мир ребенка, а способность уложить свои движения во времени, в соответствии с </w:t>
      </w:r>
      <w:proofErr w:type="gramStart"/>
      <w:r>
        <w:rPr>
          <w:rFonts w:ascii="Times New Roman" w:hAnsi="Times New Roman" w:cs="Times New Roman"/>
          <w:sz w:val="28"/>
          <w:szCs w:val="28"/>
        </w:rPr>
        <w:t>различными</w:t>
      </w:r>
      <w:proofErr w:type="gramEnd"/>
      <w:r>
        <w:rPr>
          <w:rFonts w:ascii="Times New Roman" w:hAnsi="Times New Roman" w:cs="Times New Roman"/>
          <w:sz w:val="28"/>
          <w:szCs w:val="28"/>
        </w:rPr>
        <w:t xml:space="preserve"> метроритмическим строением, положительно влияет на развитие слуха.</w:t>
      </w:r>
    </w:p>
    <w:p w:rsidR="00363D9D" w:rsidRDefault="00363D9D"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Успех работы решается не количеством проделанных упражнений, а умением детей сопереживать их содержанию. Обращайте внимание на выражение лиц движущихся малышей</w:t>
      </w:r>
      <w:r w:rsidR="00CB6F05">
        <w:rPr>
          <w:rFonts w:ascii="Times New Roman" w:hAnsi="Times New Roman" w:cs="Times New Roman"/>
          <w:sz w:val="28"/>
          <w:szCs w:val="28"/>
        </w:rPr>
        <w:t>: по ним сразу же видно, что дают детям музыка и хореография.</w:t>
      </w:r>
    </w:p>
    <w:p w:rsidR="00CB6F05" w:rsidRDefault="00CB6F05"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Аккомпанемент к упражнениям следует выбирать с учетом поставленных задач, так, чтобы он был приятен занимающимся. А исполнение музыкальных произведений на всех занятиях должно быть высокопрофессиональным.</w:t>
      </w:r>
    </w:p>
    <w:p w:rsidR="00CB6F05" w:rsidRDefault="00CB6F05"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Итак, музыкальное сопровождение – дело первостепенной важности. Именно в течение последовательного ряда занятий ребенок приучается к своеобразному мелодическому мышлению. Для этого необходимо подбирать предельно ясные по содержанию и восприятию мелодии, особенно на первых порах. Если в композиторском оригинале мелодия дана в слишком сложной разработке, ее можно несколько упростить, подвергнув аранжировке. Разумеется, музыка должна выбираться в соответствии с требованиями хорошего вкуса. Что касается его критериев (применительно к музыкальному оформлению хореографических занятий на первых стадиях обучения), они определяются такими понятиями, как ясность, доходчивость, законченность мелодии. </w:t>
      </w:r>
    </w:p>
    <w:p w:rsidR="00CB6F05" w:rsidRDefault="00CB6F05"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Специалисты, выбирая для занятия фрагменты того или иного произведения, сами должны досконально знать его в целом. Только тогда </w:t>
      </w:r>
      <w:r>
        <w:rPr>
          <w:rFonts w:ascii="Times New Roman" w:hAnsi="Times New Roman" w:cs="Times New Roman"/>
          <w:sz w:val="28"/>
          <w:szCs w:val="28"/>
        </w:rPr>
        <w:lastRenderedPageBreak/>
        <w:t>можно располагать исходным материалом, варьируя его в разных сочетаниях для различных педагогических целей.</w:t>
      </w:r>
    </w:p>
    <w:p w:rsidR="00CB6F05" w:rsidRDefault="00CB6F05"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713BB2">
        <w:rPr>
          <w:rFonts w:ascii="Times New Roman" w:hAnsi="Times New Roman" w:cs="Times New Roman"/>
          <w:sz w:val="28"/>
          <w:szCs w:val="28"/>
        </w:rPr>
        <w:t xml:space="preserve">Известно, что дети увлекаются всем сказочным, волшебным, необычным. Вот поэтому музыка, связанная с персонажами сказок, с ожившими игрушками, с играми, всегда будет близкой и понятной ребенку. Танцующие игрушки в «Щелкунчике», Куклы </w:t>
      </w:r>
      <w:proofErr w:type="spellStart"/>
      <w:r w:rsidR="00713BB2">
        <w:rPr>
          <w:rFonts w:ascii="Times New Roman" w:hAnsi="Times New Roman" w:cs="Times New Roman"/>
          <w:sz w:val="28"/>
          <w:szCs w:val="28"/>
        </w:rPr>
        <w:t>Коппелиуса</w:t>
      </w:r>
      <w:proofErr w:type="spellEnd"/>
      <w:r w:rsidR="00713BB2">
        <w:rPr>
          <w:rFonts w:ascii="Times New Roman" w:hAnsi="Times New Roman" w:cs="Times New Roman"/>
          <w:sz w:val="28"/>
          <w:szCs w:val="28"/>
        </w:rPr>
        <w:t xml:space="preserve"> из «</w:t>
      </w:r>
      <w:proofErr w:type="spellStart"/>
      <w:r w:rsidR="00713BB2">
        <w:rPr>
          <w:rFonts w:ascii="Times New Roman" w:hAnsi="Times New Roman" w:cs="Times New Roman"/>
          <w:sz w:val="28"/>
          <w:szCs w:val="28"/>
        </w:rPr>
        <w:t>Копеллии</w:t>
      </w:r>
      <w:proofErr w:type="spellEnd"/>
      <w:r w:rsidR="00713BB2">
        <w:rPr>
          <w:rFonts w:ascii="Times New Roman" w:hAnsi="Times New Roman" w:cs="Times New Roman"/>
          <w:sz w:val="28"/>
          <w:szCs w:val="28"/>
        </w:rPr>
        <w:t>», «Игра в лошадки» из  «Тщетной предосторожности» - вот лишь некоторые образцы, которые можно взять для сопровождения хореографических занятий.</w:t>
      </w:r>
    </w:p>
    <w:p w:rsidR="00713BB2" w:rsidRDefault="00713BB2"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Во время занятий надо выкроить несколько </w:t>
      </w:r>
      <w:proofErr w:type="gramStart"/>
      <w:r>
        <w:rPr>
          <w:rFonts w:ascii="Times New Roman" w:hAnsi="Times New Roman" w:cs="Times New Roman"/>
          <w:sz w:val="28"/>
          <w:szCs w:val="28"/>
        </w:rPr>
        <w:t>минут</w:t>
      </w:r>
      <w:proofErr w:type="gramEnd"/>
      <w:r>
        <w:rPr>
          <w:rFonts w:ascii="Times New Roman" w:hAnsi="Times New Roman" w:cs="Times New Roman"/>
          <w:sz w:val="28"/>
          <w:szCs w:val="28"/>
        </w:rPr>
        <w:t xml:space="preserve"> чтобы рассказать своим питомцам о балете, музыкальные фрагменты которого они слышат.</w:t>
      </w:r>
    </w:p>
    <w:p w:rsidR="00713BB2" w:rsidRPr="008D779F" w:rsidRDefault="00713BB2" w:rsidP="00CB6F0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Все, о чем  говорится здесь, направлено к одной цели: сформировать у ребенка активное творческое восприятие музыки, способность получать подлинное эстетическое наслаждение от контакта с музыкой и умение выразить ее содержание в движениях. </w:t>
      </w: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rPr>
      </w:pPr>
    </w:p>
    <w:p w:rsidR="00487E85" w:rsidRPr="008D779F" w:rsidRDefault="00487E85" w:rsidP="00CB6F05">
      <w:pPr>
        <w:spacing w:after="0" w:line="360" w:lineRule="auto"/>
        <w:contextualSpacing/>
        <w:rPr>
          <w:rFonts w:ascii="Times New Roman" w:hAnsi="Times New Roman" w:cs="Times New Roman"/>
          <w:sz w:val="28"/>
          <w:szCs w:val="28"/>
          <w:lang w:val="en-US"/>
        </w:rPr>
      </w:pPr>
    </w:p>
    <w:sectPr w:rsidR="00487E85" w:rsidRPr="008D779F" w:rsidSect="00072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2F3C"/>
    <w:multiLevelType w:val="multilevel"/>
    <w:tmpl w:val="3662B40E"/>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24D"/>
    <w:rsid w:val="000727FD"/>
    <w:rsid w:val="0012724D"/>
    <w:rsid w:val="00363D9D"/>
    <w:rsid w:val="00487E85"/>
    <w:rsid w:val="00713BB2"/>
    <w:rsid w:val="008D779F"/>
    <w:rsid w:val="0093259D"/>
    <w:rsid w:val="00CB6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E85"/>
    <w:rPr>
      <w:color w:val="0000FF"/>
      <w:u w:val="single"/>
    </w:rPr>
  </w:style>
</w:styles>
</file>

<file path=word/webSettings.xml><?xml version="1.0" encoding="utf-8"?>
<w:webSettings xmlns:r="http://schemas.openxmlformats.org/officeDocument/2006/relationships" xmlns:w="http://schemas.openxmlformats.org/wordprocessingml/2006/main">
  <w:divs>
    <w:div w:id="14226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2015-01-02T18:56:00Z</dcterms:created>
  <dcterms:modified xsi:type="dcterms:W3CDTF">2015-01-08T08:42:00Z</dcterms:modified>
</cp:coreProperties>
</file>