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31" w:rsidRPr="00012F31" w:rsidRDefault="00012F31" w:rsidP="00012F31">
      <w:pPr>
        <w:shd w:val="clear" w:color="auto" w:fill="FFFFFF"/>
        <w:spacing w:before="75" w:after="75" w:line="300" w:lineRule="atLeast"/>
        <w:ind w:left="45" w:right="45" w:firstLine="525"/>
        <w:jc w:val="center"/>
        <w:rPr>
          <w:rFonts w:ascii="Arial" w:eastAsia="Times New Roman" w:hAnsi="Arial" w:cs="Arial"/>
          <w:b/>
          <w:bCs/>
          <w:color w:val="943634" w:themeColor="accent2" w:themeShade="BF"/>
          <w:sz w:val="40"/>
          <w:szCs w:val="40"/>
        </w:rPr>
      </w:pPr>
      <w:r w:rsidRPr="00012F31">
        <w:rPr>
          <w:rFonts w:ascii="Arial" w:eastAsia="Times New Roman" w:hAnsi="Arial" w:cs="Arial"/>
          <w:b/>
          <w:bCs/>
          <w:color w:val="943634" w:themeColor="accent2" w:themeShade="BF"/>
          <w:sz w:val="40"/>
          <w:szCs w:val="40"/>
        </w:rPr>
        <w:t>ИСТОРИЯ БАЛЬНЫХ ТАНЦЕВ</w:t>
      </w:r>
    </w:p>
    <w:p w:rsidR="00012F31" w:rsidRPr="00012F31" w:rsidRDefault="00012F31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b/>
          <w:bCs/>
          <w:color w:val="943634" w:themeColor="accent2" w:themeShade="BF"/>
          <w:sz w:val="36"/>
          <w:szCs w:val="36"/>
        </w:rPr>
      </w:pP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Историко-бытовыми считаются те танцы прошлых веков, которые получили широкое распространение далеко за пределами своей эпохи и места возникновения. Историческими они названы как танцы прошлого времени, а также как танцы, вошедшие в историю.</w:t>
      </w:r>
    </w:p>
    <w:p w:rsidR="00012F31" w:rsidRDefault="00012F31" w:rsidP="00012F31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</w:p>
    <w:p w:rsidR="00236202" w:rsidRPr="00012F31" w:rsidRDefault="00236202" w:rsidP="00012F31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  <w:t>1ФОТО</w:t>
      </w:r>
      <w:r w:rsidR="00746670"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  <w:t xml:space="preserve"> (3)</w:t>
      </w:r>
    </w:p>
    <w:p w:rsidR="0023620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Возникновение танцев связано с трудовыми процессами, играми, старинными обрядами, религиозными праздниками.</w:t>
      </w:r>
      <w:r w:rsidR="0023620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 </w:t>
      </w:r>
    </w:p>
    <w:p w:rsidR="00DB3982" w:rsidRPr="00012F31" w:rsidRDefault="00DB3982" w:rsidP="00236202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В каждой местности они имели свои особенности. Бытовые танцы, ставшие историческими, представляют собой переработку народного танцевального материала и отражают особенности определенной эпохи или среды. Характерные черты культуры проявляются в построении и стиле танца, в его музыке, одежде танцующих, их манерах и т. д.</w:t>
      </w:r>
    </w:p>
    <w:p w:rsidR="00236202" w:rsidRPr="00012F31" w:rsidRDefault="00236202" w:rsidP="00236202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  <w:t>2ФОТО</w:t>
      </w:r>
    </w:p>
    <w:p w:rsidR="00236202" w:rsidRPr="00012F31" w:rsidRDefault="0043554D" w:rsidP="00236202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</w:t>
      </w:r>
      <w:r w:rsid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       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В XVI в. итальянские и французские </w:t>
      </w:r>
      <w:r w:rsidR="00DB3982"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танцмейстеры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, создавая </w:t>
      </w:r>
      <w:r w:rsidR="00DB3982"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технику танца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, обращали особое внимание на стиль исполнения и манеры </w:t>
      </w:r>
      <w:proofErr w:type="gramStart"/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танцующих</w:t>
      </w:r>
      <w:proofErr w:type="gramEnd"/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. От исполнителя требовалась важная осанка, медленная размеренная поступь, чопорные и детально разработанные взаимные приветствия - поклоны и реверансы. Соблюдение всех этих правил не только в танце, но и в быту, считалось признаком благородного происхождения и высокого общественного положения. Живые и непосредственные движения народных танцев считались дурным тоном.</w:t>
      </w:r>
      <w:r w:rsidR="0023620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</w:t>
      </w:r>
    </w:p>
    <w:p w:rsidR="00012F31" w:rsidRPr="00012F31" w:rsidRDefault="00012F31" w:rsidP="00236202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</w:p>
    <w:p w:rsidR="00236202" w:rsidRPr="00012F31" w:rsidRDefault="00236202" w:rsidP="00236202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  <w:t>3ФОТО</w:t>
      </w:r>
    </w:p>
    <w:p w:rsidR="00012F31" w:rsidRPr="00012F31" w:rsidRDefault="00012F31" w:rsidP="00236202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     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Установленному в обществе церемониалу соответствовали и костюмы. Мужчины носили камзолы, плащи (не полагалось снимать) и шляпы, которые снимали, перекладывали и снова надевали во время танца. Дамы носили платья с очень длинными шлейфами (до 5 метров), </w:t>
      </w:r>
      <w:proofErr w:type="gramStart"/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со</w:t>
      </w:r>
      <w:proofErr w:type="gramEnd"/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множеством складок и сложные головные уборы. Общий стиль костюма был пышный и тяжелый, он связывал и не давал свободы движениям.</w:t>
      </w:r>
    </w:p>
    <w:p w:rsidR="00DB3982" w:rsidRPr="00012F31" w:rsidRDefault="00236202" w:rsidP="00236202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В прошлые века одной из основных форм развлечений знати были </w:t>
      </w:r>
      <w:r w:rsidR="00DB3982"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балы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 и </w:t>
      </w:r>
      <w:r w:rsidR="00DB3982"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маскарады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 в форме балов. Естественно, эти танцы были скорее показом мод, демонстрацией богатства и положения знати, чем танцем. Но торжественный характер этих танцев, желание разнообразия даже в движении колонн по залу привносят в танец различные прыжки, подскоки, скользящие шаги. Пробуждался массовый интерес «скучающего» дворянства к танцам как форме отдыха и увеселения. Танец как эстетически развитая форма досуга – отныне жизненная необходимость высших слоев общества. Честь и хвала тем французским королям, которые собственным примером и властью, расчетом и богатством сумели лучшие эстетические и этические традиции «галантного века» передать нам.</w:t>
      </w:r>
    </w:p>
    <w:p w:rsidR="00236202" w:rsidRPr="00012F31" w:rsidRDefault="0023620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</w:p>
    <w:p w:rsidR="00236202" w:rsidRPr="00012F31" w:rsidRDefault="00236202" w:rsidP="00012F31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  <w:t>4ФОТО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В XVII-XVIII </w:t>
      </w: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в</w:t>
      </w:r>
      <w:proofErr w:type="gram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. </w:t>
      </w: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в</w:t>
      </w:r>
      <w:proofErr w:type="gram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танцах аристократов (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менуэт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, скорый менуэт,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гавот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) пропадает естественность движений (именно в это время появляются законы постановки рук и ног, регламентация движений корпуса – все, что вошло в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классический балет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). На балах XVII в. представления о красоте линий были 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lastRenderedPageBreak/>
        <w:t>сведены к принципам балета – грациозностью на балах считалась </w:t>
      </w:r>
      <w:proofErr w:type="spellStart"/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выворотность</w:t>
      </w:r>
      <w:proofErr w:type="spell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 ног, руки необходимо было держать округленными: поднятые или опущенные, они должны были быть одинаково скруглены в локтях, кисть собрана, большой палец отведен под ладонь напротив среднего пальца.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В начале XIX в. завоевывают популярность новые живые, легкие и более непринужденные танцы (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полонез, вальс, экосез, кадриль, котильон, полька, мазурка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), которые становятся общеевропейскими бальными танцами.</w:t>
      </w:r>
      <w:proofErr w:type="gramEnd"/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Многие танцы, появившиеся в ХХ в. (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 xml:space="preserve">краковяк, тустеп, танго, вальс-бостон, фокстрот, чарльстон, блюз, рок-н-ролл, румба, самба, твист, </w:t>
      </w:r>
      <w:proofErr w:type="spellStart"/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сальса</w:t>
      </w:r>
      <w:proofErr w:type="spellEnd"/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 xml:space="preserve">, </w:t>
      </w:r>
      <w:proofErr w:type="spellStart"/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мамбо</w:t>
      </w:r>
      <w:proofErr w:type="spell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 и др.), популярны и сегодня.</w:t>
      </w:r>
      <w:proofErr w:type="gramEnd"/>
    </w:p>
    <w:p w:rsidR="0043554D" w:rsidRPr="00012F31" w:rsidRDefault="0043554D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20"/>
          <w:szCs w:val="20"/>
        </w:rPr>
      </w:pPr>
    </w:p>
    <w:p w:rsidR="00012F31" w:rsidRPr="00012F31" w:rsidRDefault="00012F31" w:rsidP="00012F31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  <w:t>6ФОТО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...В допетровской Руси так называемых «салонных танцев», как в Западной Европе не было. В теремах водили женские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хороводы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, а в народе процветали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пляски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. Вообще, отношение к «пляскам и </w:t>
      </w: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гульбе</w:t>
      </w:r>
      <w:proofErr w:type="gram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» было настороженное. Перелом произошел при Петре I, который стремился приобщить максимальное количество людей к достижениям европейской цивилизации, желал «не просто заимствовать, перенимать, а создавать свое, оригинальное, объединяющее самобытное </w:t>
      </w: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с</w:t>
      </w:r>
      <w:proofErr w:type="gram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западным». Благодаря преобразованиям Петра был отменен запрет на танцы в рамках светского общения. Сам Петр, его супруга Екатерина и дочь Елизавета принимали участие в танцах и, по словам современников, танцевали очень грациозно.</w:t>
      </w:r>
    </w:p>
    <w:p w:rsidR="00012F31" w:rsidRPr="00012F31" w:rsidRDefault="00012F31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</w:p>
    <w:p w:rsidR="00012F31" w:rsidRPr="00012F31" w:rsidRDefault="00012F31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</w:p>
    <w:p w:rsidR="00012F31" w:rsidRPr="00012F31" w:rsidRDefault="00012F31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</w:p>
    <w:p w:rsidR="00012F31" w:rsidRPr="00012F31" w:rsidRDefault="00012F31" w:rsidP="00012F31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b/>
          <w:color w:val="943634" w:themeColor="accent2" w:themeShade="BF"/>
          <w:sz w:val="36"/>
          <w:szCs w:val="36"/>
        </w:rPr>
        <w:t>7ФОТО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В 1718 г. был издан указ о введении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ассамблей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, т. е. собраний-балов. Основным развлечением на ассамблеях были танцы, в которых принимали участие и пожилые люди. Кавалеры могли приглашать на танец любую из присутствующих дам, отказываться было не принято.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По новым правилам Петровских ассамблей, каждому хозяину знатного дома полагалось время от времени освобождать место для танцев, игр и развлечений. Неумение танцевать становится позорным, и потому бояре выписывают себе учителей танцев и «светских обхождений», обязанности которых были очень обширными.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Танцмейстер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 должен был обучить танцам (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 xml:space="preserve">менуэт, полонез, контрданс, </w:t>
      </w:r>
      <w:proofErr w:type="spellStart"/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павана</w:t>
      </w:r>
      <w:proofErr w:type="spellEnd"/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, куранта, англез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) и одновременно преподать хороший тон.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К концу XVII – началу XVIII вв. окончательно складывается такая форма время</w:t>
      </w:r>
      <w:r w:rsidR="00012F31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препровождения, как балы. Танец всеми признан как очень приятное, незаменимое развлечение. Бал становится одной из важнейших частей общественной жизни. Это место встречи и общения. Ведь домашние визиты накладывают массу ограничений в поведении, к тому же для визита непременно нужно какое-нибудь дело. А на балах можно встречаться просто так, и это будет «прилично».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/>
        <w:jc w:val="center"/>
        <w:rPr>
          <w:rFonts w:ascii="Arial" w:eastAsia="Times New Roman" w:hAnsi="Arial" w:cs="Arial"/>
          <w:color w:val="943634" w:themeColor="accent2" w:themeShade="BF"/>
          <w:sz w:val="20"/>
          <w:szCs w:val="20"/>
        </w:rPr>
      </w:pP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20"/>
          <w:szCs w:val="20"/>
        </w:rPr>
      </w:pP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Танец эпохи барокко (XVIII век) принимает на себя ту роль, которую впоследствии взял на себя спорт: поддерживать культуру тела наравне с культурой 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lastRenderedPageBreak/>
        <w:t>духа. От эпохи барокко нам в наследство остался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балет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 - сложное, регламентированное красотой пластических линий искусство, которое требовало специального длительного обучения. В конце XVIII - начале XIX </w:t>
      </w: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в</w:t>
      </w:r>
      <w:proofErr w:type="gram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. </w:t>
      </w: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танцевальная</w:t>
      </w:r>
      <w:proofErr w:type="gram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культура становится важнейшей составляющей светской жизни, а балы - непременным атрибутом дворянского быта. Танец был обязательным предметом в различных учебных заведениях.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20"/>
          <w:szCs w:val="20"/>
        </w:rPr>
      </w:pP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/>
        <w:jc w:val="center"/>
        <w:rPr>
          <w:rFonts w:ascii="Arial" w:eastAsia="Times New Roman" w:hAnsi="Arial" w:cs="Arial"/>
          <w:color w:val="943634" w:themeColor="accent2" w:themeShade="BF"/>
          <w:sz w:val="20"/>
          <w:szCs w:val="20"/>
        </w:rPr>
      </w:pPr>
    </w:p>
    <w:p w:rsidR="00DB3982" w:rsidRPr="00012F31" w:rsidRDefault="00012F31" w:rsidP="00012F31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>
        <w:rPr>
          <w:rFonts w:ascii="Arial" w:eastAsia="Times New Roman" w:hAnsi="Arial" w:cs="Arial"/>
          <w:color w:val="943634" w:themeColor="accent2" w:themeShade="BF"/>
          <w:sz w:val="20"/>
          <w:szCs w:val="20"/>
        </w:rPr>
        <w:t xml:space="preserve">        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В ту пору в </w:t>
      </w:r>
      <w:r w:rsidR="0043554D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пресвященной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Европе танцевали повсюду и так много, что можно предположить, что не было вообще никакого дела, как только танцы во все часы дня и ночи. Различались балы официально-придворные, общественные, семейные. Ради бала шили самые модные наряды, приглашали самых известных музыкантов и организовывали пышные ужины, из-за него перестраивали весь распорядок дня.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Не танцевать светскому человеку того времени, а тем более даме, было немыслимо. «Умение танцевать и хореографический талант составляли ценное качество и успех не только на паркете, но иногда и на поприще служебной карьеры». Бал являлся прекрасным развлечением, но требовал больших физических и эмоциональных сил. На балу требовалось безукоризненно выглядеть, контролировать каждое движение и слово и при этом казаться естественным, приветливым и веселым. Наука бального общения требовала долгих лет обучения. Поэтому бальная культура входила в жизнь человека еще в детские годы в виде уроков танцев и посещения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детских балов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lastRenderedPageBreak/>
        <w:t>Огромная роль на балу отводилась распорядителю, это было почетно и ответственно: от него зависело, будет ли бал иметь успех. Распорядитель старался проявить максимум фантазии и виртуозности, чтобы разнообразить танцевальные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фигуры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 и доставить радость гостям. Он должен был «оживлять общество личной веселостью и расположением духа». В его обязанности входило и составление пар, и распределение бального пространства, и поддержание порядка в зале.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Открывался бал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полонезом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, он в торжественной функции первого танца сменил средневековый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менуэт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. Не обходились и без</w:t>
      </w:r>
      <w:r w:rsidR="0043554D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мазурки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, ставшей международным бальным танцем. Непременным атрибутом и королем балов стал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вальс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! Сколько упоительной свободы в плавном движении! Вальс стал способом раскрепощения от условностей, которые еще по-прежнему были основой общественной жизни. В это же время появился еще один танец, успех которого затмил популярность многих других, -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полька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. Завершался бал танцем-игрой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котильоном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, своего рода финальным выступлением всех участников. Танцевали в то время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кадриль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 и другие различные виды</w:t>
      </w:r>
      <w:r w:rsidR="0043554D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контрданса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Балы и танцевальные вечера XIX в. отражены во многих классических произведениях русской литературы, особенно в «Евгении Онегине» А. С. Пушкина и «Войне и мире» Л. Н. Толстого.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Танцевальный вечер - это не только дамы и кавалеры, летящие в танце, но и декольтированные платья, веера, 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фраки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, лайковые перчатки, шарфы, маски, улыбки и нежный взгляд, поклон и поцелуй руки… Танцевальное пространство предназначалось 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lastRenderedPageBreak/>
        <w:t>не только для танцев, но и для демонстрации мод. Бальные платья не использовались более одного - двух раз и должны были выглядеть «по последней моде».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В конце XIX </w:t>
      </w: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в</w:t>
      </w:r>
      <w:proofErr w:type="gram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. </w:t>
      </w: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с</w:t>
      </w:r>
      <w:proofErr w:type="gram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переменами в общественной жизни бальная культура постепенно угасает, придворные балы проводятся все реже. Последние балы и танцевальные собрания прошли в 1914 г.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В первые годы советской власти бальные танцы были провозглашены мещанскими и не соответствующими новой культурной политике.</w:t>
      </w:r>
      <w:proofErr w:type="gram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Складывалась традиция советских массовых праздников, с живыми пирамидами и спортивными парадами. Место танцевальных вечеров в сфере досуга стало весьма скромным. Создавались «</w:t>
      </w:r>
      <w:r w:rsidRPr="00012F31">
        <w:rPr>
          <w:rFonts w:ascii="Arial" w:eastAsia="Times New Roman" w:hAnsi="Arial" w:cs="Arial"/>
          <w:i/>
          <w:iCs/>
          <w:color w:val="943634" w:themeColor="accent2" w:themeShade="BF"/>
          <w:sz w:val="36"/>
          <w:szCs w:val="36"/>
        </w:rPr>
        <w:t>советские</w:t>
      </w:r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» бытовые танцы, а танцы, популярные в мире, запрещались за «буржуазность». Сложный рисунок многих танцев упростился и стал похож на </w:t>
      </w:r>
      <w:proofErr w:type="gram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простое</w:t>
      </w:r>
      <w:proofErr w:type="gram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</w:t>
      </w:r>
      <w:proofErr w:type="spellStart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перетоптывание</w:t>
      </w:r>
      <w:proofErr w:type="spellEnd"/>
      <w:r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на месте, не требующее специального обучения.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</w:p>
    <w:p w:rsidR="00DB3982" w:rsidRPr="00012F31" w:rsidRDefault="00012F31" w:rsidP="00012F31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      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>Однако в европейских странах в высшем свете сохранялась традиция проведения балов. В Советском Союзе сама идея подобных балов представлялась невозможной, однако даже здесь культурная память давала о себе знать: выпускные школьные танцевальные вечера неизменно назывались «балами» выпускников.</w:t>
      </w:r>
    </w:p>
    <w:p w:rsidR="00DB3982" w:rsidRPr="00012F31" w:rsidRDefault="00DB3982" w:rsidP="00DB3982">
      <w:pPr>
        <w:shd w:val="clear" w:color="auto" w:fill="FFFFFF"/>
        <w:spacing w:before="75" w:after="75" w:line="300" w:lineRule="atLeast"/>
        <w:ind w:left="45" w:right="45" w:firstLine="525"/>
        <w:jc w:val="both"/>
        <w:rPr>
          <w:rFonts w:ascii="Arial" w:eastAsia="Times New Roman" w:hAnsi="Arial" w:cs="Arial"/>
          <w:color w:val="943634" w:themeColor="accent2" w:themeShade="BF"/>
          <w:sz w:val="20"/>
          <w:szCs w:val="20"/>
        </w:rPr>
      </w:pPr>
    </w:p>
    <w:p w:rsidR="00DB3982" w:rsidRPr="00012F31" w:rsidRDefault="00012F31" w:rsidP="00012F31">
      <w:pPr>
        <w:shd w:val="clear" w:color="auto" w:fill="FFFFFF"/>
        <w:spacing w:before="75" w:after="75" w:line="300" w:lineRule="atLeast"/>
        <w:ind w:right="45"/>
        <w:jc w:val="both"/>
        <w:rPr>
          <w:rFonts w:ascii="Arial" w:eastAsia="Times New Roman" w:hAnsi="Arial" w:cs="Arial"/>
          <w:color w:val="943634" w:themeColor="accent2" w:themeShade="BF"/>
          <w:sz w:val="36"/>
          <w:szCs w:val="36"/>
        </w:rPr>
      </w:pPr>
      <w:r>
        <w:rPr>
          <w:rFonts w:ascii="Arial" w:eastAsia="Times New Roman" w:hAnsi="Arial" w:cs="Arial"/>
          <w:color w:val="943634" w:themeColor="accent2" w:themeShade="BF"/>
          <w:sz w:val="20"/>
          <w:szCs w:val="20"/>
        </w:rPr>
        <w:t xml:space="preserve">       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t xml:space="preserve">Сегодня культура светских балов вновь возрождается; танцевальные вечера, салоны и балы становятся все более популярными. Как и раньше, на них встречаются, знакомятся и общаются (на них можно придти даже одному). Танцы, блиставшие в </w:t>
      </w:r>
      <w:r w:rsidR="00DB3982" w:rsidRPr="00012F31">
        <w:rPr>
          <w:rFonts w:ascii="Arial" w:eastAsia="Times New Roman" w:hAnsi="Arial" w:cs="Arial"/>
          <w:color w:val="943634" w:themeColor="accent2" w:themeShade="BF"/>
          <w:sz w:val="36"/>
          <w:szCs w:val="36"/>
        </w:rPr>
        <w:lastRenderedPageBreak/>
        <w:t>прошлых веках и исторически исполняемые на балах, вновь интересны и модны, во многом благодаря своей доступности, «нетребовательности», элегантности и красоте.</w:t>
      </w: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p w:rsidR="00012F31" w:rsidRPr="00012F31" w:rsidRDefault="00012F31" w:rsidP="00DB3982">
      <w:pPr>
        <w:shd w:val="clear" w:color="auto" w:fill="FFFFFF"/>
        <w:spacing w:before="100" w:beforeAutospacing="1" w:after="100" w:afterAutospacing="1" w:line="285" w:lineRule="atLeast"/>
        <w:ind w:left="525"/>
        <w:outlineLvl w:val="3"/>
        <w:rPr>
          <w:rFonts w:ascii="Arial" w:eastAsia="Times New Roman" w:hAnsi="Arial" w:cs="Arial"/>
          <w:b/>
          <w:bCs/>
          <w:color w:val="943634" w:themeColor="accent2" w:themeShade="BF"/>
          <w:sz w:val="27"/>
          <w:szCs w:val="27"/>
        </w:rPr>
      </w:pPr>
    </w:p>
    <w:sectPr w:rsidR="00012F31" w:rsidRPr="00012F31" w:rsidSect="0068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982"/>
    <w:rsid w:val="00012F31"/>
    <w:rsid w:val="00057061"/>
    <w:rsid w:val="000F5670"/>
    <w:rsid w:val="00236202"/>
    <w:rsid w:val="003D380E"/>
    <w:rsid w:val="0043554D"/>
    <w:rsid w:val="00687698"/>
    <w:rsid w:val="006E09B4"/>
    <w:rsid w:val="00746670"/>
    <w:rsid w:val="00A16FA2"/>
    <w:rsid w:val="00A86890"/>
    <w:rsid w:val="00C51B1D"/>
    <w:rsid w:val="00DB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98"/>
  </w:style>
  <w:style w:type="paragraph" w:styleId="2">
    <w:name w:val="heading 2"/>
    <w:basedOn w:val="a"/>
    <w:link w:val="20"/>
    <w:uiPriority w:val="9"/>
    <w:qFormat/>
    <w:rsid w:val="00DB3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3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B39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9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B39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B39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B39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3982"/>
  </w:style>
  <w:style w:type="character" w:styleId="a5">
    <w:name w:val="Emphasis"/>
    <w:basedOn w:val="a0"/>
    <w:uiPriority w:val="20"/>
    <w:qFormat/>
    <w:rsid w:val="00DB3982"/>
    <w:rPr>
      <w:i/>
      <w:iCs/>
    </w:rPr>
  </w:style>
  <w:style w:type="paragraph" w:customStyle="1" w:styleId="txtistoshnik">
    <w:name w:val="txt_istoshnik"/>
    <w:basedOn w:val="a"/>
    <w:rsid w:val="00DB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ПОРТНОВА</dc:creator>
  <cp:keywords/>
  <dc:description/>
  <cp:lastModifiedBy>Admin</cp:lastModifiedBy>
  <cp:revision>8</cp:revision>
  <dcterms:created xsi:type="dcterms:W3CDTF">2014-08-21T15:06:00Z</dcterms:created>
  <dcterms:modified xsi:type="dcterms:W3CDTF">2014-11-03T12:17:00Z</dcterms:modified>
</cp:coreProperties>
</file>